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06E04" w:rsidRDefault="004D3532" w:rsidP="00ED79C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4 </w:t>
      </w:r>
      <w:r w:rsidR="002E1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Projekt umowy </w:t>
      </w: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 Zapytania ofertowego</w:t>
      </w:r>
      <w:r w:rsidR="00101D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4D3532" w:rsidRPr="004D3532" w:rsidRDefault="00406E04" w:rsidP="00ED79C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O.042.11.2018</w:t>
      </w:r>
      <w:r w:rsidR="00101D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z dnia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19 października 2018 r.</w:t>
      </w:r>
    </w:p>
    <w:p w:rsidR="004D3532" w:rsidRPr="00101DBA" w:rsidRDefault="00101DBA" w:rsidP="00101DB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101DB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Projekt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4D3532" w:rsidP="00ED79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UMOWA NR …………….2018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zawarta w dniu.......................w Drobinie, pomiędzy:</w:t>
      </w: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Miasto i Gmina Drobin</w:t>
      </w: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Marsz. Piłsudskiego 12 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09-10 Drobin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zwanym dalej Zamawiającym,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reprezentowanym przez Burmistrza Miasta i Gminy Drobin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przy kontrasygnacie Skarbnika Miasta i Gminy Drobin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zwanym dalej Wykonawcą, 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reprezentowanym przez: </w:t>
      </w:r>
    </w:p>
    <w:p w:rsidR="004D3532" w:rsidRPr="004D3532" w:rsidRDefault="004D3532" w:rsidP="002A2ED6">
      <w:pPr>
        <w:suppressAutoHyphens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D3532" w:rsidRPr="004D3532" w:rsidRDefault="004D3532" w:rsidP="002A2ED6">
      <w:pPr>
        <w:suppressAutoHyphens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 następującej treści:</w:t>
      </w:r>
    </w:p>
    <w:p w:rsidR="004D3532" w:rsidRPr="004D3532" w:rsidRDefault="004D3532" w:rsidP="00563E2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4D3532">
        <w:rPr>
          <w:rFonts w:ascii="Times New Roman" w:hAnsi="Times New Roman" w:cs="Times New Roman"/>
          <w:b/>
          <w:bCs/>
          <w:color w:val="auto"/>
        </w:rPr>
        <w:t>§1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1. Niniejsza umowa zostaje zawarta w oparciu rozstrzygnięcie zapytania ofertowego nr </w:t>
      </w:r>
      <w:r>
        <w:rPr>
          <w:rFonts w:ascii="Times New Roman" w:hAnsi="Times New Roman" w:cs="Times New Roman"/>
          <w:color w:val="auto"/>
        </w:rPr>
        <w:t>………………………………..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prowadzonego w ramach projektu Projekt pn.: „Nowoczesne metody kształcenia w Szkole Podstawowej w Rogotwórsku</w:t>
      </w:r>
      <w:r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3A19B4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2. Przedmiotem niniejszej umowy jest </w:t>
      </w:r>
      <w:r w:rsidR="003A19B4">
        <w:rPr>
          <w:rFonts w:ascii="Times New Roman" w:hAnsi="Times New Roman" w:cs="Times New Roman"/>
          <w:color w:val="auto"/>
        </w:rPr>
        <w:t>zakup i dostawa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9B4">
        <w:rPr>
          <w:rFonts w:ascii="Times New Roman" w:hAnsi="Times New Roman" w:cs="Times New Roman"/>
          <w:color w:val="auto"/>
        </w:rPr>
        <w:t xml:space="preserve">pomocy dydaktycznych do pracowni matematycznej, przyrodniczej i pedagogicznej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 ramach projektu Projekt pn.: „Nowoczesne metody kształcenia w Szkole Podstawowej w Rogotwórsku</w:t>
      </w:r>
      <w:r w:rsidR="003A19B4"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3A19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3. Szczegółowy opis przedmiotu zamówienia został określony w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ałączniku nr 1 do niniejszej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Umowa realizowana będzie z należytą starannością, zgodnie z opisem przedmiotu zamówienia oraz z ofertą Wykonawcy, na warunkach opisanych w niniejszej umowie.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Integralną częścią </w:t>
      </w:r>
      <w:r w:rsidR="002A2ED6">
        <w:rPr>
          <w:rFonts w:ascii="Times New Roman" w:hAnsi="Times New Roman" w:cs="Times New Roman"/>
          <w:color w:val="auto"/>
        </w:rPr>
        <w:t>U</w:t>
      </w:r>
      <w:r w:rsidRPr="004D3532">
        <w:rPr>
          <w:rFonts w:ascii="Times New Roman" w:hAnsi="Times New Roman" w:cs="Times New Roman"/>
          <w:color w:val="auto"/>
        </w:rPr>
        <w:t xml:space="preserve">mowy są następujące załączniki: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</w:t>
      </w:r>
      <w:r w:rsidR="003A19B4">
        <w:rPr>
          <w:rFonts w:ascii="Times New Roman" w:hAnsi="Times New Roman" w:cs="Times New Roman"/>
          <w:color w:val="auto"/>
        </w:rPr>
        <w:t>O</w:t>
      </w:r>
      <w:r w:rsidRPr="004D3532">
        <w:rPr>
          <w:rFonts w:ascii="Times New Roman" w:hAnsi="Times New Roman" w:cs="Times New Roman"/>
          <w:color w:val="auto"/>
        </w:rPr>
        <w:t xml:space="preserve">pis przedmiotu zamówienia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1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Formularz Ofertowy Wykonawcy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2 </w:t>
      </w:r>
    </w:p>
    <w:p w:rsid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Protokół zdawczo-odbiorczy – załącznik nr 3. 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Pr="00A37053">
        <w:rPr>
          <w:rFonts w:ascii="Times New Roman" w:hAnsi="Times New Roman" w:cs="Times New Roman"/>
          <w:color w:val="auto"/>
        </w:rPr>
        <w:t xml:space="preserve"> Odbiór przedmiotu </w:t>
      </w:r>
      <w:r w:rsidR="002A2ED6">
        <w:rPr>
          <w:rFonts w:ascii="Times New Roman" w:hAnsi="Times New Roman" w:cs="Times New Roman"/>
          <w:color w:val="auto"/>
        </w:rPr>
        <w:t>U</w:t>
      </w:r>
      <w:r w:rsidRPr="00A37053">
        <w:rPr>
          <w:rFonts w:ascii="Times New Roman" w:hAnsi="Times New Roman" w:cs="Times New Roman"/>
          <w:color w:val="auto"/>
        </w:rPr>
        <w:t>mowy nast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pi w</w:t>
      </w:r>
      <w:r w:rsidR="002A2ED6">
        <w:rPr>
          <w:rFonts w:ascii="Times New Roman" w:hAnsi="Times New Roman" w:cs="Times New Roman"/>
          <w:color w:val="auto"/>
        </w:rPr>
        <w:t xml:space="preserve"> dniu</w:t>
      </w:r>
      <w:r w:rsidRPr="00A37053">
        <w:rPr>
          <w:rFonts w:ascii="Times New Roman" w:hAnsi="Times New Roman" w:cs="Times New Roman"/>
          <w:color w:val="auto"/>
        </w:rPr>
        <w:t xml:space="preserve"> wyznaczonym przez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cego </w:t>
      </w:r>
      <w:r w:rsidR="002A2ED6">
        <w:rPr>
          <w:rFonts w:ascii="Times New Roman" w:hAnsi="Times New Roman" w:cs="Times New Roman"/>
          <w:color w:val="auto"/>
        </w:rPr>
        <w:t>po konsultacji z Wykonawcą.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>. Odbioru przedmiotu umowy dokona Komisja powo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ana przez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cego, która zobowi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zana jest sprawdzi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pomoce dydaktyczne pod wzgl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dem ilo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ciowym i pokwitowa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ich odbiór.</w:t>
      </w:r>
    </w:p>
    <w:p w:rsidR="002C7CDF" w:rsidRDefault="002C7CDF" w:rsidP="002C7C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A37053">
        <w:rPr>
          <w:rFonts w:ascii="Times New Roman" w:hAnsi="Times New Roman" w:cs="Times New Roman"/>
          <w:color w:val="auto"/>
        </w:rPr>
        <w:t>. Podczas dokonywania odbioru, przeprowadzona zostanie weryfikacja parametrów maj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ca  na celu wykazanie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cemu, </w:t>
      </w:r>
      <w:r w:rsidRPr="00A37053">
        <w:rPr>
          <w:rFonts w:ascii="Times New Roman" w:hAnsi="Times New Roman" w:cs="Times New Roman" w:hint="eastAsia"/>
          <w:color w:val="auto"/>
        </w:rPr>
        <w:t>ż</w:t>
      </w:r>
      <w:r w:rsidRPr="00A37053">
        <w:rPr>
          <w:rFonts w:ascii="Times New Roman" w:hAnsi="Times New Roman" w:cs="Times New Roman"/>
          <w:color w:val="auto"/>
        </w:rPr>
        <w:t>e dostarczony przedmiot umowy spe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nia wymagania okre</w:t>
      </w:r>
      <w:r w:rsidRPr="00A37053">
        <w:rPr>
          <w:rFonts w:ascii="Times New Roman" w:hAnsi="Times New Roman" w:cs="Times New Roman" w:hint="eastAsia"/>
          <w:color w:val="auto"/>
        </w:rPr>
        <w:t>ś</w:t>
      </w:r>
      <w:r w:rsidRPr="00A37053">
        <w:rPr>
          <w:rFonts w:ascii="Times New Roman" w:hAnsi="Times New Roman" w:cs="Times New Roman"/>
          <w:color w:val="auto"/>
        </w:rPr>
        <w:t xml:space="preserve">lone w zamówieniu. </w:t>
      </w:r>
    </w:p>
    <w:p w:rsidR="00A37053" w:rsidRPr="00A37053" w:rsidRDefault="002C7CDF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A37053" w:rsidRPr="00A37053">
        <w:rPr>
          <w:rFonts w:ascii="Times New Roman" w:hAnsi="Times New Roman" w:cs="Times New Roman"/>
          <w:color w:val="auto"/>
        </w:rPr>
        <w:t>. Wraz z towarem Wykonawca wyda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karty gwarancyjne, instrukcje dotycz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 sposobu korzystania z rzeczy, certyfikaty itp.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A37053" w:rsidRPr="00A37053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podczas dokonywania odbioru </w:t>
      </w:r>
      <w:r w:rsidR="00A37053" w:rsidRPr="00A37053">
        <w:rPr>
          <w:rFonts w:ascii="Times New Roman" w:hAnsi="Times New Roman" w:cs="Times New Roman"/>
          <w:color w:val="auto"/>
        </w:rPr>
        <w:t>przeka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wiadczenie,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przedmiot umowy jest fabrycznie nowy, nieu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ywany w 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 sprawny i gotowy do 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ycia, wykonany w oparciu o nowoczesne rozwi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zania projektowe, technologiczne, materia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owe oraz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wymogi bezpiecze</w:t>
      </w:r>
      <w:r w:rsidR="00A37053" w:rsidRPr="00A37053">
        <w:rPr>
          <w:rFonts w:ascii="Times New Roman" w:hAnsi="Times New Roman" w:cs="Times New Roman" w:hint="eastAsia"/>
          <w:color w:val="auto"/>
        </w:rPr>
        <w:t>ń</w:t>
      </w:r>
      <w:r w:rsidR="00A37053" w:rsidRPr="00A37053">
        <w:rPr>
          <w:rFonts w:ascii="Times New Roman" w:hAnsi="Times New Roman" w:cs="Times New Roman"/>
          <w:color w:val="auto"/>
        </w:rPr>
        <w:t xml:space="preserve">stwa oraz techniczne i </w:t>
      </w:r>
      <w:proofErr w:type="spellStart"/>
      <w:r w:rsidR="00A37053" w:rsidRPr="00A37053">
        <w:rPr>
          <w:rFonts w:ascii="Times New Roman" w:hAnsi="Times New Roman" w:cs="Times New Roman"/>
          <w:color w:val="auto"/>
        </w:rPr>
        <w:t>funkcjonalno</w:t>
      </w:r>
      <w:proofErr w:type="spellEnd"/>
      <w:r w:rsidR="00A37053" w:rsidRPr="00A37053">
        <w:rPr>
          <w:rFonts w:ascii="Times New Roman" w:hAnsi="Times New Roman" w:cs="Times New Roman"/>
          <w:color w:val="auto"/>
        </w:rPr>
        <w:t>–u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ytkowe.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A37053" w:rsidRPr="00A37053">
        <w:rPr>
          <w:rFonts w:ascii="Times New Roman" w:hAnsi="Times New Roman" w:cs="Times New Roman"/>
          <w:color w:val="auto"/>
        </w:rPr>
        <w:t>. Odbiór uwa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a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za</w:t>
      </w:r>
      <w:r>
        <w:rPr>
          <w:rFonts w:ascii="Times New Roman" w:hAnsi="Times New Roman" w:cs="Times New Roman"/>
          <w:color w:val="auto"/>
        </w:rPr>
        <w:t xml:space="preserve"> </w:t>
      </w:r>
      <w:r w:rsidR="00A37053" w:rsidRPr="00A37053">
        <w:rPr>
          <w:rFonts w:ascii="Times New Roman" w:hAnsi="Times New Roman" w:cs="Times New Roman"/>
          <w:color w:val="auto"/>
        </w:rPr>
        <w:t>dokonany,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protokó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 xml:space="preserve"> odbioru b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dzie podpisany przez obie strony bez uwag.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A37053" w:rsidRPr="00A37053">
        <w:rPr>
          <w:rFonts w:ascii="Times New Roman" w:hAnsi="Times New Roman" w:cs="Times New Roman"/>
          <w:color w:val="auto"/>
        </w:rPr>
        <w:t>.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w trakcie odbioru zastan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stwierdzone wady, usterki i braki daj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usun</w:t>
      </w:r>
      <w:r w:rsidR="00A37053" w:rsidRPr="00A37053">
        <w:rPr>
          <w:rFonts w:ascii="Times New Roman" w:hAnsi="Times New Roman" w:cs="Times New Roman" w:hint="eastAsia"/>
          <w:color w:val="auto"/>
        </w:rPr>
        <w:t>ąć</w:t>
      </w:r>
      <w:r w:rsidR="00A37053" w:rsidRPr="00A37053">
        <w:rPr>
          <w:rFonts w:ascii="Times New Roman" w:hAnsi="Times New Roman" w:cs="Times New Roman"/>
          <w:color w:val="auto"/>
        </w:rPr>
        <w:t>,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cy mo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odmówi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odbioru przedmiotu umowy w cz</w:t>
      </w:r>
      <w:r w:rsidR="00A37053" w:rsidRPr="00A37053">
        <w:rPr>
          <w:rFonts w:ascii="Times New Roman" w:hAnsi="Times New Roman" w:cs="Times New Roman" w:hint="eastAsia"/>
          <w:color w:val="auto"/>
        </w:rPr>
        <w:t>ęś</w:t>
      </w:r>
      <w:r w:rsidR="00A37053" w:rsidRPr="00A37053">
        <w:rPr>
          <w:rFonts w:ascii="Times New Roman" w:hAnsi="Times New Roman" w:cs="Times New Roman"/>
          <w:color w:val="auto"/>
        </w:rPr>
        <w:t>ci dotkni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tej tymi wadami, usterkami lub brakami, wyznaczaj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 termin do ich usuni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cia. W tym przypadku w protokole odbioru zostan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wskazane nieodebrane elementy przedmiotu umowy ze wskazaniem terminu ich dostarczenia, nie 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szego ni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 xml:space="preserve"> dni.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1</w:t>
      </w:r>
      <w:r w:rsidR="002A2ED6">
        <w:rPr>
          <w:rFonts w:ascii="Times New Roman" w:hAnsi="Times New Roman" w:cs="Times New Roman"/>
          <w:color w:val="auto"/>
        </w:rPr>
        <w:t>3</w:t>
      </w:r>
      <w:r w:rsidRPr="00A37053">
        <w:rPr>
          <w:rFonts w:ascii="Times New Roman" w:hAnsi="Times New Roman" w:cs="Times New Roman"/>
          <w:color w:val="auto"/>
        </w:rPr>
        <w:t>. Po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ciu przez Wykonawc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 xml:space="preserve"> na w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asny koszt wad i / lub usterek, Wykonawca zg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osi</w:t>
      </w:r>
    </w:p>
    <w:p w:rsid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cemu fakt ich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cia a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cy po stwierdzeniu prawid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 xml:space="preserve">owego wykonania dokona odbioru przedmiotu umowy. </w:t>
      </w:r>
    </w:p>
    <w:p w:rsidR="009E47F3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Osobą/Osobami upoważnionymi do kontaktów w sprawach dotyczących realizacji umowy w imieniu Zamawiającego są;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 Osobą/Osobami upoważnionymi do kontaktów w sprawach dotyczących realizacji umowy w imieniu Zamawiającego są;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4D3532" w:rsidRPr="00406E04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§2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Termin realizacji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Rozpoczęcie: od dnia podpisania umowy;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2.</w:t>
      </w:r>
      <w:r w:rsidR="002A2ED6">
        <w:rPr>
          <w:rFonts w:ascii="Times New Roman" w:hAnsi="Times New Roman" w:cs="Times New Roman"/>
          <w:color w:val="auto"/>
        </w:rPr>
        <w:t> </w:t>
      </w:r>
      <w:r w:rsidRPr="004D3532">
        <w:rPr>
          <w:rFonts w:ascii="Times New Roman" w:hAnsi="Times New Roman" w:cs="Times New Roman"/>
          <w:color w:val="auto"/>
        </w:rPr>
        <w:t xml:space="preserve">Zakończenie: ……………… (zgodnie z oświadczeniem Wykonawcy w formularzu ofertowym).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§3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Wynagrodzenie i płatność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Strony ustalają wynagrodzenie za wykonany przedmiot umowy, zgodnie ze złożoną przez Wykonawcę ofertą, które wynosi: </w:t>
      </w:r>
    </w:p>
    <w:p w:rsidR="004D3532" w:rsidRPr="004D3532" w:rsidRDefault="004D3532" w:rsidP="002C7CDF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łączne wynagrodzenie za całość zamówienia netto: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podatek VAT w wysokości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  <w:r w:rsidR="00ED79C5">
        <w:rPr>
          <w:rFonts w:ascii="Times New Roman" w:hAnsi="Times New Roman" w:cs="Times New Roman"/>
          <w:color w:val="auto"/>
        </w:rPr>
        <w:t>,</w:t>
      </w:r>
      <w:r w:rsidRPr="004D3532">
        <w:rPr>
          <w:rFonts w:ascii="Times New Roman" w:hAnsi="Times New Roman" w:cs="Times New Roman"/>
          <w:color w:val="auto"/>
        </w:rPr>
        <w:t xml:space="preserve"> co stanowi wynagrodzenie brutto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2C7CDF" w:rsidRPr="004D3532" w:rsidRDefault="002C7CDF" w:rsidP="002C7C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4D3532">
        <w:rPr>
          <w:rFonts w:ascii="Times New Roman" w:hAnsi="Times New Roman" w:cs="Times New Roman"/>
          <w:color w:val="auto"/>
        </w:rPr>
        <w:t>. Płatność za realizację przedmiotu niniejszej umowy zostanie zrealizowana na podstawie faktur</w:t>
      </w:r>
      <w:r>
        <w:rPr>
          <w:rFonts w:ascii="Times New Roman" w:hAnsi="Times New Roman" w:cs="Times New Roman"/>
          <w:color w:val="auto"/>
        </w:rPr>
        <w:t>y</w:t>
      </w:r>
      <w:r w:rsidRPr="004D3532">
        <w:rPr>
          <w:rFonts w:ascii="Times New Roman" w:hAnsi="Times New Roman" w:cs="Times New Roman"/>
          <w:color w:val="auto"/>
        </w:rPr>
        <w:t xml:space="preserve"> VAT wystawian</w:t>
      </w:r>
      <w:r>
        <w:rPr>
          <w:rFonts w:ascii="Times New Roman" w:hAnsi="Times New Roman" w:cs="Times New Roman"/>
          <w:color w:val="auto"/>
        </w:rPr>
        <w:t>ej</w:t>
      </w:r>
      <w:r w:rsidRPr="004D3532">
        <w:rPr>
          <w:rFonts w:ascii="Times New Roman" w:hAnsi="Times New Roman" w:cs="Times New Roman"/>
          <w:color w:val="auto"/>
        </w:rPr>
        <w:t xml:space="preserve"> zgodnie z obowiązującymi przepisami na Zamawiającego</w:t>
      </w:r>
      <w:r>
        <w:rPr>
          <w:rFonts w:ascii="Times New Roman" w:hAnsi="Times New Roman" w:cs="Times New Roman"/>
          <w:color w:val="auto"/>
        </w:rPr>
        <w:t>.</w:t>
      </w:r>
    </w:p>
    <w:p w:rsidR="004D3532" w:rsidRPr="004D3532" w:rsidRDefault="002C7CDF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D3532" w:rsidRPr="004D3532">
        <w:rPr>
          <w:rFonts w:ascii="Times New Roman" w:hAnsi="Times New Roman" w:cs="Times New Roman"/>
          <w:color w:val="auto"/>
        </w:rPr>
        <w:t xml:space="preserve">. Podstawę fakturowania stanowić będzie protokół końcowy dostawy stanowiącej przedmiot umowy, podpisany przez osoby reprezentujące Zamawiającego i Wykonawcę. </w:t>
      </w:r>
    </w:p>
    <w:p w:rsidR="004D3532" w:rsidRPr="004D3532" w:rsidRDefault="002C7CDF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D3532" w:rsidRPr="004D3532">
        <w:rPr>
          <w:rFonts w:ascii="Times New Roman" w:hAnsi="Times New Roman" w:cs="Times New Roman"/>
          <w:color w:val="auto"/>
        </w:rPr>
        <w:t>. Wynagrodzenie będzie płatne na konto bankowe wskazane na faktur</w:t>
      </w:r>
      <w:r>
        <w:rPr>
          <w:rFonts w:ascii="Times New Roman" w:hAnsi="Times New Roman" w:cs="Times New Roman"/>
          <w:color w:val="auto"/>
        </w:rPr>
        <w:t>ze</w:t>
      </w:r>
      <w:r w:rsidR="004D3532" w:rsidRPr="004D3532">
        <w:rPr>
          <w:rFonts w:ascii="Times New Roman" w:hAnsi="Times New Roman" w:cs="Times New Roman"/>
          <w:color w:val="auto"/>
        </w:rPr>
        <w:t xml:space="preserve">, w terminie </w:t>
      </w:r>
      <w:r w:rsidR="0025113C">
        <w:rPr>
          <w:rFonts w:ascii="Times New Roman" w:hAnsi="Times New Roman" w:cs="Times New Roman"/>
          <w:color w:val="auto"/>
        </w:rPr>
        <w:t>30</w:t>
      </w:r>
      <w:r w:rsidR="004D3532" w:rsidRPr="004D3532">
        <w:rPr>
          <w:rFonts w:ascii="Times New Roman" w:hAnsi="Times New Roman" w:cs="Times New Roman"/>
          <w:color w:val="auto"/>
        </w:rPr>
        <w:t xml:space="preserve"> dni od daty ich doręczenia Zamawiającemu</w:t>
      </w:r>
      <w:r>
        <w:rPr>
          <w:rFonts w:ascii="Times New Roman" w:hAnsi="Times New Roman" w:cs="Times New Roman"/>
          <w:color w:val="auto"/>
        </w:rPr>
        <w:t>.</w:t>
      </w:r>
      <w:r w:rsidR="004D3532"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2C7CDF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3532" w:rsidRPr="004D3532">
        <w:rPr>
          <w:rFonts w:ascii="Times New Roman" w:hAnsi="Times New Roman" w:cs="Times New Roman"/>
          <w:color w:val="auto"/>
        </w:rPr>
        <w:t xml:space="preserve">. Zamawiający ma prawo wstrzymać zapłatę za dostawę, jeżeli sprzęt zostanie dostarczony niezgodnie z umową, w stanie uszkodzonym lub z wadami – do czasu wymiany na sprzęt pozbawiony uszkodzeń lub innych wad. </w:t>
      </w:r>
    </w:p>
    <w:p w:rsidR="002A2ED6" w:rsidRPr="002A2ED6" w:rsidRDefault="002C7CDF" w:rsidP="008E00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</w:rPr>
        <w:t>6</w:t>
      </w:r>
      <w:r w:rsidR="004D3532" w:rsidRPr="004D3532">
        <w:rPr>
          <w:rFonts w:ascii="Times New Roman" w:hAnsi="Times New Roman" w:cs="Times New Roman"/>
          <w:color w:val="auto"/>
        </w:rPr>
        <w:t xml:space="preserve">.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>Zamawiający zastrzega możliwość dokonania zapłaty należności w terminie dłuższym niż wskazany w §</w:t>
      </w:r>
      <w:r w:rsidR="008E009E">
        <w:rPr>
          <w:rFonts w:ascii="Times New Roman" w:eastAsia="Times New Roman" w:hAnsi="Times New Roman" w:cs="Times New Roman"/>
          <w:lang w:eastAsia="pl-PL"/>
        </w:rPr>
        <w:t>3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 xml:space="preserve"> ust.8 w przypadku braku środków na rachunku bankowym projektu. Wypłata wynagrodzenia będzie uzależniona od otrzymania transzy środków finansowych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br/>
        <w:t>z Mazowieckiej Jednostki Wdrażania Programów Unijnych, Wykonawca nie będzie wnosił roszczeń o wypłatę odsetek z tytułu opóźnienia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25AFA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§5 </w:t>
      </w:r>
      <w:r w:rsidR="00925AFA">
        <w:rPr>
          <w:rFonts w:ascii="Times New Roman" w:hAnsi="Times New Roman" w:cs="Times New Roman"/>
          <w:b/>
          <w:bCs/>
          <w:color w:val="auto"/>
        </w:rPr>
        <w:br/>
      </w:r>
      <w:r w:rsidRPr="004D3532">
        <w:rPr>
          <w:rFonts w:ascii="Times New Roman" w:hAnsi="Times New Roman" w:cs="Times New Roman"/>
          <w:b/>
          <w:bCs/>
          <w:color w:val="auto"/>
        </w:rPr>
        <w:t>Warunki gwarancji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udziela gwarancji na całość dostawy zgodnie z opisem przedmiotu zamówienia. </w:t>
      </w:r>
    </w:p>
    <w:p w:rsid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Okres gwarancji rozpoczyna się od dnia następnego po dniu podpisania przez Zamawiającego protokołu odbioru końcowego przedmiotu umowy, o którym mowa w §1 </w:t>
      </w:r>
      <w:r w:rsidR="0025113C">
        <w:rPr>
          <w:rFonts w:ascii="Times New Roman" w:hAnsi="Times New Roman" w:cs="Times New Roman"/>
          <w:color w:val="auto"/>
        </w:rPr>
        <w:t xml:space="preserve">ust.5 </w:t>
      </w:r>
      <w:proofErr w:type="spellStart"/>
      <w:r w:rsidR="0025113C">
        <w:rPr>
          <w:rFonts w:ascii="Times New Roman" w:hAnsi="Times New Roman" w:cs="Times New Roman"/>
          <w:color w:val="auto"/>
        </w:rPr>
        <w:t>pkt.c</w:t>
      </w:r>
      <w:proofErr w:type="spellEnd"/>
      <w:r w:rsidR="0025113C">
        <w:rPr>
          <w:rFonts w:ascii="Times New Roman" w:hAnsi="Times New Roman" w:cs="Times New Roman"/>
          <w:color w:val="auto"/>
        </w:rPr>
        <w:t xml:space="preserve"> </w:t>
      </w:r>
      <w:r w:rsidRPr="004D3532">
        <w:rPr>
          <w:rFonts w:ascii="Times New Roman" w:hAnsi="Times New Roman" w:cs="Times New Roman"/>
          <w:color w:val="auto"/>
        </w:rPr>
        <w:t xml:space="preserve">niniejszej umowy. </w:t>
      </w:r>
    </w:p>
    <w:p w:rsidR="00E1492D" w:rsidRDefault="00E1492D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Termin gwarancji wynosi …………………. miesięcy.</w:t>
      </w:r>
    </w:p>
    <w:p w:rsidR="00E1492D" w:rsidRPr="004D3532" w:rsidRDefault="00E1492D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 Okres rękojmi równy jest okresowi udzielonej przez wykonawcę gwarancji.</w:t>
      </w:r>
    </w:p>
    <w:p w:rsidR="004D3532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3532" w:rsidRPr="004D3532">
        <w:rPr>
          <w:rFonts w:ascii="Times New Roman" w:hAnsi="Times New Roman" w:cs="Times New Roman"/>
          <w:color w:val="auto"/>
        </w:rPr>
        <w:t xml:space="preserve">. Naprawy wykonywane u zamawiającego lub gwarancja typu </w:t>
      </w:r>
      <w:proofErr w:type="spellStart"/>
      <w:r w:rsidR="004D3532"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="004D3532" w:rsidRPr="004D3532">
        <w:rPr>
          <w:rFonts w:ascii="Times New Roman" w:hAnsi="Times New Roman" w:cs="Times New Roman"/>
          <w:color w:val="auto"/>
        </w:rPr>
        <w:t>-to-</w:t>
      </w:r>
      <w:proofErr w:type="spellStart"/>
      <w:r w:rsidR="004D3532"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="004D3532" w:rsidRPr="004D3532">
        <w:rPr>
          <w:rFonts w:ascii="Times New Roman" w:hAnsi="Times New Roman" w:cs="Times New Roman"/>
          <w:color w:val="auto"/>
        </w:rPr>
        <w:t xml:space="preserve">. Usunięcie usterki w ciągu 7 dni od chwili zgłoszenia. </w:t>
      </w:r>
    </w:p>
    <w:p w:rsidR="00E1492D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Zgłoszenie wad, o których mowa w ust. 5 może być wykonywane przez zamawiającego telefonicznie pod numer …………………………… lub za pośrednictwem poczty elektronicznej na adres …………………………………….</w:t>
      </w:r>
    </w:p>
    <w:p w:rsidR="00E1492D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W okresie gwarancji ewentualny koszt transportu w celu dokonania naprawy ponosi Wykonawca.</w:t>
      </w:r>
    </w:p>
    <w:p w:rsidR="00E1492D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W okresie gwarancji, w przypadku wyst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pienia wady, b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auto"/>
          <w:sz w:val="24"/>
          <w:szCs w:val="24"/>
        </w:rPr>
        <w:t>usterki uniemo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liwiaj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cej skuteczn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auto"/>
          <w:sz w:val="24"/>
          <w:szCs w:val="24"/>
        </w:rPr>
        <w:t>napraw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, Wykonawca zobowi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zuje si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do wymiany wadliwego wyposa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na wolne od wad, w terminie 14 dni kalendarzowych od zaistnienia okoliczno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powoduj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cych t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wymian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1492D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9. </w:t>
      </w:r>
      <w:r>
        <w:rPr>
          <w:rFonts w:ascii="Times New Roman" w:hAnsi="Times New Roman" w:cs="Times New Roman"/>
          <w:color w:val="auto"/>
          <w:sz w:val="24"/>
          <w:szCs w:val="24"/>
        </w:rPr>
        <w:t>Korzystanie z uprawnie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auto"/>
          <w:sz w:val="24"/>
          <w:szCs w:val="24"/>
        </w:rPr>
        <w:t>gwarancyjnych przez Zamawiaj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cego nie zwalnia Wykonawcy od</w:t>
      </w:r>
    </w:p>
    <w:p w:rsidR="00E1492D" w:rsidRPr="004D3532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odpowiedzialno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auto"/>
          <w:sz w:val="24"/>
          <w:szCs w:val="24"/>
        </w:rPr>
        <w:t>z tytułu wad lub nienale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ytej jako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produktów zgodnie z przepisami Kodeksu cywilnego o r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kojmi za wady fizyczne rzeczy.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§6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 odstąpienie od umowy przez Wykonawcę lub Zamawiającego z przyczyn, za które ponosi odpowiedzialność Wykonawca w wysokości 10%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za opóźnienie w oddaniu określonego w umowie przedmiotu odbioru, o którym mowa w § 1 niniejszej umowy w wysokości 0,2% wartości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za opóźnienie w usunięciu wad stwierdzonych przy odbiorze lub w okresie rękojmi, lub gwarancji, w wysokości 0,1%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d) z tytułu samego faktu zaistnienia wad w przedmiocie odbioru końcowego, bez potrzeby wykazywania szkody, w wysokości 3%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e) za spowodowanie przerwy w realizacji dostaw z przyczyn zależnych od Wykonawcy w wysokości 0,1% wynagrodzenia brutto o którym mowa w § 3 ust.1 niniejszej umowy, za każdy dzień przerwy.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Strony zastrzegają prawo Zamawiającego dochodzenia odszkodowania uzupełniającego przenoszącego wysokość kar umownych do wysokości rzeczywiście poniesionej szkody, na zasadach ogólnych przewidzianych przepisami Kodeksu cywilnego.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Wykonawca nie może odmówić usunięcia wad bez względu na wysokość związanych z tym kosztów. </w:t>
      </w:r>
    </w:p>
    <w:p w:rsidR="0025113C" w:rsidRDefault="004D3532" w:rsidP="00563E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4. Zamawiający może usunąć, w zastępstwie Wykonawcy i na jego koszt, wady nieusunięte w wyznaczonym terminie, za pośrednictwem dowolnie wybranego podmiotu, a kosztem tego usunięcia obciążyć Wykonawcę. </w:t>
      </w:r>
    </w:p>
    <w:p w:rsidR="00563E2A" w:rsidRPr="00563E2A" w:rsidRDefault="00563E2A" w:rsidP="00563E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§7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Prawo odstąpienia od umowy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Zamawiającemu przysługuje prawo odstąpienia od umowy gdy: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zaistnieją istotne zmiany okoliczności powodujące, że wykonanie umowy nie leży w interesie publicznym, czego nie można było przewidzieć w chwili zawarcia umowy - Zamawiający może od umowy odstąpić w terminie 30 dni od daty powzięcia wiadomości o tych okolicznościach.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zostanie ogłoszona upadłość lub wszczęte zostanie postępowanie mające na celu likwidację firmy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zostanie wydany nakaz zajęcia majątku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Odstąpienie od umowy powinno nastąpić w formie pisemnej pod rygorem nieważności i powinno zawierać uzasadnienie.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wypadku odstąpienia od umowy, Wykonawcę oraz Zamawiającego obciążają następujące obowiązki szczegółowe: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W terminie 7 dni od daty odstąpienia od umowy Wykonawca przy udziale Zamawiającego sporządzi szczegółowy protokół inwentaryzacji dostaw, według stanu na dzień odstąpienia,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Wykonawca zabezpieczy przerwane dostawy w zakresie obustronnie uzgodnionym na koszt tej strony, z której przyczyny nastąpiło odstąpienie od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§8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Zmiany umowy wymagają formy pisemnej pod rygorem nieważności w formie aneksu.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Zakazuje się istotnych zmian postanowień umowy w stosunku oferty Wykonawcy, na podstawie, której dokonano jego wyboru.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zakresie nie uregulowanym niniejszą umową mają zastosowanie przepisy Kodeksu cywilnego.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Wszelkie spory mogące wyniknąć na tle realizacji niniejszej umowy, rozstrzygać będzie Sąd Powszechny właściwy dla siedziby Zamawiającego.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5. Umowę sporządzono w dwóch jednobrzmiących egzemplarzach, po jednym egzemplarzu dla każdej ze stron.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716C2A" w:rsidRPr="004D3532" w:rsidRDefault="00563E2A" w:rsidP="002A2E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>ZAMAWIAJĄCY</w:t>
      </w:r>
    </w:p>
    <w:sectPr w:rsidR="00716C2A" w:rsidRPr="004D3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C0" w:rsidRDefault="008F4CC0" w:rsidP="004D3532">
      <w:pPr>
        <w:spacing w:after="0" w:line="240" w:lineRule="auto"/>
      </w:pPr>
      <w:r>
        <w:separator/>
      </w:r>
    </w:p>
  </w:endnote>
  <w:endnote w:type="continuationSeparator" w:id="0">
    <w:p w:rsidR="008F4CC0" w:rsidRDefault="008F4CC0" w:rsidP="004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D3532" w:rsidRPr="004D3532" w:rsidTr="00F318D5">
      <w:tc>
        <w:tcPr>
          <w:tcW w:w="2127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Beneficjent: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  <w:t>Miasto i Gmina Drobin,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</w:r>
          <w:proofErr w:type="spellStart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ul.Marszałka</w:t>
          </w:r>
          <w:proofErr w:type="spellEnd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Piłsudskiego 12  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09-210 Drobin</w:t>
          </w:r>
        </w:p>
        <w:p w:rsidR="004D3532" w:rsidRPr="004D3532" w:rsidRDefault="008F4CC0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hyperlink r:id="rId1" w:history="1">
            <w:r w:rsidR="004D3532" w:rsidRPr="004D353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4D3532">
            <w:rPr>
              <w:rFonts w:ascii="Arial" w:hAnsi="Arial" w:cs="Arial"/>
              <w:color w:val="auto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Projekt pn.: „Nowoczesne metody kształcenia w Szkole Podstawowej w Rogotwórsku</w:t>
          </w: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”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</w:tc>
    </w:tr>
  </w:tbl>
  <w:p w:rsidR="004D3532" w:rsidRDefault="004D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C0" w:rsidRDefault="008F4CC0" w:rsidP="004D3532">
      <w:pPr>
        <w:spacing w:after="0" w:line="240" w:lineRule="auto"/>
      </w:pPr>
      <w:r>
        <w:separator/>
      </w:r>
    </w:p>
  </w:footnote>
  <w:footnote w:type="continuationSeparator" w:id="0">
    <w:p w:rsidR="008F4CC0" w:rsidRDefault="008F4CC0" w:rsidP="004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32" w:rsidRDefault="004D3532">
    <w:pPr>
      <w:pStyle w:val="Nagwek"/>
    </w:pPr>
    <w:r w:rsidRPr="00B743BA">
      <w:rPr>
        <w:noProof/>
        <w:sz w:val="24"/>
        <w:szCs w:val="24"/>
        <w:lang w:eastAsia="pl-PL"/>
      </w:rPr>
      <w:drawing>
        <wp:inline distT="0" distB="0" distL="0" distR="0">
          <wp:extent cx="5760720" cy="485775"/>
          <wp:effectExtent l="0" t="0" r="0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290"/>
    <w:multiLevelType w:val="hybridMultilevel"/>
    <w:tmpl w:val="80D6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2"/>
    <w:rsid w:val="00101DBA"/>
    <w:rsid w:val="00142500"/>
    <w:rsid w:val="0025113C"/>
    <w:rsid w:val="002804F7"/>
    <w:rsid w:val="002A2ED6"/>
    <w:rsid w:val="002C7CDF"/>
    <w:rsid w:val="002E186C"/>
    <w:rsid w:val="0032228A"/>
    <w:rsid w:val="003A19B4"/>
    <w:rsid w:val="00406E04"/>
    <w:rsid w:val="004D3532"/>
    <w:rsid w:val="005271B5"/>
    <w:rsid w:val="00541F78"/>
    <w:rsid w:val="00563E2A"/>
    <w:rsid w:val="00716C2A"/>
    <w:rsid w:val="007644BD"/>
    <w:rsid w:val="008E009E"/>
    <w:rsid w:val="008F4CC0"/>
    <w:rsid w:val="00925AFA"/>
    <w:rsid w:val="009E47F3"/>
    <w:rsid w:val="00A37053"/>
    <w:rsid w:val="00CD3DF2"/>
    <w:rsid w:val="00E1492D"/>
    <w:rsid w:val="00ED2723"/>
    <w:rsid w:val="00E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4</cp:revision>
  <cp:lastPrinted>2018-10-15T12:19:00Z</cp:lastPrinted>
  <dcterms:created xsi:type="dcterms:W3CDTF">2018-10-19T09:46:00Z</dcterms:created>
  <dcterms:modified xsi:type="dcterms:W3CDTF">2018-10-19T09:52:00Z</dcterms:modified>
</cp:coreProperties>
</file>