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3E" w:rsidRDefault="00CD283E" w:rsidP="00C90916">
      <w:pPr>
        <w:spacing w:after="0" w:line="240" w:lineRule="auto"/>
        <w:rPr>
          <w:rFonts w:ascii="Arial" w:hAnsi="Arial" w:cs="Arial"/>
          <w:b/>
          <w:bCs/>
          <w:sz w:val="20"/>
          <w:szCs w:val="20"/>
        </w:rPr>
      </w:pPr>
      <w:bookmarkStart w:id="0" w:name="_GoBack"/>
    </w:p>
    <w:p w:rsidR="00CD283E" w:rsidRPr="00FE7C75" w:rsidRDefault="00CD283E" w:rsidP="0094728B">
      <w:pPr>
        <w:spacing w:after="0" w:line="240" w:lineRule="auto"/>
        <w:ind w:left="6379"/>
        <w:rPr>
          <w:rFonts w:ascii="Arial" w:hAnsi="Arial" w:cs="Arial"/>
          <w:b/>
          <w:bCs/>
          <w:sz w:val="20"/>
          <w:szCs w:val="20"/>
        </w:rPr>
      </w:pPr>
      <w:r w:rsidRPr="00FE7C75">
        <w:rPr>
          <w:rFonts w:ascii="Arial" w:hAnsi="Arial" w:cs="Arial"/>
          <w:b/>
          <w:bCs/>
          <w:sz w:val="20"/>
          <w:szCs w:val="20"/>
        </w:rPr>
        <w:t>Załącznik nr 2 do SIWZ</w:t>
      </w:r>
    </w:p>
    <w:p w:rsidR="00CD283E" w:rsidRPr="00FE7C75" w:rsidRDefault="00CD283E" w:rsidP="0094728B">
      <w:pPr>
        <w:spacing w:after="0" w:line="240" w:lineRule="auto"/>
        <w:ind w:left="6379"/>
        <w:rPr>
          <w:rFonts w:ascii="Arial" w:hAnsi="Arial" w:cs="Arial"/>
          <w:sz w:val="20"/>
          <w:szCs w:val="20"/>
        </w:rPr>
      </w:pPr>
      <w:r w:rsidRPr="00FE7C75">
        <w:rPr>
          <w:rFonts w:ascii="Arial" w:hAnsi="Arial" w:cs="Arial"/>
          <w:sz w:val="20"/>
          <w:szCs w:val="20"/>
        </w:rPr>
        <w:t xml:space="preserve">z dnia </w:t>
      </w:r>
      <w:r w:rsidR="00C63204" w:rsidRPr="00FE7C75">
        <w:rPr>
          <w:rFonts w:ascii="Arial" w:hAnsi="Arial" w:cs="Arial"/>
          <w:sz w:val="20"/>
          <w:szCs w:val="20"/>
        </w:rPr>
        <w:t>06.10.</w:t>
      </w:r>
      <w:r w:rsidRPr="00FE7C75">
        <w:rPr>
          <w:rFonts w:ascii="Arial" w:hAnsi="Arial" w:cs="Arial"/>
          <w:sz w:val="20"/>
          <w:szCs w:val="20"/>
        </w:rPr>
        <w:t>2014 r.</w:t>
      </w:r>
    </w:p>
    <w:p w:rsidR="00CD283E" w:rsidRPr="004C704D" w:rsidRDefault="00CD283E" w:rsidP="0094728B">
      <w:pPr>
        <w:spacing w:after="0" w:line="240" w:lineRule="auto"/>
        <w:ind w:left="6379"/>
        <w:rPr>
          <w:rFonts w:ascii="Arial" w:hAnsi="Arial" w:cs="Arial"/>
          <w:color w:val="0070C0"/>
        </w:rPr>
      </w:pPr>
      <w:r w:rsidRPr="00FE7C75">
        <w:rPr>
          <w:rFonts w:ascii="Arial" w:hAnsi="Arial" w:cs="Arial"/>
          <w:sz w:val="20"/>
          <w:szCs w:val="20"/>
        </w:rPr>
        <w:t>znak: R.RG</w:t>
      </w:r>
      <w:r w:rsidR="00FE7C75" w:rsidRPr="00FE7C75">
        <w:rPr>
          <w:rFonts w:ascii="Arial" w:hAnsi="Arial" w:cs="Arial"/>
          <w:sz w:val="20"/>
          <w:szCs w:val="20"/>
        </w:rPr>
        <w:t>.271.23.201</w:t>
      </w:r>
      <w:r w:rsidR="00FE7C75">
        <w:rPr>
          <w:rFonts w:ascii="Arial" w:hAnsi="Arial" w:cs="Arial"/>
          <w:sz w:val="20"/>
          <w:szCs w:val="20"/>
        </w:rPr>
        <w:t>4</w:t>
      </w:r>
    </w:p>
    <w:p w:rsidR="00CD283E" w:rsidRPr="0094728B" w:rsidRDefault="00CD283E" w:rsidP="0094728B">
      <w:pPr>
        <w:spacing w:after="0" w:line="240" w:lineRule="auto"/>
        <w:jc w:val="right"/>
        <w:rPr>
          <w:rFonts w:ascii="Arial" w:hAnsi="Arial" w:cs="Arial"/>
          <w:b/>
          <w:bCs/>
        </w:rPr>
      </w:pPr>
    </w:p>
    <w:bookmarkEnd w:id="0"/>
    <w:p w:rsidR="00CD283E" w:rsidRDefault="00CD283E" w:rsidP="00BB0F10">
      <w:pPr>
        <w:spacing w:after="0" w:line="240" w:lineRule="auto"/>
        <w:ind w:left="5812"/>
        <w:jc w:val="both"/>
        <w:rPr>
          <w:rFonts w:ascii="Arial" w:hAnsi="Arial" w:cs="Arial"/>
          <w:b/>
          <w:bCs/>
        </w:rPr>
      </w:pPr>
    </w:p>
    <w:p w:rsidR="00CD283E" w:rsidRPr="0094728B" w:rsidRDefault="00CD283E" w:rsidP="00BB0F10">
      <w:pPr>
        <w:spacing w:after="0" w:line="240" w:lineRule="auto"/>
        <w:ind w:left="5812"/>
        <w:jc w:val="both"/>
        <w:rPr>
          <w:rFonts w:ascii="Arial" w:hAnsi="Arial" w:cs="Arial"/>
          <w:b/>
          <w:bCs/>
        </w:rPr>
      </w:pPr>
      <w:r w:rsidRPr="0094728B">
        <w:rPr>
          <w:rFonts w:ascii="Arial" w:hAnsi="Arial" w:cs="Arial"/>
          <w:b/>
          <w:bCs/>
        </w:rPr>
        <w:t>Gmina Drobin</w:t>
      </w:r>
    </w:p>
    <w:p w:rsidR="00CD283E" w:rsidRPr="0094728B" w:rsidRDefault="00CD283E" w:rsidP="00BB0F10">
      <w:pPr>
        <w:spacing w:after="0" w:line="240" w:lineRule="auto"/>
        <w:ind w:left="5812"/>
        <w:jc w:val="both"/>
        <w:rPr>
          <w:rFonts w:ascii="Arial" w:hAnsi="Arial" w:cs="Arial"/>
          <w:b/>
          <w:bCs/>
        </w:rPr>
      </w:pPr>
      <w:r>
        <w:rPr>
          <w:rFonts w:ascii="Arial" w:hAnsi="Arial" w:cs="Arial"/>
          <w:b/>
          <w:bCs/>
        </w:rPr>
        <w:t>u</w:t>
      </w:r>
      <w:r w:rsidRPr="0094728B">
        <w:rPr>
          <w:rFonts w:ascii="Arial" w:hAnsi="Arial" w:cs="Arial"/>
          <w:b/>
          <w:bCs/>
        </w:rPr>
        <w:t>l. Piłsudskiego 12</w:t>
      </w:r>
    </w:p>
    <w:p w:rsidR="00CD283E" w:rsidRPr="0094728B" w:rsidRDefault="00CD283E" w:rsidP="00BB0F10">
      <w:pPr>
        <w:spacing w:after="0" w:line="240" w:lineRule="auto"/>
        <w:ind w:left="5812"/>
        <w:jc w:val="both"/>
        <w:rPr>
          <w:rFonts w:ascii="Arial" w:hAnsi="Arial" w:cs="Arial"/>
          <w:b/>
          <w:bCs/>
        </w:rPr>
      </w:pPr>
      <w:r w:rsidRPr="0094728B">
        <w:rPr>
          <w:rFonts w:ascii="Arial" w:hAnsi="Arial" w:cs="Arial"/>
          <w:b/>
          <w:bCs/>
        </w:rPr>
        <w:t>09-210 Drobin</w:t>
      </w:r>
    </w:p>
    <w:p w:rsidR="00CD283E" w:rsidRPr="0094728B" w:rsidRDefault="00CD283E" w:rsidP="0094728B">
      <w:pPr>
        <w:spacing w:after="0" w:line="240" w:lineRule="auto"/>
        <w:jc w:val="both"/>
        <w:rPr>
          <w:rFonts w:ascii="Arial" w:hAnsi="Arial" w:cs="Arial"/>
        </w:rPr>
      </w:pPr>
    </w:p>
    <w:p w:rsidR="00CD283E" w:rsidRPr="00BB0F10" w:rsidRDefault="00CD283E" w:rsidP="00BB0F10">
      <w:pPr>
        <w:pStyle w:val="Zwykytekst2"/>
        <w:jc w:val="center"/>
        <w:rPr>
          <w:rFonts w:ascii="Arial" w:hAnsi="Arial" w:cs="Arial"/>
          <w:b/>
          <w:bCs/>
          <w:spacing w:val="42"/>
          <w:sz w:val="22"/>
          <w:szCs w:val="22"/>
        </w:rPr>
      </w:pPr>
      <w:r w:rsidRPr="00BB0F10">
        <w:rPr>
          <w:rFonts w:ascii="Arial" w:hAnsi="Arial" w:cs="Arial"/>
          <w:b/>
          <w:bCs/>
          <w:spacing w:val="42"/>
          <w:sz w:val="22"/>
          <w:szCs w:val="22"/>
        </w:rPr>
        <w:t>FORMULARZ   OFERTOWY</w:t>
      </w:r>
    </w:p>
    <w:p w:rsidR="00CD283E" w:rsidRPr="00CD0550" w:rsidRDefault="00CD283E" w:rsidP="005659D5">
      <w:pPr>
        <w:spacing w:after="0" w:line="240" w:lineRule="auto"/>
        <w:jc w:val="center"/>
        <w:rPr>
          <w:rFonts w:ascii="Arial" w:hAnsi="Arial" w:cs="Arial"/>
          <w:b/>
          <w:bCs/>
          <w:sz w:val="24"/>
          <w:szCs w:val="24"/>
        </w:rPr>
      </w:pPr>
      <w:r w:rsidRPr="00BB0F10">
        <w:rPr>
          <w:rFonts w:ascii="Arial" w:hAnsi="Arial" w:cs="Arial"/>
          <w:b/>
          <w:bCs/>
        </w:rPr>
        <w:t>„</w:t>
      </w:r>
      <w:r w:rsidRPr="00F94F42">
        <w:rPr>
          <w:rFonts w:ascii="Arial" w:hAnsi="Arial" w:cs="Arial"/>
          <w:b/>
          <w:bCs/>
        </w:rPr>
        <w:t xml:space="preserve">Dostawa </w:t>
      </w:r>
      <w:r w:rsidRPr="003C3D1E">
        <w:rPr>
          <w:rFonts w:ascii="Arial" w:hAnsi="Arial" w:cs="Arial"/>
          <w:b/>
          <w:bCs/>
          <w:color w:val="222222"/>
          <w:lang w:eastAsia="pl-PL"/>
        </w:rPr>
        <w:t>sprzętu komputerowego do PIAP – Zespołu Szkół w Drobinie</w:t>
      </w:r>
      <w:r w:rsidRPr="00F94F42">
        <w:rPr>
          <w:rFonts w:ascii="Arial" w:hAnsi="Arial" w:cs="Arial"/>
          <w:b/>
          <w:bCs/>
        </w:rPr>
        <w:t>”</w:t>
      </w:r>
    </w:p>
    <w:p w:rsidR="00CD283E" w:rsidRPr="00BB0F10" w:rsidRDefault="00CD283E" w:rsidP="005659D5">
      <w:pPr>
        <w:spacing w:after="0" w:line="240" w:lineRule="auto"/>
        <w:jc w:val="center"/>
        <w:rPr>
          <w:rFonts w:ascii="Arial" w:hAnsi="Arial" w:cs="Arial"/>
          <w:b/>
          <w:bCs/>
        </w:rPr>
      </w:pPr>
    </w:p>
    <w:p w:rsidR="00CD283E" w:rsidRPr="0094728B" w:rsidRDefault="00CD283E" w:rsidP="0094728B">
      <w:pPr>
        <w:spacing w:after="0" w:line="240" w:lineRule="auto"/>
        <w:jc w:val="both"/>
        <w:rPr>
          <w:rFonts w:ascii="Arial" w:hAnsi="Arial" w:cs="Arial"/>
        </w:rPr>
      </w:pPr>
    </w:p>
    <w:p w:rsidR="00CD283E" w:rsidRPr="00E24F42" w:rsidRDefault="00CD283E" w:rsidP="00612698">
      <w:pPr>
        <w:jc w:val="both"/>
        <w:rPr>
          <w:rFonts w:ascii="Arial" w:hAnsi="Arial" w:cs="Arial"/>
        </w:rPr>
      </w:pPr>
      <w:r w:rsidRPr="00E24F42">
        <w:rPr>
          <w:rFonts w:ascii="Arial" w:hAnsi="Arial" w:cs="Arial"/>
          <w:b/>
          <w:bCs/>
        </w:rPr>
        <w:t>Nazwa i adres Wykonawcy  /  pełnomocnika wykonawców wspólnie ubiegających się o zamówienie*</w:t>
      </w:r>
    </w:p>
    <w:p w:rsidR="00CD283E" w:rsidRPr="00E24F42" w:rsidRDefault="00CD283E" w:rsidP="0094728B">
      <w:pPr>
        <w:spacing w:after="0" w:line="240" w:lineRule="auto"/>
        <w:jc w:val="both"/>
        <w:rPr>
          <w:rFonts w:ascii="Arial" w:hAnsi="Arial" w:cs="Arial"/>
        </w:rPr>
      </w:pPr>
      <w:r w:rsidRPr="00E24F42">
        <w:rPr>
          <w:rFonts w:ascii="Arial" w:hAnsi="Arial" w:cs="Arial"/>
        </w:rPr>
        <w:t>…………………………………………………….</w:t>
      </w:r>
    </w:p>
    <w:p w:rsidR="00CD283E" w:rsidRPr="00E24F42" w:rsidRDefault="00CD283E" w:rsidP="0094728B">
      <w:pPr>
        <w:spacing w:after="0" w:line="240" w:lineRule="auto"/>
        <w:jc w:val="both"/>
        <w:rPr>
          <w:rFonts w:ascii="Arial" w:hAnsi="Arial" w:cs="Arial"/>
        </w:rPr>
      </w:pPr>
    </w:p>
    <w:p w:rsidR="00CD283E" w:rsidRPr="00E24F42" w:rsidRDefault="00CD283E" w:rsidP="0094728B">
      <w:pPr>
        <w:spacing w:after="0" w:line="240" w:lineRule="auto"/>
        <w:jc w:val="both"/>
        <w:rPr>
          <w:rFonts w:ascii="Arial" w:hAnsi="Arial" w:cs="Arial"/>
        </w:rPr>
      </w:pPr>
      <w:r w:rsidRPr="00E24F42">
        <w:rPr>
          <w:rFonts w:ascii="Arial" w:hAnsi="Arial" w:cs="Arial"/>
        </w:rPr>
        <w:t>…………………………………………………….</w:t>
      </w:r>
    </w:p>
    <w:p w:rsidR="00CD283E" w:rsidRPr="00E24F42" w:rsidRDefault="00CD283E" w:rsidP="0094728B">
      <w:pPr>
        <w:spacing w:after="0" w:line="240" w:lineRule="auto"/>
        <w:jc w:val="both"/>
        <w:rPr>
          <w:rFonts w:ascii="Arial" w:hAnsi="Arial" w:cs="Arial"/>
        </w:rPr>
      </w:pPr>
    </w:p>
    <w:p w:rsidR="00CD283E" w:rsidRPr="00E24F42" w:rsidRDefault="00CD283E" w:rsidP="0094728B">
      <w:pPr>
        <w:spacing w:after="0" w:line="240" w:lineRule="auto"/>
        <w:jc w:val="both"/>
        <w:rPr>
          <w:rFonts w:ascii="Arial" w:hAnsi="Arial" w:cs="Arial"/>
        </w:rPr>
      </w:pPr>
      <w:r w:rsidRPr="00E24F42">
        <w:rPr>
          <w:rFonts w:ascii="Arial" w:hAnsi="Arial" w:cs="Arial"/>
        </w:rPr>
        <w:t>…………………………………………………….</w:t>
      </w:r>
    </w:p>
    <w:p w:rsidR="00CD283E" w:rsidRPr="00E24F42" w:rsidRDefault="00CD283E" w:rsidP="0094728B">
      <w:pPr>
        <w:spacing w:after="0" w:line="240" w:lineRule="auto"/>
        <w:jc w:val="both"/>
        <w:rPr>
          <w:rFonts w:ascii="Arial" w:hAnsi="Arial" w:cs="Arial"/>
        </w:rPr>
      </w:pPr>
    </w:p>
    <w:p w:rsidR="00CD283E" w:rsidRPr="00E24F42" w:rsidRDefault="00CD283E" w:rsidP="0094728B">
      <w:pPr>
        <w:spacing w:after="0" w:line="240" w:lineRule="auto"/>
        <w:jc w:val="both"/>
        <w:rPr>
          <w:rFonts w:ascii="Arial" w:hAnsi="Arial" w:cs="Arial"/>
        </w:rPr>
      </w:pPr>
      <w:r w:rsidRPr="00E24F42">
        <w:rPr>
          <w:rFonts w:ascii="Arial" w:hAnsi="Arial" w:cs="Arial"/>
        </w:rPr>
        <w:t>Adres*: ………………………………………...………………………….</w:t>
      </w:r>
    </w:p>
    <w:p w:rsidR="00CD283E" w:rsidRPr="00E24F42" w:rsidRDefault="00CD283E" w:rsidP="0094728B">
      <w:pPr>
        <w:spacing w:after="0" w:line="240" w:lineRule="auto"/>
        <w:jc w:val="both"/>
        <w:rPr>
          <w:rFonts w:ascii="Arial" w:hAnsi="Arial" w:cs="Arial"/>
        </w:rPr>
      </w:pPr>
      <w:r w:rsidRPr="00E24F42">
        <w:rPr>
          <w:rFonts w:ascii="Arial" w:hAnsi="Arial" w:cs="Arial"/>
        </w:rPr>
        <w:t>TEL.* ………………………………………………………………………</w:t>
      </w:r>
    </w:p>
    <w:p w:rsidR="00CD283E" w:rsidRPr="00E24F42" w:rsidRDefault="00CD283E" w:rsidP="0094728B">
      <w:pPr>
        <w:spacing w:after="0" w:line="240" w:lineRule="auto"/>
        <w:jc w:val="both"/>
        <w:rPr>
          <w:rFonts w:ascii="Arial" w:hAnsi="Arial" w:cs="Arial"/>
        </w:rPr>
      </w:pPr>
      <w:r w:rsidRPr="00E24F42">
        <w:rPr>
          <w:rFonts w:ascii="Arial" w:hAnsi="Arial" w:cs="Arial"/>
        </w:rPr>
        <w:t>REGON*:…………………………………………………………………</w:t>
      </w:r>
    </w:p>
    <w:p w:rsidR="00CD283E" w:rsidRPr="00E24F42" w:rsidRDefault="00CD283E" w:rsidP="0094728B">
      <w:pPr>
        <w:spacing w:after="0" w:line="240" w:lineRule="auto"/>
        <w:jc w:val="both"/>
        <w:rPr>
          <w:rFonts w:ascii="Arial" w:hAnsi="Arial" w:cs="Arial"/>
        </w:rPr>
      </w:pPr>
      <w:r w:rsidRPr="00E24F42">
        <w:rPr>
          <w:rFonts w:ascii="Arial" w:hAnsi="Arial" w:cs="Arial"/>
        </w:rPr>
        <w:t>NIP*:……………………………………………………………………….</w:t>
      </w:r>
    </w:p>
    <w:p w:rsidR="00CD283E" w:rsidRPr="00E24F42" w:rsidRDefault="00CD283E" w:rsidP="0094728B">
      <w:pPr>
        <w:spacing w:after="0" w:line="240" w:lineRule="auto"/>
        <w:jc w:val="both"/>
        <w:rPr>
          <w:rFonts w:ascii="Arial" w:hAnsi="Arial" w:cs="Arial"/>
        </w:rPr>
      </w:pPr>
      <w:r w:rsidRPr="00E24F42">
        <w:rPr>
          <w:rFonts w:ascii="Arial" w:hAnsi="Arial" w:cs="Arial"/>
        </w:rPr>
        <w:t>FAX* na który zamawiający ma przesyłać korespondencję …………………………………………..</w:t>
      </w:r>
    </w:p>
    <w:p w:rsidR="00CD283E" w:rsidRPr="00E24F42" w:rsidRDefault="00CD283E" w:rsidP="0094728B">
      <w:pPr>
        <w:spacing w:after="0" w:line="240" w:lineRule="auto"/>
        <w:jc w:val="both"/>
        <w:rPr>
          <w:rFonts w:ascii="Arial" w:hAnsi="Arial" w:cs="Arial"/>
        </w:rPr>
      </w:pPr>
    </w:p>
    <w:p w:rsidR="00CD283E" w:rsidRPr="00E24F42" w:rsidRDefault="00CD283E" w:rsidP="00612698">
      <w:pPr>
        <w:pStyle w:val="Podtytu"/>
        <w:spacing w:line="360" w:lineRule="auto"/>
        <w:jc w:val="left"/>
        <w:rPr>
          <w:rFonts w:ascii="Arial" w:hAnsi="Arial" w:cs="Arial"/>
          <w:sz w:val="22"/>
          <w:szCs w:val="22"/>
        </w:rPr>
      </w:pPr>
      <w:r w:rsidRPr="00E24F42">
        <w:rPr>
          <w:rFonts w:ascii="Arial" w:hAnsi="Arial" w:cs="Arial"/>
          <w:sz w:val="22"/>
          <w:szCs w:val="22"/>
        </w:rPr>
        <w:t xml:space="preserve">Wykonawca oświadcza, iż ofertę składa sam / wspólnie z Wykonawcami* </w:t>
      </w:r>
    </w:p>
    <w:p w:rsidR="00CD283E" w:rsidRPr="00E24F42" w:rsidRDefault="00CD283E" w:rsidP="00612698">
      <w:pPr>
        <w:pStyle w:val="Podtytu"/>
        <w:spacing w:line="360" w:lineRule="auto"/>
        <w:jc w:val="left"/>
        <w:rPr>
          <w:rFonts w:ascii="Arial" w:hAnsi="Arial" w:cs="Arial"/>
          <w:sz w:val="22"/>
          <w:szCs w:val="22"/>
        </w:rPr>
      </w:pPr>
      <w:r w:rsidRPr="00E24F42">
        <w:rPr>
          <w:rFonts w:ascii="Arial" w:hAnsi="Arial" w:cs="Arial"/>
          <w:sz w:val="22"/>
          <w:szCs w:val="22"/>
        </w:rPr>
        <w:t xml:space="preserve">na podstawie udzielonego pełnomocnictwa z dnia ………………. , strona oferty nr ……………*  </w:t>
      </w:r>
    </w:p>
    <w:p w:rsidR="00CD283E" w:rsidRPr="0094728B" w:rsidRDefault="00CD283E" w:rsidP="0094728B">
      <w:pPr>
        <w:spacing w:after="0" w:line="240" w:lineRule="auto"/>
        <w:jc w:val="both"/>
        <w:rPr>
          <w:rFonts w:ascii="Arial" w:hAnsi="Arial" w:cs="Arial"/>
        </w:rPr>
      </w:pPr>
    </w:p>
    <w:p w:rsidR="00CD283E" w:rsidRPr="005659D5" w:rsidRDefault="00CD283E" w:rsidP="0094728B">
      <w:pPr>
        <w:spacing w:after="0" w:line="240" w:lineRule="auto"/>
        <w:jc w:val="both"/>
        <w:rPr>
          <w:rFonts w:ascii="Arial" w:hAnsi="Arial" w:cs="Arial"/>
        </w:rPr>
      </w:pPr>
      <w:r w:rsidRPr="0094728B">
        <w:rPr>
          <w:rFonts w:ascii="Arial" w:hAnsi="Arial" w:cs="Arial"/>
        </w:rPr>
        <w:t xml:space="preserve">W odpowiedzi na ogłoszenie o przetargu nieograniczonym na </w:t>
      </w:r>
      <w:r w:rsidRPr="005659D5">
        <w:rPr>
          <w:rFonts w:ascii="Arial" w:hAnsi="Arial" w:cs="Arial"/>
        </w:rPr>
        <w:t xml:space="preserve">dostawę </w:t>
      </w:r>
      <w:r w:rsidRPr="005659D5">
        <w:rPr>
          <w:rFonts w:ascii="Arial" w:hAnsi="Arial" w:cs="Arial"/>
          <w:color w:val="222222"/>
          <w:lang w:eastAsia="pl-PL"/>
        </w:rPr>
        <w:t>sprzętu komputerowego do PIAP – Zespołu Szkół w Drobinie</w:t>
      </w:r>
      <w:r w:rsidRPr="005659D5">
        <w:rPr>
          <w:rFonts w:ascii="Arial" w:hAnsi="Arial" w:cs="Arial"/>
        </w:rPr>
        <w:t>”:</w:t>
      </w:r>
    </w:p>
    <w:p w:rsidR="00CD283E" w:rsidRPr="0094728B" w:rsidRDefault="00CD283E" w:rsidP="0094728B">
      <w:pPr>
        <w:pStyle w:val="Akapitzlist"/>
        <w:numPr>
          <w:ilvl w:val="0"/>
          <w:numId w:val="1"/>
        </w:numPr>
        <w:spacing w:after="0" w:line="240" w:lineRule="auto"/>
        <w:ind w:left="426"/>
        <w:jc w:val="both"/>
        <w:rPr>
          <w:rFonts w:ascii="Arial" w:hAnsi="Arial" w:cs="Arial"/>
        </w:rPr>
      </w:pPr>
      <w:r w:rsidRPr="0094728B">
        <w:rPr>
          <w:rFonts w:ascii="Arial" w:hAnsi="Arial" w:cs="Arial"/>
        </w:rPr>
        <w:t>Oświadczamy, że akceptujemy w całości wszystkie warunki zawarte w Specyfikacji Istotnych Warunków Zamówienia.</w:t>
      </w:r>
    </w:p>
    <w:p w:rsidR="00CD283E" w:rsidRDefault="00CD283E" w:rsidP="0094728B">
      <w:pPr>
        <w:pStyle w:val="Akapitzlist"/>
        <w:numPr>
          <w:ilvl w:val="0"/>
          <w:numId w:val="1"/>
        </w:numPr>
        <w:spacing w:after="0" w:line="240" w:lineRule="auto"/>
        <w:ind w:left="426"/>
        <w:jc w:val="both"/>
        <w:rPr>
          <w:rFonts w:ascii="Arial" w:hAnsi="Arial" w:cs="Arial"/>
        </w:rPr>
      </w:pPr>
      <w:r w:rsidRPr="0094728B">
        <w:rPr>
          <w:rFonts w:ascii="Arial" w:hAnsi="Arial" w:cs="Arial"/>
          <w:b/>
          <w:bCs/>
        </w:rPr>
        <w:t>SKŁADAMY OFERTĘ</w:t>
      </w:r>
      <w:r w:rsidRPr="0094728B">
        <w:rPr>
          <w:rFonts w:ascii="Arial" w:hAnsi="Arial" w:cs="Arial"/>
        </w:rPr>
        <w:t xml:space="preserve"> na wykonanie przedmiotu zamówienia w zakresie określonym w Specyfikacji Istotnych Warunków Zamówienia, zgodnie z opisem przedmiotu zamówienia i istotnymi postanowieniami, które zostaną wprowadzone do umowy, na następujących warunkach:</w:t>
      </w:r>
    </w:p>
    <w:p w:rsidR="00CD283E" w:rsidRDefault="00CD283E" w:rsidP="004D6E6B">
      <w:pPr>
        <w:spacing w:after="0" w:line="240" w:lineRule="auto"/>
        <w:jc w:val="both"/>
        <w:rPr>
          <w:rFonts w:ascii="Arial" w:hAnsi="Arial" w:cs="Arial"/>
        </w:rPr>
      </w:pPr>
    </w:p>
    <w:p w:rsidR="00CD283E" w:rsidRPr="00726C16" w:rsidRDefault="00CD283E" w:rsidP="004D6E6B">
      <w:pPr>
        <w:pStyle w:val="Zwykytekst2"/>
        <w:jc w:val="both"/>
        <w:rPr>
          <w:rFonts w:ascii="Arial" w:hAnsi="Arial" w:cs="Arial"/>
          <w:b/>
          <w:bCs/>
        </w:rPr>
      </w:pPr>
      <w:r w:rsidRPr="00726C16">
        <w:rPr>
          <w:rFonts w:ascii="Arial" w:hAnsi="Arial" w:cs="Arial"/>
          <w:b/>
          <w:bCs/>
        </w:rPr>
        <w:t xml:space="preserve">Ogółem wartość netto zamówienia:  </w:t>
      </w:r>
      <w:r w:rsidRPr="00726C16">
        <w:rPr>
          <w:rFonts w:ascii="Arial" w:hAnsi="Arial" w:cs="Arial"/>
        </w:rPr>
        <w:t>…………………</w:t>
      </w:r>
      <w:r>
        <w:rPr>
          <w:rFonts w:ascii="Arial" w:hAnsi="Arial" w:cs="Arial"/>
        </w:rPr>
        <w:t xml:space="preserve">…………………………………………........ </w:t>
      </w:r>
      <w:r w:rsidRPr="00726C16">
        <w:rPr>
          <w:rFonts w:ascii="Arial" w:hAnsi="Arial" w:cs="Arial"/>
        </w:rPr>
        <w:t>PLN</w:t>
      </w:r>
      <w:r w:rsidRPr="00726C16">
        <w:rPr>
          <w:rFonts w:ascii="Arial" w:hAnsi="Arial" w:cs="Arial"/>
          <w:b/>
          <w:bCs/>
        </w:rPr>
        <w:t xml:space="preserve"> </w:t>
      </w:r>
    </w:p>
    <w:p w:rsidR="00CD283E"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rPr>
      </w:pPr>
      <w:r w:rsidRPr="00726C16">
        <w:rPr>
          <w:rFonts w:ascii="Arial" w:hAnsi="Arial" w:cs="Arial"/>
        </w:rPr>
        <w:t>Słownie: ………………………………………………………………………………….…………………</w:t>
      </w:r>
      <w:r>
        <w:rPr>
          <w:rFonts w:ascii="Arial" w:hAnsi="Arial" w:cs="Arial"/>
        </w:rPr>
        <w:t xml:space="preserve">. </w:t>
      </w:r>
      <w:r w:rsidRPr="00726C16">
        <w:rPr>
          <w:rFonts w:ascii="Arial" w:hAnsi="Arial" w:cs="Arial"/>
        </w:rPr>
        <w:t>PLN</w:t>
      </w:r>
    </w:p>
    <w:p w:rsidR="00CD283E" w:rsidRPr="00DA7FB8"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b/>
          <w:bCs/>
        </w:rPr>
      </w:pPr>
      <w:r w:rsidRPr="00726C16">
        <w:rPr>
          <w:rFonts w:ascii="Arial" w:hAnsi="Arial" w:cs="Arial"/>
          <w:b/>
          <w:bCs/>
        </w:rPr>
        <w:t xml:space="preserve">Stawka podatku VAT </w:t>
      </w:r>
      <w:r w:rsidRPr="00726C16">
        <w:rPr>
          <w:rFonts w:ascii="Arial" w:hAnsi="Arial" w:cs="Arial"/>
        </w:rPr>
        <w:t>……….……</w:t>
      </w:r>
      <w:r w:rsidRPr="00726C16">
        <w:rPr>
          <w:rFonts w:ascii="Arial" w:hAnsi="Arial" w:cs="Arial"/>
          <w:b/>
          <w:bCs/>
        </w:rPr>
        <w:t xml:space="preserve">% wartość </w:t>
      </w:r>
      <w:r>
        <w:rPr>
          <w:rFonts w:ascii="Arial" w:hAnsi="Arial" w:cs="Arial"/>
        </w:rPr>
        <w:t xml:space="preserve">……….………………………………………………... </w:t>
      </w:r>
      <w:r w:rsidRPr="00726C16">
        <w:rPr>
          <w:rFonts w:ascii="Arial" w:hAnsi="Arial" w:cs="Arial"/>
        </w:rPr>
        <w:t>PLN</w:t>
      </w:r>
      <w:r w:rsidRPr="00726C16">
        <w:rPr>
          <w:rFonts w:ascii="Arial" w:hAnsi="Arial" w:cs="Arial"/>
          <w:b/>
          <w:bCs/>
        </w:rPr>
        <w:t xml:space="preserve">  </w:t>
      </w:r>
    </w:p>
    <w:p w:rsidR="00CD283E"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b/>
          <w:bCs/>
        </w:rPr>
      </w:pPr>
      <w:r w:rsidRPr="00726C16">
        <w:rPr>
          <w:rFonts w:ascii="Arial" w:hAnsi="Arial" w:cs="Arial"/>
          <w:b/>
          <w:bCs/>
        </w:rPr>
        <w:t>Ogółem cena brutto oferty</w:t>
      </w:r>
      <w:r>
        <w:rPr>
          <w:rFonts w:ascii="Arial" w:hAnsi="Arial" w:cs="Arial"/>
          <w:b/>
          <w:bCs/>
        </w:rPr>
        <w:t xml:space="preserve"> </w:t>
      </w:r>
      <w:r>
        <w:rPr>
          <w:rFonts w:ascii="Arial" w:hAnsi="Arial" w:cs="Arial"/>
        </w:rPr>
        <w:t xml:space="preserve">……………………………………………………………………………... </w:t>
      </w:r>
      <w:r w:rsidRPr="00726C16">
        <w:rPr>
          <w:rFonts w:ascii="Arial" w:hAnsi="Arial" w:cs="Arial"/>
        </w:rPr>
        <w:t>PLN</w:t>
      </w:r>
    </w:p>
    <w:p w:rsidR="00CD283E" w:rsidRDefault="00CD283E" w:rsidP="004D6E6B">
      <w:pPr>
        <w:pStyle w:val="Zwykytekst2"/>
        <w:jc w:val="both"/>
        <w:rPr>
          <w:rFonts w:ascii="Arial" w:hAnsi="Arial" w:cs="Arial"/>
        </w:rPr>
      </w:pPr>
    </w:p>
    <w:p w:rsidR="00CD283E" w:rsidRPr="00726C16" w:rsidRDefault="00CD283E" w:rsidP="004D6E6B">
      <w:pPr>
        <w:pStyle w:val="Zwykytekst2"/>
        <w:jc w:val="both"/>
        <w:rPr>
          <w:rFonts w:ascii="Arial" w:hAnsi="Arial" w:cs="Arial"/>
        </w:rPr>
      </w:pPr>
      <w:r w:rsidRPr="00726C16">
        <w:rPr>
          <w:rFonts w:ascii="Arial" w:hAnsi="Arial" w:cs="Arial"/>
        </w:rPr>
        <w:t>Słownie: …………..…………………</w:t>
      </w:r>
      <w:r>
        <w:rPr>
          <w:rFonts w:ascii="Arial" w:hAnsi="Arial" w:cs="Arial"/>
        </w:rPr>
        <w:t xml:space="preserve">……….…………………………………………………………...… </w:t>
      </w:r>
      <w:r w:rsidRPr="00726C16">
        <w:rPr>
          <w:rFonts w:ascii="Arial" w:hAnsi="Arial" w:cs="Arial"/>
        </w:rPr>
        <w:t>PLN</w:t>
      </w:r>
    </w:p>
    <w:p w:rsidR="00CD283E" w:rsidRDefault="00CD283E" w:rsidP="004D6E6B">
      <w:pPr>
        <w:spacing w:after="0" w:line="240" w:lineRule="auto"/>
        <w:jc w:val="both"/>
        <w:rPr>
          <w:rFonts w:ascii="Arial" w:hAnsi="Arial" w:cs="Arial"/>
        </w:rPr>
      </w:pPr>
    </w:p>
    <w:p w:rsidR="00CD283E" w:rsidRDefault="00CD283E" w:rsidP="004D6E6B">
      <w:pPr>
        <w:spacing w:after="0" w:line="240" w:lineRule="auto"/>
        <w:jc w:val="both"/>
        <w:rPr>
          <w:rFonts w:ascii="Arial" w:hAnsi="Arial" w:cs="Arial"/>
        </w:rPr>
      </w:pPr>
    </w:p>
    <w:p w:rsidR="00CD283E" w:rsidRDefault="00CD283E" w:rsidP="004D6E6B">
      <w:pPr>
        <w:spacing w:after="0" w:line="240" w:lineRule="auto"/>
        <w:jc w:val="both"/>
        <w:rPr>
          <w:rFonts w:ascii="Arial" w:hAnsi="Arial" w:cs="Arial"/>
        </w:rPr>
      </w:pPr>
    </w:p>
    <w:p w:rsidR="00CD283E" w:rsidRPr="0094728B" w:rsidRDefault="00CD283E" w:rsidP="0094728B">
      <w:pPr>
        <w:spacing w:after="0" w:line="240" w:lineRule="auto"/>
        <w:ind w:left="66"/>
        <w:jc w:val="both"/>
        <w:rPr>
          <w:rFonts w:ascii="Arial" w:hAnsi="Arial" w:cs="Arial"/>
          <w:b/>
          <w:bCs/>
        </w:rPr>
      </w:pPr>
      <w:r>
        <w:rPr>
          <w:rFonts w:ascii="Arial" w:hAnsi="Arial" w:cs="Arial"/>
          <w:b/>
          <w:bCs/>
        </w:rPr>
        <w:t>Szczegółowa kalkulacja cenowa</w:t>
      </w: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1994"/>
        <w:gridCol w:w="970"/>
        <w:gridCol w:w="1587"/>
        <w:gridCol w:w="2268"/>
        <w:gridCol w:w="2396"/>
      </w:tblGrid>
      <w:tr w:rsidR="00CD283E" w:rsidRPr="004C704D" w:rsidTr="00CF26F6">
        <w:tc>
          <w:tcPr>
            <w:tcW w:w="489"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Lp.</w:t>
            </w:r>
          </w:p>
        </w:tc>
        <w:tc>
          <w:tcPr>
            <w:tcW w:w="1994"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Produkt</w:t>
            </w:r>
          </w:p>
        </w:tc>
        <w:tc>
          <w:tcPr>
            <w:tcW w:w="970"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ilość</w:t>
            </w:r>
          </w:p>
        </w:tc>
        <w:tc>
          <w:tcPr>
            <w:tcW w:w="1587"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Cena jednostkowa netto</w:t>
            </w:r>
          </w:p>
        </w:tc>
        <w:tc>
          <w:tcPr>
            <w:tcW w:w="2268"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Wartość zamówienia netto</w:t>
            </w:r>
          </w:p>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(iloczyn kolumn C i D)</w:t>
            </w:r>
          </w:p>
        </w:tc>
        <w:tc>
          <w:tcPr>
            <w:tcW w:w="2396" w:type="dxa"/>
          </w:tcPr>
          <w:p w:rsidR="00CD283E" w:rsidRPr="004C704D" w:rsidRDefault="00CD283E" w:rsidP="00386C36">
            <w:pPr>
              <w:spacing w:after="0" w:line="240" w:lineRule="auto"/>
              <w:jc w:val="center"/>
              <w:rPr>
                <w:rFonts w:ascii="Arial" w:hAnsi="Arial" w:cs="Arial"/>
                <w:b/>
                <w:bCs/>
                <w:sz w:val="18"/>
                <w:szCs w:val="18"/>
              </w:rPr>
            </w:pPr>
            <w:r w:rsidRPr="004C704D">
              <w:rPr>
                <w:rFonts w:ascii="Arial" w:hAnsi="Arial" w:cs="Arial"/>
                <w:b/>
                <w:bCs/>
                <w:sz w:val="18"/>
                <w:szCs w:val="18"/>
              </w:rPr>
              <w:t>Wartość zamówienia BRUTTO</w:t>
            </w:r>
          </w:p>
        </w:tc>
      </w:tr>
      <w:tr w:rsidR="00CD283E" w:rsidRPr="00EB6965" w:rsidTr="00CF26F6">
        <w:tc>
          <w:tcPr>
            <w:tcW w:w="489"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A</w:t>
            </w:r>
          </w:p>
        </w:tc>
        <w:tc>
          <w:tcPr>
            <w:tcW w:w="1994"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B</w:t>
            </w:r>
          </w:p>
        </w:tc>
        <w:tc>
          <w:tcPr>
            <w:tcW w:w="970"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C</w:t>
            </w:r>
          </w:p>
        </w:tc>
        <w:tc>
          <w:tcPr>
            <w:tcW w:w="1587"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D</w:t>
            </w:r>
          </w:p>
        </w:tc>
        <w:tc>
          <w:tcPr>
            <w:tcW w:w="2268"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E</w:t>
            </w:r>
          </w:p>
        </w:tc>
        <w:tc>
          <w:tcPr>
            <w:tcW w:w="2396" w:type="dxa"/>
          </w:tcPr>
          <w:p w:rsidR="00CD283E" w:rsidRPr="00EB6965" w:rsidRDefault="00CD283E" w:rsidP="00386C36">
            <w:pPr>
              <w:spacing w:after="0" w:line="240" w:lineRule="auto"/>
              <w:jc w:val="center"/>
              <w:rPr>
                <w:rFonts w:ascii="Arial" w:hAnsi="Arial" w:cs="Arial"/>
                <w:b/>
                <w:bCs/>
                <w:sz w:val="18"/>
                <w:szCs w:val="18"/>
              </w:rPr>
            </w:pPr>
            <w:r w:rsidRPr="00EB6965">
              <w:rPr>
                <w:rFonts w:ascii="Arial" w:hAnsi="Arial" w:cs="Arial"/>
                <w:b/>
                <w:bCs/>
                <w:sz w:val="18"/>
                <w:szCs w:val="18"/>
              </w:rPr>
              <w:t>G</w:t>
            </w: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1.</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 xml:space="preserve">Zestaw komputerowy wraz z monitorem </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25</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2.</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lang w:eastAsia="fr-FR"/>
              </w:rPr>
              <w:t>drukarka z funkcją kopiowania i skanowania</w:t>
            </w:r>
            <w:r>
              <w:rPr>
                <w:rFonts w:ascii="Arial" w:hAnsi="Arial" w:cs="Arial"/>
                <w:sz w:val="20"/>
                <w:szCs w:val="20"/>
                <w:lang w:eastAsia="fr-FR"/>
              </w:rPr>
              <w:t xml:space="preserve"> </w:t>
            </w:r>
            <w:r>
              <w:rPr>
                <w:rFonts w:ascii="Arial" w:hAnsi="Arial" w:cs="Arial"/>
                <w:sz w:val="20"/>
                <w:szCs w:val="20"/>
              </w:rPr>
              <w:t>1)</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1</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3.</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Oprogramowanie z serwisem (w tym antywirusowe)</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25</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4.</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Prace instalacyjne</w:t>
            </w:r>
          </w:p>
          <w:p w:rsidR="00CD283E" w:rsidRPr="00386C36" w:rsidRDefault="00CD283E" w:rsidP="00386C36">
            <w:pPr>
              <w:spacing w:after="0" w:line="240" w:lineRule="auto"/>
              <w:jc w:val="both"/>
              <w:rPr>
                <w:rFonts w:ascii="Arial" w:hAnsi="Arial" w:cs="Arial"/>
                <w:sz w:val="20"/>
                <w:szCs w:val="20"/>
              </w:rPr>
            </w:pP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 xml:space="preserve">25 </w:t>
            </w:r>
            <w:r w:rsidRPr="00386C36">
              <w:rPr>
                <w:rFonts w:ascii="Arial" w:hAnsi="Arial" w:cs="Arial"/>
                <w:sz w:val="20"/>
                <w:szCs w:val="20"/>
              </w:rPr>
              <w:t>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5.</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Konfiguracja sprzętu</w:t>
            </w:r>
          </w:p>
        </w:tc>
        <w:tc>
          <w:tcPr>
            <w:tcW w:w="970" w:type="dxa"/>
          </w:tcPr>
          <w:p w:rsidR="00CD283E" w:rsidRPr="00386C36" w:rsidRDefault="00CD283E" w:rsidP="00386C36">
            <w:pPr>
              <w:spacing w:after="0" w:line="240" w:lineRule="auto"/>
              <w:jc w:val="center"/>
              <w:rPr>
                <w:rFonts w:ascii="Arial" w:hAnsi="Arial" w:cs="Arial"/>
                <w:sz w:val="20"/>
                <w:szCs w:val="20"/>
              </w:rPr>
            </w:pPr>
            <w:r>
              <w:rPr>
                <w:rFonts w:ascii="Arial" w:hAnsi="Arial" w:cs="Arial"/>
                <w:sz w:val="20"/>
                <w:szCs w:val="20"/>
              </w:rPr>
              <w:t>25</w:t>
            </w:r>
            <w:r w:rsidRPr="00386C36">
              <w:rPr>
                <w:rFonts w:ascii="Arial" w:hAnsi="Arial" w:cs="Arial"/>
                <w:sz w:val="20"/>
                <w:szCs w:val="20"/>
              </w:rPr>
              <w:t xml:space="preserve"> szt.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6.</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Ubezpieczenie sprzętu</w:t>
            </w:r>
          </w:p>
        </w:tc>
        <w:tc>
          <w:tcPr>
            <w:tcW w:w="970" w:type="dxa"/>
          </w:tcPr>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sz w:val="20"/>
                <w:szCs w:val="20"/>
              </w:rPr>
              <w:t>komplet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7.</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Naklejki – plomby do sprzętu</w:t>
            </w:r>
          </w:p>
        </w:tc>
        <w:tc>
          <w:tcPr>
            <w:tcW w:w="970" w:type="dxa"/>
          </w:tcPr>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sz w:val="20"/>
                <w:szCs w:val="20"/>
              </w:rPr>
              <w:t>komplet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489" w:type="dxa"/>
          </w:tcPr>
          <w:p w:rsidR="00CD283E" w:rsidRPr="00386C36" w:rsidRDefault="00CD283E" w:rsidP="00386C36">
            <w:pPr>
              <w:spacing w:after="0" w:line="240" w:lineRule="auto"/>
              <w:jc w:val="both"/>
              <w:rPr>
                <w:rFonts w:ascii="Arial" w:hAnsi="Arial" w:cs="Arial"/>
                <w:b/>
                <w:bCs/>
                <w:sz w:val="20"/>
                <w:szCs w:val="20"/>
              </w:rPr>
            </w:pPr>
            <w:r w:rsidRPr="00386C36">
              <w:rPr>
                <w:rFonts w:ascii="Arial" w:hAnsi="Arial" w:cs="Arial"/>
                <w:b/>
                <w:bCs/>
                <w:sz w:val="20"/>
                <w:szCs w:val="20"/>
              </w:rPr>
              <w:t>8.</w:t>
            </w:r>
          </w:p>
        </w:tc>
        <w:tc>
          <w:tcPr>
            <w:tcW w:w="1994" w:type="dxa"/>
          </w:tcPr>
          <w:p w:rsidR="00CD283E" w:rsidRPr="00386C36" w:rsidRDefault="00CD283E" w:rsidP="00386C36">
            <w:pPr>
              <w:spacing w:after="0" w:line="240" w:lineRule="auto"/>
              <w:jc w:val="both"/>
              <w:rPr>
                <w:rFonts w:ascii="Arial" w:hAnsi="Arial" w:cs="Arial"/>
                <w:sz w:val="20"/>
                <w:szCs w:val="20"/>
              </w:rPr>
            </w:pPr>
            <w:r w:rsidRPr="00386C36">
              <w:rPr>
                <w:rFonts w:ascii="Arial" w:hAnsi="Arial" w:cs="Arial"/>
                <w:sz w:val="20"/>
                <w:szCs w:val="20"/>
              </w:rPr>
              <w:t>Naklejki do oznakowania sprzętu</w:t>
            </w:r>
          </w:p>
        </w:tc>
        <w:tc>
          <w:tcPr>
            <w:tcW w:w="970" w:type="dxa"/>
          </w:tcPr>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sz w:val="20"/>
                <w:szCs w:val="20"/>
              </w:rPr>
              <w:t>komplet</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r w:rsidR="00CD283E" w:rsidRPr="00386C36" w:rsidTr="00CF26F6">
        <w:tc>
          <w:tcPr>
            <w:tcW w:w="3453" w:type="dxa"/>
            <w:gridSpan w:val="3"/>
          </w:tcPr>
          <w:p w:rsidR="00CD283E" w:rsidRDefault="00CD283E" w:rsidP="00386C36">
            <w:pPr>
              <w:spacing w:after="0" w:line="240" w:lineRule="auto"/>
              <w:jc w:val="center"/>
              <w:rPr>
                <w:rFonts w:ascii="Arial" w:hAnsi="Arial" w:cs="Arial"/>
                <w:b/>
                <w:bCs/>
              </w:rPr>
            </w:pPr>
          </w:p>
          <w:p w:rsidR="00CD283E" w:rsidRPr="00386C36" w:rsidRDefault="00CD283E" w:rsidP="00386C36">
            <w:pPr>
              <w:spacing w:after="0" w:line="240" w:lineRule="auto"/>
              <w:jc w:val="center"/>
              <w:rPr>
                <w:rFonts w:ascii="Arial" w:hAnsi="Arial" w:cs="Arial"/>
                <w:sz w:val="20"/>
                <w:szCs w:val="20"/>
              </w:rPr>
            </w:pPr>
            <w:r w:rsidRPr="00386C36">
              <w:rPr>
                <w:rFonts w:ascii="Arial" w:hAnsi="Arial" w:cs="Arial"/>
                <w:b/>
                <w:bCs/>
              </w:rPr>
              <w:t>Suma</w:t>
            </w:r>
          </w:p>
        </w:tc>
        <w:tc>
          <w:tcPr>
            <w:tcW w:w="1587" w:type="dxa"/>
          </w:tcPr>
          <w:p w:rsidR="00CD283E" w:rsidRPr="00386C36" w:rsidRDefault="00CD283E" w:rsidP="00386C36">
            <w:pPr>
              <w:spacing w:after="0" w:line="240" w:lineRule="auto"/>
              <w:jc w:val="center"/>
              <w:rPr>
                <w:rFonts w:ascii="Arial" w:hAnsi="Arial" w:cs="Arial"/>
                <w:sz w:val="20"/>
                <w:szCs w:val="20"/>
              </w:rPr>
            </w:pPr>
          </w:p>
        </w:tc>
        <w:tc>
          <w:tcPr>
            <w:tcW w:w="2268" w:type="dxa"/>
          </w:tcPr>
          <w:p w:rsidR="00CD283E" w:rsidRPr="00386C36" w:rsidRDefault="00CD283E" w:rsidP="00386C36">
            <w:pPr>
              <w:spacing w:after="0" w:line="240" w:lineRule="auto"/>
              <w:jc w:val="both"/>
              <w:rPr>
                <w:rFonts w:ascii="Arial" w:hAnsi="Arial" w:cs="Arial"/>
                <w:b/>
                <w:bCs/>
                <w:sz w:val="20"/>
                <w:szCs w:val="20"/>
              </w:rPr>
            </w:pPr>
          </w:p>
        </w:tc>
        <w:tc>
          <w:tcPr>
            <w:tcW w:w="2396" w:type="dxa"/>
          </w:tcPr>
          <w:p w:rsidR="00CD283E" w:rsidRPr="00386C36" w:rsidRDefault="00CD283E" w:rsidP="00386C36">
            <w:pPr>
              <w:spacing w:after="0" w:line="240" w:lineRule="auto"/>
              <w:jc w:val="both"/>
              <w:rPr>
                <w:rFonts w:ascii="Arial" w:hAnsi="Arial" w:cs="Arial"/>
                <w:b/>
                <w:bCs/>
                <w:sz w:val="20"/>
                <w:szCs w:val="20"/>
              </w:rPr>
            </w:pPr>
          </w:p>
        </w:tc>
      </w:tr>
    </w:tbl>
    <w:p w:rsidR="00CD283E" w:rsidRPr="0094728B" w:rsidRDefault="00CD283E" w:rsidP="0094728B">
      <w:pPr>
        <w:spacing w:after="0" w:line="240" w:lineRule="auto"/>
        <w:jc w:val="both"/>
        <w:rPr>
          <w:rFonts w:ascii="Arial" w:hAnsi="Arial" w:cs="Arial"/>
          <w:b/>
          <w:bCs/>
        </w:rPr>
      </w:pP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powyższe ceny brutto zawierają wszystkie koszty, jakie ponosi zamawiający w przypadku wyboru niniejszej oferty.</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zapoznaliśmy się ze Specyfikacją Istotnych Warunków Zamówienia otrzymaną od zamawiającego i nie wnosimy do niej żadnych zastrzeżeń.</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akceptujemy warunki płatności określone przez zamawiającego w Specyfikacji Istotnych Warunków Zamówienia przedmiotowego postępowania.</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uzyskaliśmy wszelkie informacje niezbędne do prawidłowego przygotowania i złożenia niniejszej oferty.</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jesteśmy związani niniejszą ofertą przez okres 30 dni od dnia upływu terminu składania ofert.</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niniejsza oferta zawiera na stronach nr od ____ do ____ informacje stanowiące tajemnicę przedsiębiorstwa w rozumieniu przepisów o zwalczaniu nieuczciwej konkurencji.</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iż przewidujemy/nie przewidujemy** powierzenie podwykonawcom realizacji zamówienia.</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Ofertę niniejszą składamy na ________ kolejno ponumerowanych stronach.</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t>WRAZ Z OFERTĄ składamy następujące oświadczenia i dokumenty:</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Załącznik do formularza ofertowego</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w:t>
      </w:r>
    </w:p>
    <w:p w:rsidR="00CD283E" w:rsidRPr="0094728B" w:rsidRDefault="00CD283E" w:rsidP="0094728B">
      <w:pPr>
        <w:pStyle w:val="Akapitzlist"/>
        <w:numPr>
          <w:ilvl w:val="0"/>
          <w:numId w:val="5"/>
        </w:numPr>
        <w:spacing w:after="0" w:line="240" w:lineRule="auto"/>
        <w:jc w:val="both"/>
        <w:rPr>
          <w:rFonts w:ascii="Arial" w:hAnsi="Arial" w:cs="Arial"/>
        </w:rPr>
      </w:pPr>
      <w:r w:rsidRPr="0094728B">
        <w:rPr>
          <w:rFonts w:ascii="Arial" w:hAnsi="Arial" w:cs="Arial"/>
        </w:rPr>
        <w:t>………………………………………………..</w:t>
      </w:r>
    </w:p>
    <w:p w:rsidR="00CD283E" w:rsidRPr="0094728B" w:rsidRDefault="00CD283E" w:rsidP="0094728B">
      <w:pPr>
        <w:pStyle w:val="Akapitzlist"/>
        <w:numPr>
          <w:ilvl w:val="0"/>
          <w:numId w:val="2"/>
        </w:numPr>
        <w:spacing w:after="0" w:line="240" w:lineRule="auto"/>
        <w:jc w:val="both"/>
        <w:rPr>
          <w:rFonts w:ascii="Arial" w:hAnsi="Arial" w:cs="Arial"/>
        </w:rPr>
      </w:pPr>
      <w:r w:rsidRPr="0094728B">
        <w:rPr>
          <w:rFonts w:ascii="Arial" w:hAnsi="Arial" w:cs="Arial"/>
        </w:rPr>
        <w:lastRenderedPageBreak/>
        <w:t>Wszelką korespondencję związaną z niniejszym postępowaniem należy kierować do:</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Imię i nazwisko: ……………………………………………………………………….</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Wszelką korespondencję związaną z niniejszym postępowaniem należy kierować do:</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Imię i nazwisko: ………………………………………………………………………..</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Adres: ……………………………………………………………………………………….</w:t>
      </w:r>
    </w:p>
    <w:p w:rsidR="00CD283E" w:rsidRPr="0094728B" w:rsidRDefault="00CD283E" w:rsidP="0094728B">
      <w:pPr>
        <w:spacing w:after="0" w:line="240" w:lineRule="auto"/>
        <w:ind w:left="426"/>
        <w:jc w:val="both"/>
        <w:rPr>
          <w:rFonts w:ascii="Arial" w:hAnsi="Arial" w:cs="Arial"/>
        </w:rPr>
      </w:pPr>
      <w:r w:rsidRPr="0094728B">
        <w:rPr>
          <w:rFonts w:ascii="Arial" w:hAnsi="Arial" w:cs="Arial"/>
        </w:rPr>
        <w:t xml:space="preserve">Telefon: ………………………………… </w:t>
      </w:r>
      <w:proofErr w:type="spellStart"/>
      <w:r w:rsidRPr="0094728B">
        <w:rPr>
          <w:rFonts w:ascii="Arial" w:hAnsi="Arial" w:cs="Arial"/>
        </w:rPr>
        <w:t>fax</w:t>
      </w:r>
      <w:proofErr w:type="spellEnd"/>
      <w:r w:rsidRPr="0094728B">
        <w:rPr>
          <w:rFonts w:ascii="Arial" w:hAnsi="Arial" w:cs="Arial"/>
        </w:rPr>
        <w:t xml:space="preserve"> …………………………………………..</w:t>
      </w:r>
    </w:p>
    <w:p w:rsidR="00CD283E" w:rsidRPr="0094728B" w:rsidRDefault="00CD283E" w:rsidP="0094728B">
      <w:pPr>
        <w:spacing w:after="0" w:line="240" w:lineRule="auto"/>
        <w:ind w:left="426"/>
        <w:jc w:val="both"/>
        <w:rPr>
          <w:rFonts w:ascii="Arial" w:hAnsi="Arial" w:cs="Arial"/>
        </w:rPr>
      </w:pPr>
    </w:p>
    <w:p w:rsidR="00CD283E" w:rsidRPr="0094728B" w:rsidRDefault="00CD283E" w:rsidP="0094728B">
      <w:pPr>
        <w:spacing w:after="0" w:line="240" w:lineRule="auto"/>
        <w:ind w:left="426"/>
        <w:jc w:val="both"/>
        <w:rPr>
          <w:rFonts w:ascii="Arial" w:hAnsi="Arial" w:cs="Arial"/>
        </w:rPr>
      </w:pPr>
    </w:p>
    <w:p w:rsidR="00CD283E" w:rsidRPr="0094728B" w:rsidRDefault="00CD283E" w:rsidP="0094728B">
      <w:pPr>
        <w:spacing w:after="0" w:line="240" w:lineRule="auto"/>
        <w:jc w:val="both"/>
        <w:rPr>
          <w:rFonts w:ascii="Arial" w:hAnsi="Arial" w:cs="Arial"/>
        </w:rPr>
      </w:pPr>
      <w:r w:rsidRPr="0094728B">
        <w:rPr>
          <w:rFonts w:ascii="Arial" w:hAnsi="Arial" w:cs="Arial"/>
        </w:rPr>
        <w:t>_______________________ dnia __________ 2014 roku</w:t>
      </w:r>
    </w:p>
    <w:p w:rsidR="00CD283E" w:rsidRPr="0094728B" w:rsidRDefault="00CD283E" w:rsidP="0094728B">
      <w:pPr>
        <w:spacing w:after="0" w:line="240" w:lineRule="auto"/>
        <w:jc w:val="both"/>
        <w:rPr>
          <w:rFonts w:ascii="Arial" w:hAnsi="Arial" w:cs="Arial"/>
        </w:rPr>
      </w:pPr>
    </w:p>
    <w:p w:rsidR="00CD283E" w:rsidRPr="0094728B" w:rsidRDefault="00CD283E" w:rsidP="0094728B">
      <w:pPr>
        <w:spacing w:after="0" w:line="240" w:lineRule="auto"/>
        <w:jc w:val="both"/>
        <w:rPr>
          <w:rFonts w:ascii="Arial" w:hAnsi="Arial" w:cs="Arial"/>
        </w:rPr>
      </w:pPr>
    </w:p>
    <w:p w:rsidR="00CD283E" w:rsidRDefault="00CD283E" w:rsidP="0052235D">
      <w:pPr>
        <w:pStyle w:val="Bezodstpw"/>
        <w:ind w:left="4536"/>
        <w:jc w:val="center"/>
        <w:rPr>
          <w:rFonts w:ascii="Arial" w:hAnsi="Arial" w:cs="Arial"/>
          <w:sz w:val="18"/>
          <w:szCs w:val="18"/>
        </w:rPr>
      </w:pPr>
      <w:r>
        <w:rPr>
          <w:rFonts w:ascii="Arial" w:hAnsi="Arial" w:cs="Arial"/>
          <w:sz w:val="18"/>
          <w:szCs w:val="18"/>
        </w:rPr>
        <w:t>…………………………………………………………</w:t>
      </w:r>
    </w:p>
    <w:p w:rsidR="00CD283E" w:rsidRPr="000010CA" w:rsidRDefault="00CD283E" w:rsidP="0052235D">
      <w:pPr>
        <w:pStyle w:val="Bezodstpw"/>
        <w:ind w:left="4536"/>
        <w:jc w:val="center"/>
        <w:rPr>
          <w:rFonts w:ascii="Arial" w:hAnsi="Arial" w:cs="Arial"/>
          <w:sz w:val="18"/>
          <w:szCs w:val="18"/>
        </w:rPr>
      </w:pPr>
      <w:r w:rsidRPr="000010CA">
        <w:rPr>
          <w:rFonts w:ascii="Arial" w:hAnsi="Arial" w:cs="Arial"/>
          <w:sz w:val="18"/>
          <w:szCs w:val="18"/>
        </w:rPr>
        <w:t>podpis osoby uprawnionej</w:t>
      </w:r>
    </w:p>
    <w:p w:rsidR="00CD283E" w:rsidRPr="000010CA" w:rsidRDefault="00CD283E" w:rsidP="0052235D">
      <w:pPr>
        <w:pStyle w:val="Bezodstpw"/>
        <w:ind w:left="4536"/>
        <w:jc w:val="center"/>
        <w:rPr>
          <w:rFonts w:ascii="Arial" w:hAnsi="Arial" w:cs="Arial"/>
          <w:sz w:val="18"/>
          <w:szCs w:val="18"/>
        </w:rPr>
      </w:pPr>
      <w:r w:rsidRPr="000010CA">
        <w:rPr>
          <w:rFonts w:ascii="Arial" w:hAnsi="Arial" w:cs="Arial"/>
          <w:sz w:val="18"/>
          <w:szCs w:val="18"/>
        </w:rPr>
        <w:t>do reprezentowania wykonawcy</w:t>
      </w:r>
    </w:p>
    <w:p w:rsidR="00CD283E" w:rsidRPr="0094728B" w:rsidRDefault="00CD283E" w:rsidP="0094728B">
      <w:pPr>
        <w:spacing w:after="0" w:line="240" w:lineRule="auto"/>
        <w:jc w:val="right"/>
        <w:rPr>
          <w:rFonts w:ascii="Arial" w:hAnsi="Arial" w:cs="Arial"/>
        </w:rPr>
      </w:pPr>
    </w:p>
    <w:p w:rsidR="00CD283E" w:rsidRPr="0094728B" w:rsidRDefault="00CD283E" w:rsidP="0094728B">
      <w:pPr>
        <w:spacing w:after="0" w:line="240" w:lineRule="auto"/>
        <w:jc w:val="both"/>
        <w:rPr>
          <w:rFonts w:ascii="Arial" w:hAnsi="Arial" w:cs="Arial"/>
          <w:i/>
          <w:iCs/>
        </w:rPr>
      </w:pPr>
    </w:p>
    <w:p w:rsidR="00CD283E" w:rsidRPr="000010CA" w:rsidRDefault="00CD283E" w:rsidP="0094728B">
      <w:pPr>
        <w:spacing w:after="0" w:line="240" w:lineRule="auto"/>
        <w:jc w:val="both"/>
        <w:rPr>
          <w:rFonts w:ascii="Arial" w:hAnsi="Arial" w:cs="Arial"/>
          <w:i/>
          <w:iCs/>
          <w:sz w:val="18"/>
          <w:szCs w:val="18"/>
          <w:u w:val="single"/>
        </w:rPr>
      </w:pPr>
      <w:r w:rsidRPr="000010CA">
        <w:rPr>
          <w:rFonts w:ascii="Arial" w:hAnsi="Arial" w:cs="Arial"/>
          <w:i/>
          <w:iCs/>
          <w:sz w:val="18"/>
          <w:szCs w:val="18"/>
          <w:u w:val="single"/>
        </w:rPr>
        <w:t>Informacja dla wykonawcy:</w:t>
      </w:r>
    </w:p>
    <w:p w:rsidR="00CD283E" w:rsidRPr="000010CA" w:rsidRDefault="00CD283E" w:rsidP="0094728B">
      <w:pPr>
        <w:spacing w:after="0" w:line="240" w:lineRule="auto"/>
        <w:jc w:val="both"/>
        <w:rPr>
          <w:rFonts w:ascii="Arial" w:hAnsi="Arial" w:cs="Arial"/>
          <w:i/>
          <w:iCs/>
          <w:sz w:val="18"/>
          <w:szCs w:val="18"/>
        </w:rPr>
      </w:pPr>
      <w:r w:rsidRPr="000010CA">
        <w:rPr>
          <w:rFonts w:ascii="Arial" w:hAnsi="Arial" w:cs="Arial"/>
          <w:i/>
          <w:iCs/>
          <w:sz w:val="18"/>
          <w:szCs w:val="18"/>
        </w:rPr>
        <w:t>Formularz oferty musi być podpisany przez osobę lub osoby uprawnione do reprezentowania firm</w:t>
      </w:r>
    </w:p>
    <w:p w:rsidR="00CD283E" w:rsidRPr="000010CA" w:rsidRDefault="00CD283E" w:rsidP="0094728B">
      <w:pPr>
        <w:spacing w:after="0" w:line="240" w:lineRule="auto"/>
        <w:jc w:val="both"/>
        <w:rPr>
          <w:rFonts w:ascii="Arial" w:hAnsi="Arial" w:cs="Arial"/>
          <w:i/>
          <w:iCs/>
          <w:sz w:val="18"/>
          <w:szCs w:val="18"/>
        </w:rPr>
      </w:pPr>
      <w:r w:rsidRPr="000010CA">
        <w:rPr>
          <w:rFonts w:ascii="Arial" w:hAnsi="Arial" w:cs="Arial"/>
          <w:i/>
          <w:iCs/>
          <w:sz w:val="18"/>
          <w:szCs w:val="18"/>
        </w:rPr>
        <w:t>*w przypadku oferty wspólnej należy podać dane dotyczące Pełnomocnika Wykonawcy</w:t>
      </w:r>
    </w:p>
    <w:p w:rsidR="00CD283E" w:rsidRDefault="00CD283E" w:rsidP="002C27D2">
      <w:pPr>
        <w:jc w:val="both"/>
        <w:rPr>
          <w:i/>
          <w:iCs/>
          <w:sz w:val="16"/>
          <w:szCs w:val="16"/>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sectPr w:rsidR="00CD283E" w:rsidSect="00864B3F">
          <w:headerReference w:type="default" r:id="rId7"/>
          <w:footerReference w:type="default" r:id="rId8"/>
          <w:pgSz w:w="11906" w:h="16838"/>
          <w:pgMar w:top="1418" w:right="1418" w:bottom="1418" w:left="1418" w:header="709" w:footer="709" w:gutter="0"/>
          <w:cols w:space="708"/>
          <w:docGrid w:linePitch="360"/>
        </w:sectPr>
      </w:pPr>
    </w:p>
    <w:p w:rsidR="00CD283E" w:rsidRDefault="00CD283E" w:rsidP="00670AE2">
      <w:pPr>
        <w:spacing w:after="0" w:line="240" w:lineRule="auto"/>
        <w:jc w:val="right"/>
        <w:rPr>
          <w:rFonts w:ascii="Arial" w:hAnsi="Arial" w:cs="Arial"/>
          <w:b/>
          <w:bCs/>
        </w:rPr>
      </w:pPr>
    </w:p>
    <w:p w:rsidR="00CD283E" w:rsidRDefault="00CD283E" w:rsidP="00670AE2">
      <w:pPr>
        <w:spacing w:after="0" w:line="240" w:lineRule="auto"/>
        <w:jc w:val="right"/>
        <w:rPr>
          <w:rFonts w:ascii="Arial" w:hAnsi="Arial" w:cs="Arial"/>
          <w:b/>
          <w:bCs/>
        </w:rPr>
      </w:pPr>
    </w:p>
    <w:p w:rsidR="00CD283E" w:rsidRPr="00C96A24" w:rsidRDefault="00CD283E" w:rsidP="00670AE2">
      <w:pPr>
        <w:spacing w:after="0" w:line="240" w:lineRule="auto"/>
        <w:jc w:val="right"/>
        <w:rPr>
          <w:rFonts w:ascii="Arial" w:hAnsi="Arial" w:cs="Arial"/>
          <w:b/>
          <w:bCs/>
        </w:rPr>
      </w:pPr>
      <w:r w:rsidRPr="00C96A24">
        <w:rPr>
          <w:rFonts w:ascii="Arial" w:hAnsi="Arial" w:cs="Arial"/>
          <w:b/>
          <w:bCs/>
        </w:rPr>
        <w:t>ZAŁĄCZNIK DO FORMULARZA OFERTOWEGO</w:t>
      </w:r>
    </w:p>
    <w:p w:rsidR="00CD283E" w:rsidRPr="00B8733A" w:rsidRDefault="00CD283E" w:rsidP="00670AE2">
      <w:pPr>
        <w:spacing w:after="0" w:line="240" w:lineRule="auto"/>
        <w:jc w:val="both"/>
        <w:rPr>
          <w:rFonts w:ascii="Arial" w:hAnsi="Arial" w:cs="Arial"/>
        </w:rPr>
      </w:pPr>
    </w:p>
    <w:tbl>
      <w:tblPr>
        <w:tblW w:w="11057" w:type="dxa"/>
        <w:tblInd w:w="-8" w:type="dxa"/>
        <w:tblLayout w:type="fixed"/>
        <w:tblCellMar>
          <w:left w:w="10" w:type="dxa"/>
          <w:right w:w="10" w:type="dxa"/>
        </w:tblCellMar>
        <w:tblLook w:val="0000"/>
      </w:tblPr>
      <w:tblGrid>
        <w:gridCol w:w="709"/>
        <w:gridCol w:w="3686"/>
        <w:gridCol w:w="1276"/>
        <w:gridCol w:w="2268"/>
        <w:gridCol w:w="3118"/>
      </w:tblGrid>
      <w:tr w:rsidR="00CD283E" w:rsidRPr="00386C36">
        <w:trPr>
          <w:trHeight w:val="567"/>
        </w:trPr>
        <w:tc>
          <w:tcPr>
            <w:tcW w:w="7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LP.</w:t>
            </w:r>
          </w:p>
        </w:tc>
        <w:tc>
          <w:tcPr>
            <w:tcW w:w="368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PRODUKT</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ILOŚĆ</w:t>
            </w:r>
          </w:p>
        </w:tc>
        <w:tc>
          <w:tcPr>
            <w:tcW w:w="22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PRODUCENT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D283E" w:rsidRPr="00386C36" w:rsidRDefault="00CD283E" w:rsidP="00A01BB3">
            <w:pPr>
              <w:snapToGrid w:val="0"/>
              <w:jc w:val="center"/>
              <w:rPr>
                <w:rFonts w:ascii="Arial" w:hAnsi="Arial" w:cs="Arial"/>
                <w:b/>
                <w:bCs/>
                <w:sz w:val="20"/>
                <w:szCs w:val="20"/>
              </w:rPr>
            </w:pPr>
            <w:r w:rsidRPr="00386C36">
              <w:rPr>
                <w:rFonts w:ascii="Arial" w:hAnsi="Arial" w:cs="Arial"/>
                <w:b/>
                <w:bCs/>
                <w:sz w:val="20"/>
                <w:szCs w:val="20"/>
              </w:rPr>
              <w:t>TYP/MODEL/WERSJA</w:t>
            </w: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1.</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 xml:space="preserve">Jednostka centralna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2.</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 xml:space="preserve">Monitor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3.</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 xml:space="preserve">System operacyjny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4.</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Oprogramowanie biurowe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5.</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Program antywirusowy</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25</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r w:rsidR="00CD283E" w:rsidRPr="00386C36">
        <w:trPr>
          <w:trHeight w:val="56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uppressAutoHyphens/>
              <w:autoSpaceDN w:val="0"/>
              <w:snapToGrid w:val="0"/>
              <w:spacing w:after="0" w:line="240" w:lineRule="auto"/>
              <w:ind w:left="360"/>
              <w:textAlignment w:val="baseline"/>
              <w:rPr>
                <w:rFonts w:ascii="Arial" w:hAnsi="Arial" w:cs="Arial"/>
                <w:sz w:val="20"/>
                <w:szCs w:val="20"/>
              </w:rPr>
            </w:pPr>
            <w:r w:rsidRPr="00386C36">
              <w:rPr>
                <w:rFonts w:ascii="Arial" w:hAnsi="Arial" w:cs="Arial"/>
                <w:sz w:val="20"/>
                <w:szCs w:val="20"/>
              </w:rPr>
              <w:t>6.</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r w:rsidRPr="00386C36">
              <w:rPr>
                <w:rFonts w:ascii="Arial" w:hAnsi="Arial" w:cs="Arial"/>
                <w:sz w:val="20"/>
                <w:szCs w:val="20"/>
              </w:rPr>
              <w:t>Drukarka z funkcją kopiowania i skanowania</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DB5D67" w:rsidP="00A01BB3">
            <w:pPr>
              <w:snapToGrid w:val="0"/>
              <w:rPr>
                <w:rFonts w:ascii="Arial" w:hAnsi="Arial" w:cs="Arial"/>
                <w:sz w:val="20"/>
                <w:szCs w:val="20"/>
              </w:rPr>
            </w:pPr>
            <w:r>
              <w:rPr>
                <w:rFonts w:ascii="Arial" w:hAnsi="Arial" w:cs="Arial"/>
                <w:sz w:val="20"/>
                <w:szCs w:val="20"/>
              </w:rPr>
              <w:t>1</w:t>
            </w:r>
            <w:r w:rsidR="00CD283E" w:rsidRPr="00386C36">
              <w:rPr>
                <w:rFonts w:ascii="Arial" w:hAnsi="Arial" w:cs="Arial"/>
                <w:sz w:val="20"/>
                <w:szCs w:val="20"/>
              </w:rPr>
              <w:t xml:space="preserve"> szt.</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83E" w:rsidRPr="00386C36" w:rsidRDefault="00CD283E" w:rsidP="00A01BB3">
            <w:pPr>
              <w:snapToGrid w:val="0"/>
              <w:rPr>
                <w:rFonts w:ascii="Arial" w:hAnsi="Arial" w:cs="Arial"/>
                <w:sz w:val="20"/>
                <w:szCs w:val="20"/>
              </w:rPr>
            </w:pPr>
          </w:p>
        </w:tc>
      </w:tr>
    </w:tbl>
    <w:p w:rsidR="00CD283E" w:rsidRDefault="00CD283E" w:rsidP="00670AE2">
      <w:pPr>
        <w:spacing w:after="0" w:line="240" w:lineRule="auto"/>
        <w:rPr>
          <w:rFonts w:ascii="Arial" w:hAnsi="Arial" w:cs="Arial"/>
          <w:sz w:val="20"/>
          <w:szCs w:val="20"/>
        </w:rPr>
      </w:pPr>
    </w:p>
    <w:p w:rsidR="00CD283E" w:rsidRDefault="00CD283E" w:rsidP="00670AE2">
      <w:pPr>
        <w:numPr>
          <w:ilvl w:val="6"/>
          <w:numId w:val="28"/>
        </w:numPr>
        <w:tabs>
          <w:tab w:val="clear" w:pos="5400"/>
          <w:tab w:val="num" w:pos="-2268"/>
        </w:tabs>
        <w:suppressAutoHyphens/>
        <w:overflowPunct w:val="0"/>
        <w:autoSpaceDE w:val="0"/>
        <w:spacing w:after="0" w:line="240" w:lineRule="auto"/>
        <w:ind w:left="567"/>
        <w:rPr>
          <w:rFonts w:ascii="Arial" w:hAnsi="Arial" w:cs="Arial"/>
          <w:b/>
          <w:bCs/>
          <w:sz w:val="20"/>
          <w:szCs w:val="20"/>
        </w:rPr>
      </w:pPr>
      <w:r>
        <w:rPr>
          <w:rFonts w:ascii="Arial" w:hAnsi="Arial" w:cs="Arial"/>
          <w:b/>
          <w:bCs/>
          <w:sz w:val="20"/>
          <w:szCs w:val="20"/>
        </w:rPr>
        <w:t xml:space="preserve">Zestaw komputerowy -  </w:t>
      </w:r>
      <w:r w:rsidR="00DB5D67">
        <w:rPr>
          <w:rFonts w:ascii="Arial" w:hAnsi="Arial" w:cs="Arial"/>
          <w:b/>
          <w:bCs/>
          <w:sz w:val="20"/>
          <w:szCs w:val="20"/>
        </w:rPr>
        <w:t>25</w:t>
      </w:r>
      <w:r>
        <w:rPr>
          <w:rFonts w:ascii="Arial" w:hAnsi="Arial" w:cs="Arial"/>
          <w:b/>
          <w:bCs/>
          <w:sz w:val="20"/>
          <w:szCs w:val="20"/>
        </w:rPr>
        <w:t xml:space="preserve"> szt.</w:t>
      </w:r>
    </w:p>
    <w:p w:rsidR="00CD283E" w:rsidRDefault="00CD283E" w:rsidP="00670AE2">
      <w:pPr>
        <w:overflowPunct w:val="0"/>
        <w:autoSpaceDE w:val="0"/>
        <w:spacing w:after="0" w:line="240" w:lineRule="auto"/>
        <w:ind w:left="567"/>
        <w:rPr>
          <w:rFonts w:ascii="Arial" w:hAnsi="Arial" w:cs="Arial"/>
          <w:b/>
          <w:bCs/>
          <w:sz w:val="20"/>
          <w:szCs w:val="20"/>
        </w:rPr>
      </w:pPr>
    </w:p>
    <w:tbl>
      <w:tblPr>
        <w:tblW w:w="5791"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
        <w:gridCol w:w="655"/>
        <w:gridCol w:w="2031"/>
        <w:gridCol w:w="6946"/>
        <w:gridCol w:w="6743"/>
      </w:tblGrid>
      <w:tr w:rsidR="00CD283E" w:rsidRPr="00386C36">
        <w:trPr>
          <w:trHeight w:val="284"/>
        </w:trPr>
        <w:tc>
          <w:tcPr>
            <w:tcW w:w="202" w:type="pct"/>
            <w:gridSpan w:val="2"/>
            <w:shd w:val="clear" w:color="auto" w:fill="D9D9D9"/>
            <w:vAlign w:val="center"/>
          </w:tcPr>
          <w:p w:rsidR="00CD283E" w:rsidRPr="00DE6CBA" w:rsidRDefault="00CD283E" w:rsidP="00A01BB3">
            <w:pPr>
              <w:pStyle w:val="Tabelapozycja"/>
              <w:jc w:val="center"/>
              <w:rPr>
                <w:b/>
                <w:bCs/>
                <w:sz w:val="20"/>
                <w:szCs w:val="20"/>
                <w:lang w:eastAsia="en-US"/>
              </w:rPr>
            </w:pPr>
            <w:r w:rsidRPr="00DE6CBA">
              <w:rPr>
                <w:b/>
                <w:bCs/>
                <w:sz w:val="20"/>
                <w:szCs w:val="20"/>
                <w:lang w:eastAsia="en-US"/>
              </w:rPr>
              <w:t>Lp.</w:t>
            </w:r>
          </w:p>
        </w:tc>
        <w:tc>
          <w:tcPr>
            <w:tcW w:w="620" w:type="pct"/>
            <w:shd w:val="clear" w:color="auto" w:fill="D9D9D9"/>
            <w:vAlign w:val="center"/>
          </w:tcPr>
          <w:p w:rsidR="00CD283E" w:rsidRPr="00386C36" w:rsidRDefault="00CD283E" w:rsidP="00A01BB3">
            <w:pPr>
              <w:spacing w:after="0" w:line="240" w:lineRule="auto"/>
              <w:jc w:val="center"/>
              <w:rPr>
                <w:rFonts w:ascii="Arial" w:hAnsi="Arial" w:cs="Arial"/>
                <w:b/>
                <w:bCs/>
                <w:sz w:val="20"/>
                <w:szCs w:val="20"/>
              </w:rPr>
            </w:pPr>
            <w:r w:rsidRPr="00386C36">
              <w:rPr>
                <w:rFonts w:ascii="Arial" w:hAnsi="Arial" w:cs="Arial"/>
                <w:b/>
                <w:bCs/>
                <w:sz w:val="20"/>
                <w:szCs w:val="20"/>
              </w:rPr>
              <w:t>Nazwa komponentu</w:t>
            </w:r>
          </w:p>
        </w:tc>
        <w:tc>
          <w:tcPr>
            <w:tcW w:w="2120" w:type="pct"/>
            <w:shd w:val="clear" w:color="auto" w:fill="D9D9D9"/>
            <w:vAlign w:val="center"/>
          </w:tcPr>
          <w:p w:rsidR="00CD283E" w:rsidRPr="00386C36" w:rsidRDefault="00CD283E" w:rsidP="00A01BB3">
            <w:pPr>
              <w:spacing w:after="0" w:line="240" w:lineRule="auto"/>
              <w:ind w:left="-71"/>
              <w:jc w:val="center"/>
              <w:rPr>
                <w:rFonts w:ascii="Arial" w:hAnsi="Arial" w:cs="Arial"/>
                <w:b/>
                <w:bCs/>
                <w:sz w:val="20"/>
                <w:szCs w:val="20"/>
              </w:rPr>
            </w:pPr>
            <w:r w:rsidRPr="00386C36">
              <w:rPr>
                <w:rFonts w:ascii="Arial" w:hAnsi="Arial" w:cs="Arial"/>
                <w:b/>
                <w:bCs/>
                <w:sz w:val="20"/>
                <w:szCs w:val="20"/>
              </w:rPr>
              <w:t>Wymagane minimalne parametry techniczne</w:t>
            </w:r>
          </w:p>
        </w:tc>
        <w:tc>
          <w:tcPr>
            <w:tcW w:w="2058" w:type="pct"/>
            <w:shd w:val="clear" w:color="auto" w:fill="D9D9D9"/>
          </w:tcPr>
          <w:p w:rsidR="00CD283E" w:rsidRPr="00386C36" w:rsidRDefault="00CD283E" w:rsidP="00A01BB3">
            <w:pPr>
              <w:spacing w:after="0" w:line="240" w:lineRule="auto"/>
              <w:ind w:left="-71"/>
              <w:jc w:val="center"/>
              <w:rPr>
                <w:rFonts w:ascii="Arial" w:hAnsi="Arial" w:cs="Arial"/>
                <w:b/>
                <w:bCs/>
                <w:sz w:val="20"/>
                <w:szCs w:val="20"/>
              </w:rPr>
            </w:pPr>
          </w:p>
        </w:tc>
      </w:tr>
      <w:tr w:rsidR="00CD283E" w:rsidRPr="00386C36">
        <w:trPr>
          <w:trHeight w:val="284"/>
        </w:trPr>
        <w:tc>
          <w:tcPr>
            <w:tcW w:w="202" w:type="pct"/>
            <w:gridSpan w:val="2"/>
            <w:shd w:val="clear" w:color="auto" w:fill="D9D9D9"/>
            <w:vAlign w:val="center"/>
          </w:tcPr>
          <w:p w:rsidR="00CD283E" w:rsidRPr="00DE6CBA" w:rsidRDefault="00CD283E" w:rsidP="00A01BB3">
            <w:pPr>
              <w:pStyle w:val="Tabelapozycja"/>
              <w:jc w:val="center"/>
              <w:rPr>
                <w:b/>
                <w:bCs/>
                <w:sz w:val="20"/>
                <w:szCs w:val="20"/>
                <w:lang w:eastAsia="en-US"/>
              </w:rPr>
            </w:pPr>
          </w:p>
        </w:tc>
        <w:tc>
          <w:tcPr>
            <w:tcW w:w="620" w:type="pct"/>
            <w:shd w:val="clear" w:color="auto" w:fill="D9D9D9"/>
            <w:vAlign w:val="center"/>
          </w:tcPr>
          <w:p w:rsidR="00CD283E" w:rsidRPr="00386C36" w:rsidRDefault="00CD283E" w:rsidP="00A01BB3">
            <w:pPr>
              <w:spacing w:after="0" w:line="240" w:lineRule="auto"/>
              <w:jc w:val="center"/>
              <w:rPr>
                <w:rFonts w:ascii="Arial" w:hAnsi="Arial" w:cs="Arial"/>
                <w:b/>
                <w:bCs/>
                <w:sz w:val="20"/>
                <w:szCs w:val="20"/>
              </w:rPr>
            </w:pPr>
          </w:p>
        </w:tc>
        <w:tc>
          <w:tcPr>
            <w:tcW w:w="2120" w:type="pct"/>
            <w:shd w:val="clear" w:color="auto" w:fill="D9D9D9"/>
            <w:vAlign w:val="center"/>
          </w:tcPr>
          <w:p w:rsidR="00CD283E" w:rsidRPr="00386C36" w:rsidRDefault="00CD283E" w:rsidP="00A01BB3">
            <w:pPr>
              <w:spacing w:after="0" w:line="240" w:lineRule="auto"/>
              <w:ind w:left="-71"/>
              <w:jc w:val="center"/>
              <w:rPr>
                <w:rFonts w:ascii="Arial" w:hAnsi="Arial" w:cs="Arial"/>
                <w:b/>
                <w:bCs/>
                <w:sz w:val="20"/>
                <w:szCs w:val="20"/>
              </w:rPr>
            </w:pPr>
            <w:r w:rsidRPr="00386C36">
              <w:rPr>
                <w:rFonts w:ascii="Arial" w:hAnsi="Arial" w:cs="Arial"/>
                <w:b/>
                <w:bCs/>
                <w:sz w:val="20"/>
                <w:szCs w:val="20"/>
              </w:rPr>
              <w:t>JEDNOSTKA CENTRALNA</w:t>
            </w:r>
          </w:p>
        </w:tc>
        <w:tc>
          <w:tcPr>
            <w:tcW w:w="2058" w:type="pct"/>
            <w:shd w:val="clear" w:color="auto" w:fill="D9D9D9"/>
          </w:tcPr>
          <w:p w:rsidR="00CD283E" w:rsidRPr="00386C36" w:rsidRDefault="00CD283E" w:rsidP="00A01BB3">
            <w:pPr>
              <w:spacing w:after="0" w:line="240" w:lineRule="auto"/>
              <w:ind w:left="-71"/>
              <w:jc w:val="center"/>
              <w:rPr>
                <w:rFonts w:ascii="Arial" w:hAnsi="Arial" w:cs="Arial"/>
                <w:b/>
                <w:bCs/>
                <w:sz w:val="20"/>
                <w:szCs w:val="20"/>
              </w:rPr>
            </w:pPr>
            <w:r w:rsidRPr="00386C36">
              <w:rPr>
                <w:rFonts w:ascii="Arial" w:hAnsi="Arial" w:cs="Arial"/>
                <w:b/>
                <w:bCs/>
                <w:sz w:val="20"/>
                <w:szCs w:val="20"/>
              </w:rPr>
              <w:t>Oferowane parametry (podać jakie)</w:t>
            </w: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Typ</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Komputer stacjonarny. W ofercie wymagane jest podanie modelu, symbolu oraz producenta</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Zastosowanie</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 xml:space="preserve">Komputer będzie wykorzystywany dla potrzeb aplikacji biurowych, aplikacji edukacyjnych, aplikacji obliczeniowych, aplikacji graficznych, dostępu do </w:t>
            </w:r>
            <w:proofErr w:type="spellStart"/>
            <w:r w:rsidRPr="00DE6CBA">
              <w:rPr>
                <w:rFonts w:ascii="Arial" w:hAnsi="Arial" w:cs="Arial"/>
                <w:bCs/>
                <w:sz w:val="20"/>
                <w:szCs w:val="20"/>
              </w:rPr>
              <w:t>internetu</w:t>
            </w:r>
            <w:proofErr w:type="spellEnd"/>
            <w:r w:rsidRPr="00DE6CBA">
              <w:rPr>
                <w:rFonts w:ascii="Arial" w:hAnsi="Arial" w:cs="Arial"/>
                <w:bCs/>
                <w:sz w:val="20"/>
                <w:szCs w:val="20"/>
              </w:rPr>
              <w:t xml:space="preserve"> oraz poczty elektronicznej</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FE7C75">
        <w:trPr>
          <w:trHeight w:val="284"/>
        </w:trPr>
        <w:tc>
          <w:tcPr>
            <w:tcW w:w="202" w:type="pct"/>
            <w:gridSpan w:val="2"/>
          </w:tcPr>
          <w:p w:rsidR="005347CD" w:rsidRPr="00FE7C75"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FE7C75" w:rsidRDefault="005347CD" w:rsidP="00A01BB3">
            <w:pPr>
              <w:spacing w:after="0" w:line="240" w:lineRule="auto"/>
              <w:jc w:val="both"/>
              <w:rPr>
                <w:rFonts w:ascii="Arial" w:hAnsi="Arial" w:cs="Arial"/>
                <w:sz w:val="20"/>
                <w:szCs w:val="20"/>
              </w:rPr>
            </w:pPr>
            <w:r w:rsidRPr="00FE7C75">
              <w:rPr>
                <w:rFonts w:ascii="Arial" w:hAnsi="Arial" w:cs="Arial"/>
                <w:sz w:val="20"/>
                <w:szCs w:val="20"/>
              </w:rPr>
              <w:t>Procesor</w:t>
            </w:r>
          </w:p>
        </w:tc>
        <w:tc>
          <w:tcPr>
            <w:tcW w:w="2120" w:type="pct"/>
          </w:tcPr>
          <w:p w:rsidR="005347CD" w:rsidRPr="00FE7C75" w:rsidRDefault="005347CD" w:rsidP="00FE7C75">
            <w:pPr>
              <w:spacing w:after="0" w:line="240" w:lineRule="auto"/>
              <w:jc w:val="both"/>
              <w:rPr>
                <w:rFonts w:ascii="Arial" w:hAnsi="Arial" w:cs="Arial"/>
                <w:bCs/>
                <w:i/>
                <w:sz w:val="20"/>
                <w:szCs w:val="20"/>
              </w:rPr>
            </w:pPr>
            <w:r w:rsidRPr="00FE7C75">
              <w:rPr>
                <w:rFonts w:ascii="Arial" w:hAnsi="Arial" w:cs="Arial"/>
                <w:bCs/>
                <w:sz w:val="20"/>
                <w:szCs w:val="20"/>
              </w:rPr>
              <w:t xml:space="preserve">Procesor </w:t>
            </w:r>
            <w:r w:rsidRPr="00FE7C75">
              <w:rPr>
                <w:rFonts w:ascii="Arial" w:hAnsi="Arial" w:cs="Arial"/>
                <w:sz w:val="20"/>
                <w:szCs w:val="20"/>
              </w:rPr>
              <w:t>sprzętowym wsparciem technologii wirtualizacji</w:t>
            </w:r>
            <w:r w:rsidRPr="00FE7C75">
              <w:rPr>
                <w:rFonts w:ascii="Arial" w:hAnsi="Arial" w:cs="Arial"/>
                <w:bCs/>
                <w:sz w:val="20"/>
                <w:szCs w:val="20"/>
              </w:rPr>
              <w:t xml:space="preserve">, osiągający w teście </w:t>
            </w:r>
            <w:proofErr w:type="spellStart"/>
            <w:r w:rsidRPr="00FE7C75">
              <w:rPr>
                <w:rFonts w:ascii="Arial" w:hAnsi="Arial" w:cs="Arial"/>
                <w:bCs/>
                <w:sz w:val="20"/>
                <w:szCs w:val="20"/>
              </w:rPr>
              <w:t>PassMark</w:t>
            </w:r>
            <w:proofErr w:type="spellEnd"/>
            <w:r w:rsidRPr="00FE7C75">
              <w:rPr>
                <w:rFonts w:ascii="Arial" w:hAnsi="Arial" w:cs="Arial"/>
                <w:bCs/>
                <w:sz w:val="20"/>
                <w:szCs w:val="20"/>
              </w:rPr>
              <w:t xml:space="preserve"> CPU Mark wynik min. 5098</w:t>
            </w:r>
            <w:r w:rsidRPr="00FE7C75">
              <w:rPr>
                <w:rFonts w:ascii="Arial" w:hAnsi="Arial" w:cs="Arial"/>
                <w:b/>
                <w:bCs/>
                <w:sz w:val="20"/>
                <w:szCs w:val="20"/>
              </w:rPr>
              <w:t xml:space="preserve"> </w:t>
            </w:r>
            <w:r w:rsidRPr="00FE7C75">
              <w:rPr>
                <w:rFonts w:ascii="Arial" w:hAnsi="Arial" w:cs="Arial"/>
                <w:bCs/>
                <w:sz w:val="20"/>
                <w:szCs w:val="20"/>
              </w:rPr>
              <w:t xml:space="preserve">na dzień </w:t>
            </w:r>
            <w:r w:rsidR="00FE7C75" w:rsidRPr="00FE7C75">
              <w:rPr>
                <w:rFonts w:ascii="Arial" w:hAnsi="Arial" w:cs="Arial"/>
                <w:bCs/>
                <w:sz w:val="20"/>
                <w:szCs w:val="20"/>
              </w:rPr>
              <w:t>06.10</w:t>
            </w:r>
            <w:r w:rsidRPr="00FE7C75">
              <w:rPr>
                <w:rFonts w:ascii="Arial" w:hAnsi="Arial" w:cs="Arial"/>
                <w:bCs/>
                <w:sz w:val="20"/>
                <w:szCs w:val="20"/>
              </w:rPr>
              <w:t xml:space="preserve">.2014r. punktów. Do oferty należy dołączyć wydruk ze strony: </w:t>
            </w:r>
            <w:hyperlink r:id="rId9" w:history="1">
              <w:r w:rsidRPr="00FE7C75">
                <w:rPr>
                  <w:rStyle w:val="Hipercze"/>
                  <w:rFonts w:ascii="Arial" w:hAnsi="Arial" w:cs="Arial"/>
                  <w:bCs/>
                  <w:color w:val="auto"/>
                  <w:sz w:val="20"/>
                  <w:szCs w:val="20"/>
                </w:rPr>
                <w:t>http://www.cpubenchmark.net</w:t>
              </w:r>
            </w:hyperlink>
            <w:r w:rsidRPr="00FE7C75">
              <w:rPr>
                <w:rFonts w:ascii="Arial" w:hAnsi="Arial" w:cs="Arial"/>
                <w:bCs/>
                <w:sz w:val="20"/>
                <w:szCs w:val="20"/>
              </w:rPr>
              <w:t xml:space="preserve">  potwierdzający spełnienie wymogów SIWZ na podany dzień.</w:t>
            </w:r>
          </w:p>
        </w:tc>
        <w:tc>
          <w:tcPr>
            <w:tcW w:w="2058" w:type="pct"/>
          </w:tcPr>
          <w:p w:rsidR="005347CD" w:rsidRPr="00FE7C75"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Pamięć operacyjna</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 xml:space="preserve">1 x 4GB 1600 </w:t>
            </w:r>
            <w:proofErr w:type="spellStart"/>
            <w:r w:rsidRPr="00DE6CBA">
              <w:rPr>
                <w:rFonts w:ascii="Arial" w:hAnsi="Arial" w:cs="Arial"/>
                <w:bCs/>
                <w:sz w:val="20"/>
                <w:szCs w:val="20"/>
              </w:rPr>
              <w:t>MHz</w:t>
            </w:r>
            <w:proofErr w:type="spellEnd"/>
            <w:r w:rsidRPr="00DE6CBA">
              <w:rPr>
                <w:rFonts w:ascii="Arial" w:hAnsi="Arial" w:cs="Arial"/>
                <w:bCs/>
                <w:sz w:val="20"/>
                <w:szCs w:val="20"/>
              </w:rPr>
              <w:t xml:space="preserve"> możliwość rozbudowy do min 32GB, minimum dwa sloty </w:t>
            </w:r>
            <w:r w:rsidRPr="00DE6CBA">
              <w:rPr>
                <w:rFonts w:ascii="Arial" w:hAnsi="Arial" w:cs="Arial"/>
                <w:bCs/>
                <w:sz w:val="20"/>
                <w:szCs w:val="20"/>
              </w:rPr>
              <w:lastRenderedPageBreak/>
              <w:t>wolne na dalszą rozbudowę</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Parametry pamięci masowej</w:t>
            </w:r>
          </w:p>
        </w:tc>
        <w:tc>
          <w:tcPr>
            <w:tcW w:w="2120" w:type="pct"/>
          </w:tcPr>
          <w:p w:rsidR="005347CD" w:rsidRPr="00DE6CBA" w:rsidRDefault="005347CD" w:rsidP="00EA15E1">
            <w:pPr>
              <w:spacing w:after="0" w:line="240" w:lineRule="auto"/>
              <w:jc w:val="both"/>
              <w:rPr>
                <w:rFonts w:ascii="Arial" w:hAnsi="Arial" w:cs="Arial"/>
                <w:bCs/>
                <w:sz w:val="20"/>
                <w:szCs w:val="20"/>
                <w:lang w:val="sv-SE"/>
              </w:rPr>
            </w:pPr>
            <w:r w:rsidRPr="00DE6CBA">
              <w:rPr>
                <w:rFonts w:ascii="Arial" w:hAnsi="Arial" w:cs="Arial"/>
                <w:bCs/>
                <w:sz w:val="20"/>
                <w:szCs w:val="20"/>
                <w:lang w:val="sv-SE"/>
              </w:rPr>
              <w:t xml:space="preserve">Min. 500 GB </w:t>
            </w:r>
          </w:p>
        </w:tc>
        <w:tc>
          <w:tcPr>
            <w:tcW w:w="2058" w:type="pct"/>
          </w:tcPr>
          <w:p w:rsidR="005347CD" w:rsidRPr="00386C36" w:rsidRDefault="005347CD" w:rsidP="00A01BB3">
            <w:pPr>
              <w:spacing w:after="0" w:line="240" w:lineRule="auto"/>
              <w:jc w:val="both"/>
              <w:rPr>
                <w:rFonts w:ascii="Arial" w:hAnsi="Arial" w:cs="Arial"/>
                <w:sz w:val="20"/>
                <w:szCs w:val="20"/>
                <w:lang w:val="sv-SE"/>
              </w:rPr>
            </w:pPr>
          </w:p>
        </w:tc>
      </w:tr>
      <w:tr w:rsidR="005347CD" w:rsidRPr="00FE7C75">
        <w:trPr>
          <w:trHeight w:val="284"/>
        </w:trPr>
        <w:tc>
          <w:tcPr>
            <w:tcW w:w="202" w:type="pct"/>
            <w:gridSpan w:val="2"/>
          </w:tcPr>
          <w:p w:rsidR="005347CD" w:rsidRPr="00FE7C75" w:rsidRDefault="005347CD" w:rsidP="00670AE2">
            <w:pPr>
              <w:numPr>
                <w:ilvl w:val="0"/>
                <w:numId w:val="9"/>
              </w:numPr>
              <w:spacing w:after="0" w:line="240" w:lineRule="auto"/>
              <w:jc w:val="both"/>
              <w:rPr>
                <w:rFonts w:ascii="Arial" w:hAnsi="Arial" w:cs="Arial"/>
                <w:sz w:val="20"/>
                <w:szCs w:val="20"/>
                <w:lang w:val="sv-SE"/>
              </w:rPr>
            </w:pPr>
          </w:p>
        </w:tc>
        <w:tc>
          <w:tcPr>
            <w:tcW w:w="620" w:type="pct"/>
          </w:tcPr>
          <w:p w:rsidR="005347CD" w:rsidRPr="00FE7C75" w:rsidRDefault="005347CD" w:rsidP="00A01BB3">
            <w:pPr>
              <w:spacing w:after="0" w:line="240" w:lineRule="auto"/>
              <w:jc w:val="both"/>
              <w:rPr>
                <w:rFonts w:ascii="Arial" w:hAnsi="Arial" w:cs="Arial"/>
                <w:sz w:val="20"/>
                <w:szCs w:val="20"/>
              </w:rPr>
            </w:pPr>
            <w:r w:rsidRPr="00FE7C75">
              <w:rPr>
                <w:rFonts w:ascii="Arial" w:hAnsi="Arial" w:cs="Arial"/>
                <w:sz w:val="20"/>
                <w:szCs w:val="20"/>
              </w:rPr>
              <w:t>Grafika</w:t>
            </w:r>
          </w:p>
        </w:tc>
        <w:tc>
          <w:tcPr>
            <w:tcW w:w="2120" w:type="pct"/>
          </w:tcPr>
          <w:p w:rsidR="005347CD" w:rsidRPr="00FE7C75" w:rsidRDefault="005347CD" w:rsidP="00EA15E1">
            <w:pPr>
              <w:spacing w:after="0" w:line="240" w:lineRule="auto"/>
              <w:jc w:val="both"/>
              <w:rPr>
                <w:rFonts w:ascii="Arial" w:hAnsi="Arial" w:cs="Arial"/>
                <w:bCs/>
                <w:sz w:val="20"/>
                <w:szCs w:val="20"/>
              </w:rPr>
            </w:pPr>
            <w:r w:rsidRPr="00FE7C75">
              <w:rPr>
                <w:rFonts w:ascii="Arial" w:hAnsi="Arial" w:cs="Arial"/>
                <w:bCs/>
                <w:sz w:val="20"/>
                <w:szCs w:val="20"/>
              </w:rPr>
              <w:t xml:space="preserve">Zintegrowana z płytą główną karta graficzna HD, ze wsparciem dla </w:t>
            </w:r>
            <w:proofErr w:type="spellStart"/>
            <w:r w:rsidRPr="00FE7C75">
              <w:rPr>
                <w:rFonts w:ascii="Arial" w:hAnsi="Arial" w:cs="Arial"/>
                <w:bCs/>
                <w:sz w:val="20"/>
                <w:szCs w:val="20"/>
              </w:rPr>
              <w:t>DirectX</w:t>
            </w:r>
            <w:proofErr w:type="spellEnd"/>
            <w:r w:rsidRPr="00FE7C75">
              <w:rPr>
                <w:rFonts w:ascii="Arial" w:hAnsi="Arial" w:cs="Arial"/>
                <w:bCs/>
                <w:sz w:val="20"/>
                <w:szCs w:val="20"/>
              </w:rPr>
              <w:t xml:space="preserve"> 11.1, </w:t>
            </w:r>
            <w:proofErr w:type="spellStart"/>
            <w:r w:rsidRPr="00FE7C75">
              <w:rPr>
                <w:rFonts w:ascii="Arial" w:hAnsi="Arial" w:cs="Arial"/>
                <w:bCs/>
                <w:sz w:val="20"/>
                <w:szCs w:val="20"/>
              </w:rPr>
              <w:t>OpenGL</w:t>
            </w:r>
            <w:proofErr w:type="spellEnd"/>
            <w:r w:rsidRPr="00FE7C75">
              <w:rPr>
                <w:rFonts w:ascii="Arial" w:hAnsi="Arial" w:cs="Arial"/>
                <w:bCs/>
                <w:sz w:val="20"/>
                <w:szCs w:val="20"/>
              </w:rPr>
              <w:t xml:space="preserve"> 4.0, </w:t>
            </w:r>
            <w:proofErr w:type="spellStart"/>
            <w:r w:rsidRPr="00FE7C75">
              <w:rPr>
                <w:rFonts w:ascii="Arial" w:hAnsi="Arial" w:cs="Arial"/>
                <w:bCs/>
                <w:sz w:val="20"/>
                <w:szCs w:val="20"/>
              </w:rPr>
              <w:t>Open</w:t>
            </w:r>
            <w:proofErr w:type="spellEnd"/>
            <w:r w:rsidRPr="00FE7C75">
              <w:rPr>
                <w:rFonts w:ascii="Arial" w:hAnsi="Arial" w:cs="Arial"/>
                <w:bCs/>
                <w:sz w:val="20"/>
                <w:szCs w:val="20"/>
              </w:rPr>
              <w:t xml:space="preserve"> CL 1.2 oraz osiągająca w teście </w:t>
            </w:r>
            <w:proofErr w:type="spellStart"/>
            <w:r w:rsidRPr="00FE7C75">
              <w:rPr>
                <w:rFonts w:ascii="Arial" w:hAnsi="Arial" w:cs="Arial"/>
                <w:bCs/>
                <w:sz w:val="20"/>
                <w:szCs w:val="20"/>
              </w:rPr>
              <w:t>Passmark</w:t>
            </w:r>
            <w:proofErr w:type="spellEnd"/>
            <w:r w:rsidRPr="00FE7C75">
              <w:rPr>
                <w:rFonts w:ascii="Arial" w:hAnsi="Arial" w:cs="Arial"/>
                <w:bCs/>
                <w:sz w:val="20"/>
                <w:szCs w:val="20"/>
              </w:rPr>
              <w:t xml:space="preserve"> G3D Mark wynik na</w:t>
            </w:r>
            <w:r w:rsidR="00FE7C75">
              <w:rPr>
                <w:rFonts w:ascii="Arial" w:hAnsi="Arial" w:cs="Arial"/>
                <w:bCs/>
                <w:sz w:val="20"/>
                <w:szCs w:val="20"/>
              </w:rPr>
              <w:t xml:space="preserve"> poziomie 727 punktów na dzień 06.10</w:t>
            </w:r>
            <w:r w:rsidRPr="00FE7C75">
              <w:rPr>
                <w:rFonts w:ascii="Arial" w:hAnsi="Arial" w:cs="Arial"/>
                <w:bCs/>
                <w:sz w:val="20"/>
                <w:szCs w:val="20"/>
              </w:rPr>
              <w:t>.2014</w:t>
            </w:r>
            <w:r w:rsidR="00FE7C75">
              <w:rPr>
                <w:rFonts w:ascii="Arial" w:hAnsi="Arial" w:cs="Arial"/>
                <w:bCs/>
                <w:sz w:val="20"/>
                <w:szCs w:val="20"/>
              </w:rPr>
              <w:t xml:space="preserve"> </w:t>
            </w:r>
            <w:r w:rsidRPr="00FE7C75">
              <w:rPr>
                <w:rFonts w:ascii="Arial" w:hAnsi="Arial" w:cs="Arial"/>
                <w:bCs/>
                <w:sz w:val="20"/>
                <w:szCs w:val="20"/>
              </w:rPr>
              <w:t>r.</w:t>
            </w:r>
          </w:p>
          <w:p w:rsidR="005347CD" w:rsidRPr="00FE7C75" w:rsidRDefault="005347CD" w:rsidP="00EA15E1">
            <w:pPr>
              <w:spacing w:after="0" w:line="240" w:lineRule="auto"/>
              <w:jc w:val="both"/>
              <w:rPr>
                <w:rFonts w:ascii="Arial" w:hAnsi="Arial" w:cs="Arial"/>
                <w:b/>
                <w:bCs/>
                <w:sz w:val="20"/>
                <w:szCs w:val="20"/>
              </w:rPr>
            </w:pPr>
            <w:r w:rsidRPr="00FE7C75">
              <w:rPr>
                <w:rFonts w:ascii="Arial" w:hAnsi="Arial" w:cs="Arial"/>
                <w:bCs/>
                <w:sz w:val="20"/>
                <w:szCs w:val="20"/>
              </w:rPr>
              <w:t xml:space="preserve">Do oferty należy dołączyć wydruk ze strony: </w:t>
            </w:r>
            <w:hyperlink r:id="rId10" w:history="1">
              <w:r w:rsidRPr="00FE7C75">
                <w:rPr>
                  <w:rStyle w:val="Hipercze"/>
                  <w:rFonts w:ascii="Arial" w:hAnsi="Arial" w:cs="Arial"/>
                  <w:bCs/>
                  <w:color w:val="auto"/>
                  <w:sz w:val="20"/>
                  <w:szCs w:val="20"/>
                </w:rPr>
                <w:t>http://www.videocardbenchmark.net</w:t>
              </w:r>
            </w:hyperlink>
            <w:r w:rsidRPr="00FE7C75">
              <w:rPr>
                <w:rFonts w:ascii="Arial" w:hAnsi="Arial" w:cs="Arial"/>
                <w:bCs/>
                <w:sz w:val="20"/>
                <w:szCs w:val="20"/>
              </w:rPr>
              <w:t xml:space="preserve"> potwierdzający spełnienie wymogów SIWZ na podany dzień.</w:t>
            </w:r>
          </w:p>
        </w:tc>
        <w:tc>
          <w:tcPr>
            <w:tcW w:w="2058" w:type="pct"/>
          </w:tcPr>
          <w:p w:rsidR="005347CD" w:rsidRPr="00FE7C75"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Wyposażenie multimedialne</w:t>
            </w:r>
          </w:p>
        </w:tc>
        <w:tc>
          <w:tcPr>
            <w:tcW w:w="2120" w:type="pct"/>
          </w:tcPr>
          <w:p w:rsidR="005347CD" w:rsidRPr="00DE6CBA" w:rsidRDefault="005347CD" w:rsidP="00EA15E1">
            <w:pPr>
              <w:spacing w:after="0" w:line="240" w:lineRule="auto"/>
              <w:jc w:val="both"/>
              <w:rPr>
                <w:rFonts w:ascii="Arial" w:hAnsi="Arial" w:cs="Arial"/>
                <w:bCs/>
                <w:sz w:val="20"/>
                <w:szCs w:val="20"/>
              </w:rPr>
            </w:pPr>
            <w:r w:rsidRPr="00DE6CBA">
              <w:rPr>
                <w:rFonts w:ascii="Arial" w:hAnsi="Arial" w:cs="Arial"/>
                <w:bCs/>
                <w:sz w:val="20"/>
                <w:szCs w:val="20"/>
              </w:rPr>
              <w:t>Karta dźwiękowa zintegrowana z płytą główną; wbudowany głośnik</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ind w:left="360" w:hanging="360"/>
              <w:jc w:val="both"/>
              <w:rPr>
                <w:rFonts w:ascii="Arial" w:hAnsi="Arial" w:cs="Arial"/>
                <w:color w:val="000000"/>
                <w:sz w:val="20"/>
                <w:szCs w:val="20"/>
              </w:rPr>
            </w:pPr>
            <w:r w:rsidRPr="00386C36">
              <w:rPr>
                <w:rFonts w:ascii="Arial" w:hAnsi="Arial" w:cs="Arial"/>
                <w:color w:val="000000"/>
                <w:sz w:val="20"/>
                <w:szCs w:val="20"/>
              </w:rPr>
              <w:t>Obudowa</w:t>
            </w:r>
          </w:p>
        </w:tc>
        <w:tc>
          <w:tcPr>
            <w:tcW w:w="2120" w:type="pct"/>
          </w:tcPr>
          <w:p w:rsidR="005347CD" w:rsidRPr="00A03E98" w:rsidRDefault="005347CD" w:rsidP="00EA15E1">
            <w:pPr>
              <w:spacing w:after="0" w:line="240" w:lineRule="auto"/>
              <w:ind w:left="37"/>
              <w:jc w:val="both"/>
              <w:rPr>
                <w:rFonts w:ascii="Arial" w:hAnsi="Arial" w:cs="Arial"/>
                <w:bCs/>
                <w:sz w:val="20"/>
                <w:szCs w:val="20"/>
              </w:rPr>
            </w:pPr>
            <w:r w:rsidRPr="00A03E98">
              <w:rPr>
                <w:rFonts w:ascii="Arial" w:hAnsi="Arial" w:cs="Arial"/>
                <w:bCs/>
                <w:sz w:val="20"/>
                <w:szCs w:val="20"/>
              </w:rPr>
              <w:t xml:space="preserve">Obudowa fabrycznie </w:t>
            </w:r>
            <w:proofErr w:type="spellStart"/>
            <w:r w:rsidRPr="00A03E98">
              <w:rPr>
                <w:rFonts w:ascii="Arial" w:hAnsi="Arial" w:cs="Arial"/>
                <w:bCs/>
                <w:sz w:val="20"/>
                <w:szCs w:val="20"/>
              </w:rPr>
              <w:t>konwertowalna</w:t>
            </w:r>
            <w:proofErr w:type="spellEnd"/>
            <w:r w:rsidRPr="00A03E98">
              <w:rPr>
                <w:rFonts w:ascii="Arial" w:hAnsi="Arial" w:cs="Arial"/>
                <w:bCs/>
                <w:sz w:val="20"/>
                <w:szCs w:val="20"/>
              </w:rPr>
              <w:t xml:space="preserve"> typu </w:t>
            </w:r>
            <w:proofErr w:type="spellStart"/>
            <w:r w:rsidRPr="00A03E98">
              <w:rPr>
                <w:rFonts w:ascii="Arial" w:hAnsi="Arial" w:cs="Arial"/>
                <w:bCs/>
                <w:sz w:val="20"/>
                <w:szCs w:val="20"/>
              </w:rPr>
              <w:t>Small</w:t>
            </w:r>
            <w:proofErr w:type="spellEnd"/>
            <w:r w:rsidRPr="00A03E98">
              <w:rPr>
                <w:rFonts w:ascii="Arial" w:hAnsi="Arial" w:cs="Arial"/>
                <w:bCs/>
                <w:sz w:val="20"/>
                <w:szCs w:val="20"/>
              </w:rPr>
              <w:t xml:space="preserve"> Form </w:t>
            </w:r>
            <w:proofErr w:type="spellStart"/>
            <w:r w:rsidRPr="00A03E98">
              <w:rPr>
                <w:rFonts w:ascii="Arial" w:hAnsi="Arial" w:cs="Arial"/>
                <w:bCs/>
                <w:sz w:val="20"/>
                <w:szCs w:val="20"/>
              </w:rPr>
              <w:t>Factor</w:t>
            </w:r>
            <w:proofErr w:type="spellEnd"/>
            <w:r w:rsidRPr="00A03E98">
              <w:rPr>
                <w:rFonts w:ascii="Arial" w:hAnsi="Arial" w:cs="Arial"/>
                <w:bCs/>
                <w:sz w:val="20"/>
                <w:szCs w:val="20"/>
              </w:rPr>
              <w:t xml:space="preserve"> z możliwością pracy w pozycji pionowej i poziomej, o maksymalnej sumie wymiarów 82 cm, posiadająca min.: 1 zewnętrzną półkę </w:t>
            </w:r>
            <w:smartTag w:uri="urn:schemas-microsoft-com:office:smarttags" w:element="metricconverter">
              <w:smartTagPr>
                <w:attr w:name="ProductID" w:val="5,25”"/>
              </w:smartTagPr>
              <w:r w:rsidRPr="00A03E98">
                <w:rPr>
                  <w:rFonts w:ascii="Arial" w:hAnsi="Arial" w:cs="Arial"/>
                  <w:bCs/>
                  <w:sz w:val="20"/>
                  <w:szCs w:val="20"/>
                </w:rPr>
                <w:t>5,25”</w:t>
              </w:r>
            </w:smartTag>
            <w:r w:rsidRPr="00A03E98">
              <w:rPr>
                <w:rFonts w:ascii="Arial" w:hAnsi="Arial" w:cs="Arial"/>
                <w:bCs/>
                <w:sz w:val="20"/>
                <w:szCs w:val="20"/>
              </w:rPr>
              <w:t xml:space="preserve"> SLIM, 1 zewnętrzną półkę </w:t>
            </w:r>
            <w:smartTag w:uri="urn:schemas-microsoft-com:office:smarttags" w:element="metricconverter">
              <w:smartTagPr>
                <w:attr w:name="ProductID" w:val="3,5”"/>
              </w:smartTagPr>
              <w:r w:rsidRPr="00A03E98">
                <w:rPr>
                  <w:rFonts w:ascii="Arial" w:hAnsi="Arial" w:cs="Arial"/>
                  <w:bCs/>
                  <w:sz w:val="20"/>
                  <w:szCs w:val="20"/>
                </w:rPr>
                <w:t>3,5”</w:t>
              </w:r>
            </w:smartTag>
            <w:r w:rsidRPr="00A03E98">
              <w:rPr>
                <w:rFonts w:ascii="Arial" w:hAnsi="Arial" w:cs="Arial"/>
                <w:bCs/>
                <w:sz w:val="20"/>
                <w:szCs w:val="20"/>
              </w:rPr>
              <w:t xml:space="preserve">, 1 wewnętrzną półkę </w:t>
            </w:r>
            <w:smartTag w:uri="urn:schemas-microsoft-com:office:smarttags" w:element="metricconverter">
              <w:smartTagPr>
                <w:attr w:name="ProductID" w:val="2,5”"/>
              </w:smartTagPr>
              <w:r w:rsidRPr="00A03E98">
                <w:rPr>
                  <w:rFonts w:ascii="Arial" w:hAnsi="Arial" w:cs="Arial"/>
                  <w:bCs/>
                  <w:sz w:val="20"/>
                  <w:szCs w:val="20"/>
                </w:rPr>
                <w:t>2,5”</w:t>
              </w:r>
            </w:smartTag>
            <w:r w:rsidRPr="00A03E98">
              <w:rPr>
                <w:rFonts w:ascii="Arial" w:hAnsi="Arial" w:cs="Arial"/>
                <w:bCs/>
                <w:sz w:val="20"/>
                <w:szCs w:val="20"/>
              </w:rPr>
              <w:t xml:space="preserve"> dla dysków twardych oraz 1 wewnętrzną półkę </w:t>
            </w:r>
            <w:smartTag w:uri="urn:schemas-microsoft-com:office:smarttags" w:element="metricconverter">
              <w:smartTagPr>
                <w:attr w:name="ProductID" w:val="3,5”"/>
              </w:smartTagPr>
              <w:r w:rsidRPr="00A03E98">
                <w:rPr>
                  <w:rFonts w:ascii="Arial" w:hAnsi="Arial" w:cs="Arial"/>
                  <w:bCs/>
                  <w:sz w:val="20"/>
                  <w:szCs w:val="20"/>
                </w:rPr>
                <w:t>3,5”</w:t>
              </w:r>
            </w:smartTag>
            <w:r w:rsidRPr="00A03E98">
              <w:rPr>
                <w:rFonts w:ascii="Arial" w:hAnsi="Arial" w:cs="Arial"/>
                <w:bCs/>
                <w:sz w:val="20"/>
                <w:szCs w:val="20"/>
              </w:rPr>
              <w:t xml:space="preserve"> dla dysków twardych. Obudowa musi umożliwiać serwisowanie komputera bez użycia narzędzi. </w:t>
            </w:r>
          </w:p>
          <w:p w:rsidR="005347CD" w:rsidRDefault="005347CD" w:rsidP="00EA15E1">
            <w:pPr>
              <w:spacing w:after="0" w:line="240" w:lineRule="auto"/>
              <w:ind w:left="37"/>
              <w:jc w:val="both"/>
              <w:rPr>
                <w:rFonts w:ascii="Arial" w:hAnsi="Arial" w:cs="Arial"/>
                <w:bCs/>
                <w:sz w:val="20"/>
                <w:szCs w:val="20"/>
              </w:rPr>
            </w:pPr>
            <w:r w:rsidRPr="00A03E98">
              <w:rPr>
                <w:rFonts w:ascii="Arial" w:hAnsi="Arial" w:cs="Arial"/>
                <w:bCs/>
                <w:sz w:val="20"/>
                <w:szCs w:val="20"/>
              </w:rPr>
              <w:t>Z przodu obudowy wymagany jest wbudowany fabrycznie wizualny system diagnostyczny, służący do sygnalizowania i diagnozowania problemów z komputerem i jego komponentami, który musi sygnalizować co najmniej</w:t>
            </w:r>
            <w:r>
              <w:rPr>
                <w:rFonts w:ascii="Arial" w:hAnsi="Arial" w:cs="Arial"/>
                <w:bCs/>
                <w:sz w:val="20"/>
                <w:szCs w:val="20"/>
              </w:rPr>
              <w:t>:</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awarie procesora lub pamięci podręcznej procesora</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 xml:space="preserve">uszkodzenie lub brak pamięci RAM, </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uszkodzenie płyty głównej</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uszkodzenie zasilacza</w:t>
            </w:r>
          </w:p>
          <w:p w:rsidR="005347CD" w:rsidRDefault="005347CD" w:rsidP="005347CD">
            <w:pPr>
              <w:numPr>
                <w:ilvl w:val="0"/>
                <w:numId w:val="29"/>
              </w:numPr>
              <w:tabs>
                <w:tab w:val="clear" w:pos="0"/>
                <w:tab w:val="num" w:pos="360"/>
              </w:tabs>
              <w:suppressAutoHyphens/>
              <w:spacing w:after="0" w:line="240" w:lineRule="auto"/>
              <w:ind w:left="360"/>
              <w:jc w:val="both"/>
              <w:rPr>
                <w:rFonts w:ascii="Arial" w:hAnsi="Arial" w:cs="Arial"/>
                <w:bCs/>
                <w:sz w:val="20"/>
                <w:szCs w:val="20"/>
              </w:rPr>
            </w:pPr>
            <w:r>
              <w:rPr>
                <w:rFonts w:ascii="Arial" w:hAnsi="Arial" w:cs="Arial"/>
                <w:bCs/>
                <w:sz w:val="20"/>
                <w:szCs w:val="20"/>
              </w:rPr>
              <w:t>uszkodzenie kontrolera Video.</w:t>
            </w:r>
          </w:p>
          <w:p w:rsidR="005347CD" w:rsidRDefault="005347CD" w:rsidP="00EA15E1">
            <w:pPr>
              <w:spacing w:after="0" w:line="240" w:lineRule="auto"/>
              <w:ind w:left="37"/>
              <w:jc w:val="both"/>
              <w:rPr>
                <w:rFonts w:ascii="Arial" w:hAnsi="Arial" w:cs="Arial"/>
                <w:bCs/>
                <w:sz w:val="20"/>
                <w:szCs w:val="20"/>
              </w:rPr>
            </w:pPr>
            <w:r>
              <w:rPr>
                <w:rFonts w:ascii="Arial" w:hAnsi="Arial" w:cs="Arial"/>
                <w:bCs/>
                <w:sz w:val="20"/>
                <w:szCs w:val="20"/>
              </w:rPr>
              <w:t xml:space="preserve">Obudowa musi umożliwiać zastosowanie zabezpieczenia fizycznego w postaci linki metalowej (złącze blokady </w:t>
            </w:r>
            <w:proofErr w:type="spellStart"/>
            <w:r>
              <w:rPr>
                <w:rFonts w:ascii="Arial" w:hAnsi="Arial" w:cs="Arial"/>
                <w:bCs/>
                <w:sz w:val="20"/>
                <w:szCs w:val="20"/>
              </w:rPr>
              <w:t>Kensingtona</w:t>
            </w:r>
            <w:proofErr w:type="spellEnd"/>
            <w:r>
              <w:rPr>
                <w:rFonts w:ascii="Arial" w:hAnsi="Arial" w:cs="Arial"/>
                <w:bCs/>
                <w:sz w:val="20"/>
                <w:szCs w:val="20"/>
              </w:rPr>
              <w:t>) oraz kłódki (oczko na kłódkę)</w:t>
            </w:r>
          </w:p>
          <w:p w:rsidR="005347CD" w:rsidRDefault="005347CD" w:rsidP="00EA15E1">
            <w:pPr>
              <w:spacing w:after="0" w:line="240" w:lineRule="auto"/>
              <w:ind w:left="37"/>
              <w:jc w:val="both"/>
              <w:rPr>
                <w:rFonts w:ascii="Arial" w:hAnsi="Arial" w:cs="Arial"/>
                <w:sz w:val="20"/>
                <w:szCs w:val="20"/>
              </w:rPr>
            </w:pPr>
            <w:r>
              <w:rPr>
                <w:rFonts w:ascii="Arial" w:hAnsi="Arial" w:cs="Arial"/>
                <w:bCs/>
                <w:sz w:val="20"/>
                <w:szCs w:val="20"/>
              </w:rPr>
              <w:t xml:space="preserve">Zasilacz o mocy min 240W </w:t>
            </w:r>
          </w:p>
          <w:p w:rsidR="005347CD" w:rsidRDefault="005347CD" w:rsidP="00EA15E1">
            <w:pPr>
              <w:spacing w:after="0" w:line="240" w:lineRule="auto"/>
              <w:jc w:val="both"/>
              <w:rPr>
                <w:rFonts w:ascii="Arial" w:hAnsi="Arial" w:cs="Arial"/>
                <w:b/>
                <w:sz w:val="20"/>
                <w:szCs w:val="20"/>
              </w:rPr>
            </w:pPr>
            <w:r>
              <w:rPr>
                <w:rFonts w:ascii="Arial" w:hAnsi="Arial" w:cs="Arial"/>
                <w:sz w:val="20"/>
                <w:szCs w:val="20"/>
              </w:rPr>
              <w:t>Na obudowie musi być naklejona naklejka informacyjna o wymiarach 28mm x 48mm z opisem:</w:t>
            </w:r>
          </w:p>
          <w:p w:rsidR="005347CD" w:rsidRDefault="005347CD" w:rsidP="00EA15E1">
            <w:pPr>
              <w:spacing w:after="0" w:line="240" w:lineRule="auto"/>
              <w:jc w:val="center"/>
              <w:rPr>
                <w:rFonts w:ascii="Arial" w:hAnsi="Arial" w:cs="Arial"/>
                <w:b/>
                <w:sz w:val="20"/>
                <w:szCs w:val="20"/>
              </w:rPr>
            </w:pPr>
            <w:r>
              <w:rPr>
                <w:rFonts w:ascii="Arial" w:hAnsi="Arial" w:cs="Arial"/>
                <w:b/>
                <w:sz w:val="20"/>
                <w:szCs w:val="20"/>
              </w:rPr>
              <w:t xml:space="preserve">WŁASNOŚĆ GMINY DROBIN </w:t>
            </w:r>
          </w:p>
          <w:p w:rsidR="005347CD" w:rsidRDefault="005347CD" w:rsidP="00EA15E1">
            <w:pPr>
              <w:spacing w:after="0" w:line="240" w:lineRule="auto"/>
              <w:jc w:val="center"/>
              <w:rPr>
                <w:rFonts w:ascii="Arial" w:hAnsi="Arial" w:cs="Arial"/>
                <w:sz w:val="20"/>
                <w:szCs w:val="20"/>
              </w:rPr>
            </w:pPr>
            <w:r>
              <w:rPr>
                <w:rFonts w:ascii="Arial" w:hAnsi="Arial" w:cs="Arial"/>
                <w:b/>
                <w:sz w:val="20"/>
                <w:szCs w:val="20"/>
              </w:rPr>
              <w:t xml:space="preserve">PLOMBA  </w:t>
            </w:r>
            <w:r>
              <w:rPr>
                <w:rFonts w:ascii="Arial" w:hAnsi="Arial" w:cs="Arial"/>
                <w:b/>
                <w:sz w:val="20"/>
                <w:szCs w:val="20"/>
              </w:rPr>
              <w:br/>
              <w:t>NIE ZRYWAĆ</w:t>
            </w:r>
          </w:p>
          <w:p w:rsidR="005347CD" w:rsidRDefault="005347CD" w:rsidP="00EA15E1">
            <w:pPr>
              <w:spacing w:after="0" w:line="240" w:lineRule="auto"/>
              <w:jc w:val="both"/>
              <w:rPr>
                <w:rFonts w:ascii="Arial" w:hAnsi="Arial" w:cs="Arial"/>
                <w:b/>
                <w:sz w:val="20"/>
                <w:szCs w:val="20"/>
              </w:rPr>
            </w:pPr>
            <w:r>
              <w:rPr>
                <w:rFonts w:ascii="Arial" w:hAnsi="Arial" w:cs="Arial"/>
                <w:sz w:val="20"/>
                <w:szCs w:val="20"/>
              </w:rPr>
              <w:t>po usunięciu naklejki zostanie trwały napis</w:t>
            </w:r>
            <w:r>
              <w:rPr>
                <w:rFonts w:ascii="Arial" w:hAnsi="Arial" w:cs="Arial"/>
                <w:color w:val="FF0000"/>
                <w:sz w:val="20"/>
                <w:szCs w:val="20"/>
              </w:rPr>
              <w:t>:</w:t>
            </w:r>
          </w:p>
          <w:p w:rsidR="005347CD" w:rsidRDefault="005347CD" w:rsidP="00EA15E1">
            <w:pPr>
              <w:spacing w:after="0" w:line="240" w:lineRule="auto"/>
              <w:jc w:val="center"/>
              <w:rPr>
                <w:rFonts w:ascii="Arial" w:hAnsi="Arial" w:cs="Arial"/>
                <w:b/>
                <w:sz w:val="20"/>
                <w:szCs w:val="20"/>
              </w:rPr>
            </w:pPr>
            <w:r>
              <w:rPr>
                <w:rFonts w:ascii="Arial" w:hAnsi="Arial" w:cs="Arial"/>
                <w:b/>
                <w:sz w:val="20"/>
                <w:szCs w:val="20"/>
              </w:rPr>
              <w:t xml:space="preserve">Własność Gminy Drobin </w:t>
            </w:r>
          </w:p>
          <w:p w:rsidR="005347CD" w:rsidRDefault="005347CD" w:rsidP="00EA15E1">
            <w:pPr>
              <w:spacing w:after="0" w:line="240" w:lineRule="auto"/>
              <w:jc w:val="center"/>
              <w:rPr>
                <w:rFonts w:ascii="Arial" w:eastAsia="Arial" w:hAnsi="Arial" w:cs="Arial"/>
                <w:b/>
                <w:sz w:val="20"/>
                <w:szCs w:val="20"/>
              </w:rPr>
            </w:pPr>
            <w:r>
              <w:rPr>
                <w:rFonts w:ascii="Arial" w:hAnsi="Arial" w:cs="Arial"/>
                <w:b/>
                <w:sz w:val="20"/>
                <w:szCs w:val="20"/>
              </w:rPr>
              <w:t>ZADZWOŃ</w:t>
            </w:r>
          </w:p>
          <w:p w:rsidR="005347CD" w:rsidRPr="002143C0" w:rsidRDefault="005347CD" w:rsidP="00EA15E1">
            <w:pPr>
              <w:spacing w:after="0" w:line="240" w:lineRule="auto"/>
              <w:jc w:val="center"/>
              <w:rPr>
                <w:rFonts w:ascii="Arial" w:hAnsi="Arial" w:cs="Arial"/>
                <w:b/>
                <w:sz w:val="20"/>
                <w:szCs w:val="20"/>
              </w:rPr>
            </w:pPr>
            <w:r>
              <w:rPr>
                <w:rFonts w:ascii="Arial" w:eastAsia="Arial" w:hAnsi="Arial" w:cs="Arial"/>
                <w:b/>
                <w:sz w:val="20"/>
                <w:szCs w:val="20"/>
              </w:rPr>
              <w:lastRenderedPageBreak/>
              <w:t xml:space="preserve"> </w:t>
            </w:r>
            <w:r>
              <w:rPr>
                <w:rFonts w:ascii="Arial" w:hAnsi="Arial" w:cs="Arial"/>
                <w:b/>
                <w:sz w:val="20"/>
                <w:szCs w:val="20"/>
              </w:rPr>
              <w:t>24 260-14-41</w:t>
            </w:r>
          </w:p>
        </w:tc>
        <w:tc>
          <w:tcPr>
            <w:tcW w:w="2058" w:type="pct"/>
          </w:tcPr>
          <w:p w:rsidR="005347CD" w:rsidRPr="00386C36" w:rsidRDefault="005347CD" w:rsidP="00A01BB3">
            <w:pPr>
              <w:spacing w:after="0" w:line="240" w:lineRule="auto"/>
              <w:ind w:left="37"/>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Zgodność z systemami operacyjnymi i standardami</w:t>
            </w:r>
          </w:p>
        </w:tc>
        <w:tc>
          <w:tcPr>
            <w:tcW w:w="2120" w:type="pct"/>
          </w:tcPr>
          <w:p w:rsidR="005347CD" w:rsidRPr="00CD0550" w:rsidRDefault="005347CD" w:rsidP="00EA15E1">
            <w:pPr>
              <w:spacing w:after="0" w:line="240" w:lineRule="auto"/>
              <w:jc w:val="both"/>
              <w:rPr>
                <w:rFonts w:ascii="Arial" w:hAnsi="Arial" w:cs="Arial"/>
                <w:bCs/>
                <w:sz w:val="20"/>
                <w:szCs w:val="20"/>
              </w:rPr>
            </w:pPr>
            <w:r w:rsidRPr="00CD0550">
              <w:rPr>
                <w:rFonts w:ascii="Arial" w:hAnsi="Arial" w:cs="Arial"/>
                <w:bCs/>
                <w:sz w:val="20"/>
                <w:szCs w:val="20"/>
              </w:rPr>
              <w:t>Oferowane modele komputerów muszą posiadać certyfikat Microsoft, potwierdzający poprawną współpracę oferowanych modeli komputerów z systemem operacyjnym Windows 7 (załączyć wydruk ze strony Microsoft WHCL)</w:t>
            </w: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rPr>
                <w:rFonts w:ascii="Arial" w:hAnsi="Arial" w:cs="Arial"/>
                <w:sz w:val="20"/>
                <w:szCs w:val="20"/>
              </w:rPr>
            </w:pPr>
            <w:r w:rsidRPr="00386C36">
              <w:rPr>
                <w:rFonts w:ascii="Arial" w:hAnsi="Arial" w:cs="Arial"/>
                <w:sz w:val="20"/>
                <w:szCs w:val="20"/>
              </w:rPr>
              <w:t>BIOS</w:t>
            </w:r>
          </w:p>
        </w:tc>
        <w:tc>
          <w:tcPr>
            <w:tcW w:w="2120" w:type="pct"/>
          </w:tcPr>
          <w:p w:rsidR="005347CD" w:rsidRDefault="005347CD" w:rsidP="00EA15E1">
            <w:pPr>
              <w:spacing w:after="0" w:line="240" w:lineRule="auto"/>
              <w:ind w:left="37"/>
              <w:rPr>
                <w:rFonts w:ascii="Arial" w:hAnsi="Arial" w:cs="Arial"/>
                <w:bCs/>
                <w:sz w:val="20"/>
                <w:szCs w:val="20"/>
              </w:rPr>
            </w:pPr>
            <w:r>
              <w:rPr>
                <w:rFonts w:ascii="Arial" w:hAnsi="Arial" w:cs="Arial"/>
                <w:bCs/>
                <w:sz w:val="20"/>
                <w:szCs w:val="20"/>
              </w:rPr>
              <w:t xml:space="preserve">Możliwość odczytania z BIOS: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1. Wersji BIOS</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2. Modelu procesora, prędkości procesora,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3. Informacji o ilości pamięci RAM wraz z informacją o jej prędkości i technologii wykonania a także o pojemności,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4. Informacji o dysku twardym: model, pojemność,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 xml:space="preserve">5. Informacji o napędzie optycznym: model, </w:t>
            </w:r>
          </w:p>
          <w:p w:rsidR="005347CD" w:rsidRDefault="005347CD" w:rsidP="00EA15E1">
            <w:pPr>
              <w:suppressAutoHyphens/>
              <w:spacing w:after="0" w:line="240" w:lineRule="auto"/>
              <w:ind w:left="360"/>
              <w:rPr>
                <w:rFonts w:ascii="Arial" w:hAnsi="Arial" w:cs="Arial"/>
                <w:bCs/>
                <w:sz w:val="20"/>
                <w:szCs w:val="20"/>
              </w:rPr>
            </w:pPr>
            <w:r>
              <w:rPr>
                <w:rFonts w:ascii="Arial" w:hAnsi="Arial" w:cs="Arial"/>
                <w:bCs/>
                <w:sz w:val="20"/>
                <w:szCs w:val="20"/>
              </w:rPr>
              <w:t>6. Informacji o MAC adresie karty sieciowej</w:t>
            </w:r>
          </w:p>
          <w:p w:rsidR="005347CD"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Możliwość wyłączenia/włączenia: zintegrowanej karty sieciowej, kontrolera audio, poszczególnych portów USB, poszczególnych slotów SATA, z poziomu BIOS bez uruchamiania systemu operacyjnego z dysku twardego komputera lub innych, podłączonych do niego, urządzeń zewnętrznych.</w:t>
            </w:r>
          </w:p>
          <w:p w:rsidR="005347CD"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 xml:space="preserve">Funkcja blokowania/odblokowania </w:t>
            </w:r>
            <w:proofErr w:type="spellStart"/>
            <w:r>
              <w:rPr>
                <w:rFonts w:ascii="Arial" w:hAnsi="Arial" w:cs="Arial"/>
                <w:bCs/>
                <w:sz w:val="20"/>
                <w:szCs w:val="20"/>
              </w:rPr>
              <w:t>BOOT-owania</w:t>
            </w:r>
            <w:proofErr w:type="spellEnd"/>
            <w:r>
              <w:rPr>
                <w:rFonts w:ascii="Arial" w:hAnsi="Arial" w:cs="Arial"/>
                <w:bCs/>
                <w:sz w:val="20"/>
                <w:szCs w:val="20"/>
              </w:rPr>
              <w:t xml:space="preserve"> stacji roboczej z dysku twardego, zewnętrznych urządzeń oraz sieci bez potrzeby uruchamiania systemu operacyjnego z dysku twardego komputera lub innych, podłączonych do niego, urządzeń zewnętrznych.</w:t>
            </w:r>
          </w:p>
          <w:p w:rsidR="005347CD"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 xml:space="preserve">Możliwość - bez potrzeby uruchamiania systemu operacyjnego z dysku twardego komputera lub innych, podłączonych do niego urządzeń zewnętrznych - ustawienia hasła na poziomie administratora. </w:t>
            </w:r>
          </w:p>
          <w:p w:rsidR="005347CD" w:rsidRPr="00DE6CBA" w:rsidRDefault="005347CD" w:rsidP="00EA15E1">
            <w:pPr>
              <w:suppressAutoHyphens/>
              <w:spacing w:after="0" w:line="240" w:lineRule="auto"/>
              <w:ind w:left="37"/>
              <w:rPr>
                <w:rFonts w:ascii="Arial" w:hAnsi="Arial" w:cs="Arial"/>
                <w:bCs/>
                <w:sz w:val="20"/>
                <w:szCs w:val="20"/>
              </w:rPr>
            </w:pPr>
            <w:r>
              <w:rPr>
                <w:rFonts w:ascii="Arial" w:hAnsi="Arial" w:cs="Arial"/>
                <w:bCs/>
                <w:sz w:val="20"/>
                <w:szCs w:val="20"/>
              </w:rPr>
              <w:t xml:space="preserve">BIOS musi posiadać funkcję </w:t>
            </w:r>
            <w:proofErr w:type="spellStart"/>
            <w:r>
              <w:rPr>
                <w:rFonts w:ascii="Arial" w:hAnsi="Arial" w:cs="Arial"/>
                <w:bCs/>
                <w:sz w:val="20"/>
                <w:szCs w:val="20"/>
              </w:rPr>
              <w:t>update</w:t>
            </w:r>
            <w:proofErr w:type="spellEnd"/>
            <w:r>
              <w:rPr>
                <w:rFonts w:ascii="Arial" w:hAnsi="Arial" w:cs="Arial"/>
                <w:bCs/>
                <w:sz w:val="20"/>
                <w:szCs w:val="20"/>
              </w:rPr>
              <w:t xml:space="preserve"> BIOS przez sieć włączaną na poziomie BIOS przez użytkownika bez potrzeby uruchamiania systemu operacyjnego z dysku twardego komputera lub innych, podłączonych do niego, urządzeń zewnętrznych.</w:t>
            </w:r>
          </w:p>
        </w:tc>
        <w:tc>
          <w:tcPr>
            <w:tcW w:w="2058" w:type="pct"/>
          </w:tcPr>
          <w:p w:rsidR="005347CD" w:rsidRPr="00386C36" w:rsidRDefault="005347CD" w:rsidP="00A01BB3">
            <w:pPr>
              <w:spacing w:after="0" w:line="240" w:lineRule="auto"/>
              <w:ind w:left="37"/>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Bezpieczeństwo</w:t>
            </w:r>
          </w:p>
        </w:tc>
        <w:tc>
          <w:tcPr>
            <w:tcW w:w="2120" w:type="pct"/>
          </w:tcPr>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1. BIOS musi posiadać możliwość</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skonfigurowania hasła „Power On” oraz ustawienia hasła dostępu do </w:t>
            </w:r>
            <w:proofErr w:type="spellStart"/>
            <w:r>
              <w:rPr>
                <w:rFonts w:ascii="Arial" w:hAnsi="Arial" w:cs="Arial"/>
                <w:bCs/>
                <w:sz w:val="20"/>
                <w:szCs w:val="20"/>
              </w:rPr>
              <w:t>BIOSu</w:t>
            </w:r>
            <w:proofErr w:type="spellEnd"/>
            <w:r>
              <w:rPr>
                <w:rFonts w:ascii="Arial" w:hAnsi="Arial" w:cs="Arial"/>
                <w:bCs/>
                <w:sz w:val="20"/>
                <w:szCs w:val="20"/>
              </w:rPr>
              <w:t xml:space="preserve"> (administratora) w sposób gwarantujący utrzymanie zapisanego hasła nawet </w:t>
            </w:r>
            <w:r>
              <w:rPr>
                <w:rFonts w:ascii="Arial" w:hAnsi="Arial" w:cs="Arial"/>
                <w:bCs/>
                <w:sz w:val="20"/>
                <w:szCs w:val="20"/>
              </w:rPr>
              <w:br/>
              <w:t xml:space="preserve">w przypadku odłączenia wszystkich źródeł zasilania i podtrzymania BIOS, </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możliwość ustawienia hasła na dysku (</w:t>
            </w:r>
            <w:proofErr w:type="spellStart"/>
            <w:r>
              <w:rPr>
                <w:rFonts w:ascii="Arial" w:hAnsi="Arial" w:cs="Arial"/>
                <w:bCs/>
                <w:sz w:val="20"/>
                <w:szCs w:val="20"/>
              </w:rPr>
              <w:t>drive</w:t>
            </w:r>
            <w:proofErr w:type="spellEnd"/>
            <w:r>
              <w:rPr>
                <w:rFonts w:ascii="Arial" w:hAnsi="Arial" w:cs="Arial"/>
                <w:bCs/>
                <w:sz w:val="20"/>
                <w:szCs w:val="20"/>
              </w:rPr>
              <w:t xml:space="preserve"> lock)</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blokady/wyłączenia portów USB, COM, karty sieciowej, karty audio;</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blokady/wyłączenia kart rozszerzeń/slotów PCI</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kontroli sekwencji </w:t>
            </w:r>
            <w:proofErr w:type="spellStart"/>
            <w:r>
              <w:rPr>
                <w:rFonts w:ascii="Arial" w:hAnsi="Arial" w:cs="Arial"/>
                <w:bCs/>
                <w:sz w:val="20"/>
                <w:szCs w:val="20"/>
              </w:rPr>
              <w:t>boot-ącej</w:t>
            </w:r>
            <w:proofErr w:type="spellEnd"/>
            <w:r>
              <w:rPr>
                <w:rFonts w:ascii="Arial" w:hAnsi="Arial" w:cs="Arial"/>
                <w:bCs/>
                <w:sz w:val="20"/>
                <w:szCs w:val="20"/>
              </w:rPr>
              <w:t>;</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lastRenderedPageBreak/>
              <w:t>-</w:t>
            </w:r>
            <w:r>
              <w:rPr>
                <w:rFonts w:ascii="Arial" w:hAnsi="Arial" w:cs="Arial"/>
                <w:bCs/>
                <w:sz w:val="20"/>
                <w:szCs w:val="20"/>
              </w:rPr>
              <w:tab/>
              <w:t>startu systemu z urządzenia USB</w:t>
            </w:r>
          </w:p>
          <w:p w:rsidR="005347CD" w:rsidRDefault="005347CD" w:rsidP="00EA15E1">
            <w:pPr>
              <w:spacing w:after="0" w:line="240" w:lineRule="auto"/>
              <w:ind w:left="321" w:hanging="142"/>
              <w:jc w:val="both"/>
              <w:rPr>
                <w:rFonts w:ascii="Arial" w:hAnsi="Arial" w:cs="Arial"/>
                <w:bCs/>
                <w:sz w:val="20"/>
                <w:szCs w:val="20"/>
              </w:rPr>
            </w:pPr>
            <w:r>
              <w:rPr>
                <w:rFonts w:ascii="Arial" w:hAnsi="Arial" w:cs="Arial"/>
                <w:bCs/>
                <w:sz w:val="20"/>
                <w:szCs w:val="20"/>
              </w:rPr>
              <w:t>-</w:t>
            </w:r>
            <w:r>
              <w:rPr>
                <w:rFonts w:ascii="Arial" w:hAnsi="Arial" w:cs="Arial"/>
                <w:bCs/>
                <w:sz w:val="20"/>
                <w:szCs w:val="20"/>
              </w:rPr>
              <w:tab/>
              <w:t xml:space="preserve">funkcja blokowania </w:t>
            </w:r>
            <w:proofErr w:type="spellStart"/>
            <w:r>
              <w:rPr>
                <w:rFonts w:ascii="Arial" w:hAnsi="Arial" w:cs="Arial"/>
                <w:bCs/>
                <w:sz w:val="20"/>
                <w:szCs w:val="20"/>
              </w:rPr>
              <w:t>BOOT-owania</w:t>
            </w:r>
            <w:proofErr w:type="spellEnd"/>
            <w:r>
              <w:rPr>
                <w:rFonts w:ascii="Arial" w:hAnsi="Arial" w:cs="Arial"/>
                <w:bCs/>
                <w:sz w:val="20"/>
                <w:szCs w:val="20"/>
              </w:rPr>
              <w:t xml:space="preserve"> stacji roboczej z zewnętrznych urządzeń</w:t>
            </w:r>
          </w:p>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2. Komputer musi posiadać zintegrowany w płycie głównej aktywny układ zgodny </w:t>
            </w:r>
            <w:r>
              <w:rPr>
                <w:rFonts w:ascii="Arial" w:hAnsi="Arial" w:cs="Arial"/>
                <w:bCs/>
                <w:sz w:val="20"/>
                <w:szCs w:val="20"/>
              </w:rPr>
              <w:br/>
              <w:t xml:space="preserve">ze standardem </w:t>
            </w:r>
            <w:proofErr w:type="spellStart"/>
            <w:r>
              <w:rPr>
                <w:rFonts w:ascii="Arial" w:hAnsi="Arial" w:cs="Arial"/>
                <w:bCs/>
                <w:sz w:val="20"/>
                <w:szCs w:val="20"/>
              </w:rPr>
              <w:t>Trusted</w:t>
            </w:r>
            <w:proofErr w:type="spellEnd"/>
            <w:r>
              <w:rPr>
                <w:rFonts w:ascii="Arial" w:hAnsi="Arial" w:cs="Arial"/>
                <w:bCs/>
                <w:sz w:val="20"/>
                <w:szCs w:val="20"/>
              </w:rPr>
              <w:t xml:space="preserve"> Platform Module (TPM v 1.2); </w:t>
            </w:r>
          </w:p>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3. Możliwość zapięcia linki typu </w:t>
            </w:r>
            <w:proofErr w:type="spellStart"/>
            <w:r>
              <w:rPr>
                <w:rFonts w:ascii="Arial" w:hAnsi="Arial" w:cs="Arial"/>
                <w:bCs/>
                <w:sz w:val="20"/>
                <w:szCs w:val="20"/>
              </w:rPr>
              <w:t>Kensington</w:t>
            </w:r>
            <w:proofErr w:type="spellEnd"/>
            <w:r>
              <w:rPr>
                <w:rFonts w:ascii="Arial" w:hAnsi="Arial" w:cs="Arial"/>
                <w:bCs/>
                <w:sz w:val="20"/>
                <w:szCs w:val="20"/>
              </w:rPr>
              <w:t xml:space="preserve"> i kłódki do dedykowanego oczka </w:t>
            </w:r>
            <w:r>
              <w:rPr>
                <w:rFonts w:ascii="Arial" w:hAnsi="Arial" w:cs="Arial"/>
                <w:bCs/>
                <w:sz w:val="20"/>
                <w:szCs w:val="20"/>
              </w:rPr>
              <w:br/>
              <w:t>w obudowie komputera</w:t>
            </w:r>
          </w:p>
          <w:p w:rsidR="005347CD" w:rsidRDefault="005347CD" w:rsidP="00EA15E1">
            <w:pPr>
              <w:spacing w:after="0" w:line="240" w:lineRule="auto"/>
              <w:ind w:left="321" w:hanging="321"/>
              <w:jc w:val="both"/>
              <w:rPr>
                <w:rFonts w:ascii="Arial" w:hAnsi="Arial" w:cs="Arial"/>
                <w:bCs/>
                <w:sz w:val="20"/>
                <w:szCs w:val="20"/>
              </w:rPr>
            </w:pPr>
            <w:r>
              <w:rPr>
                <w:rFonts w:ascii="Arial" w:hAnsi="Arial" w:cs="Arial"/>
                <w:bCs/>
                <w:sz w:val="20"/>
                <w:szCs w:val="20"/>
              </w:rPr>
              <w:t>4.  Czujnik otwarcia obudowy</w:t>
            </w:r>
          </w:p>
          <w:p w:rsidR="005347CD" w:rsidRDefault="005347CD" w:rsidP="00EA15E1">
            <w:pPr>
              <w:tabs>
                <w:tab w:val="left" w:pos="179"/>
              </w:tabs>
              <w:spacing w:after="0" w:line="240" w:lineRule="auto"/>
              <w:jc w:val="both"/>
              <w:rPr>
                <w:rFonts w:ascii="Arial" w:hAnsi="Arial" w:cs="Arial"/>
                <w:bCs/>
                <w:sz w:val="20"/>
                <w:szCs w:val="20"/>
              </w:rPr>
            </w:pPr>
            <w:r>
              <w:rPr>
                <w:rFonts w:ascii="Arial" w:hAnsi="Arial" w:cs="Arial"/>
                <w:bCs/>
                <w:sz w:val="20"/>
                <w:szCs w:val="20"/>
              </w:rPr>
              <w:t xml:space="preserve">5. Udostępniona bez dodatkowych opłat, pełna wersja oprogramowania, szyfrującego zawartość twardego dysku zgodnie z certyfikatem X.509 oraz algorytmem szyfrującym AES 128 bit oraz AES 256bit, współpracującego </w:t>
            </w:r>
            <w:r>
              <w:rPr>
                <w:rFonts w:ascii="Arial" w:hAnsi="Arial" w:cs="Arial"/>
                <w:bCs/>
                <w:sz w:val="20"/>
                <w:szCs w:val="20"/>
              </w:rPr>
              <w:br/>
              <w:t>z wbudowaną sprzętową platformą bezpieczeństwa</w:t>
            </w:r>
          </w:p>
          <w:p w:rsidR="005347CD" w:rsidRPr="00DE6CBA"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Zarządzanie</w:t>
            </w:r>
          </w:p>
        </w:tc>
        <w:tc>
          <w:tcPr>
            <w:tcW w:w="2120" w:type="pct"/>
          </w:tcPr>
          <w:p w:rsidR="005347CD" w:rsidRPr="00A03E98"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a także umożliwiająca:</w:t>
            </w:r>
          </w:p>
          <w:p w:rsidR="005347CD" w:rsidRPr="00A03E98" w:rsidRDefault="005347CD" w:rsidP="00EA15E1">
            <w:pPr>
              <w:spacing w:after="0" w:line="240" w:lineRule="auto"/>
              <w:ind w:left="321" w:hanging="142"/>
              <w:jc w:val="both"/>
              <w:rPr>
                <w:rFonts w:ascii="Arial" w:hAnsi="Arial" w:cs="Arial"/>
                <w:bCs/>
                <w:sz w:val="20"/>
                <w:szCs w:val="20"/>
              </w:rPr>
            </w:pPr>
            <w:r w:rsidRPr="00A03E98">
              <w:rPr>
                <w:rFonts w:ascii="Arial" w:hAnsi="Arial" w:cs="Arial"/>
                <w:bCs/>
                <w:sz w:val="20"/>
                <w:szCs w:val="20"/>
              </w:rPr>
              <w:t>-</w:t>
            </w:r>
            <w:r w:rsidRPr="00A03E98">
              <w:rPr>
                <w:rFonts w:ascii="Arial" w:hAnsi="Arial" w:cs="Arial"/>
                <w:bCs/>
                <w:sz w:val="20"/>
                <w:szCs w:val="20"/>
              </w:rPr>
              <w:tab/>
              <w:t>monitorowanie konfiguracji komponentów komputera - CPU, pamięć, HDD, wersje BIOS płyty głównej;</w:t>
            </w:r>
          </w:p>
          <w:p w:rsidR="005347CD" w:rsidRPr="00A03E98" w:rsidRDefault="005347CD" w:rsidP="00EA15E1">
            <w:pPr>
              <w:spacing w:after="0" w:line="240" w:lineRule="auto"/>
              <w:ind w:left="321" w:hanging="142"/>
              <w:jc w:val="both"/>
              <w:rPr>
                <w:rFonts w:ascii="Arial" w:hAnsi="Arial" w:cs="Arial"/>
                <w:bCs/>
                <w:sz w:val="20"/>
                <w:szCs w:val="20"/>
              </w:rPr>
            </w:pPr>
            <w:r w:rsidRPr="00A03E98">
              <w:rPr>
                <w:rFonts w:ascii="Arial" w:hAnsi="Arial" w:cs="Arial"/>
                <w:bCs/>
                <w:sz w:val="20"/>
                <w:szCs w:val="20"/>
              </w:rPr>
              <w:t>-</w:t>
            </w:r>
            <w:r w:rsidRPr="00A03E98">
              <w:rPr>
                <w:rFonts w:ascii="Arial" w:hAnsi="Arial" w:cs="Arial"/>
                <w:bCs/>
                <w:sz w:val="20"/>
                <w:szCs w:val="20"/>
              </w:rPr>
              <w:tab/>
              <w:t>zdalną konfigurację ustawień BIOS;</w:t>
            </w:r>
          </w:p>
          <w:p w:rsidR="005347CD" w:rsidRPr="00A03E98" w:rsidRDefault="005347CD" w:rsidP="00EA15E1">
            <w:pPr>
              <w:spacing w:after="0" w:line="240" w:lineRule="auto"/>
              <w:ind w:left="321" w:hanging="142"/>
              <w:jc w:val="both"/>
              <w:rPr>
                <w:rFonts w:ascii="Arial" w:hAnsi="Arial" w:cs="Arial"/>
                <w:bCs/>
                <w:sz w:val="20"/>
                <w:szCs w:val="20"/>
              </w:rPr>
            </w:pPr>
            <w:r w:rsidRPr="00A03E98">
              <w:rPr>
                <w:rFonts w:ascii="Arial" w:hAnsi="Arial" w:cs="Arial"/>
                <w:bCs/>
                <w:sz w:val="20"/>
                <w:szCs w:val="20"/>
              </w:rPr>
              <w:t>-</w:t>
            </w:r>
            <w:r w:rsidRPr="00A03E98">
              <w:rPr>
                <w:rFonts w:ascii="Arial" w:hAnsi="Arial" w:cs="Arial"/>
                <w:bCs/>
                <w:sz w:val="20"/>
                <w:szCs w:val="20"/>
              </w:rPr>
              <w:tab/>
              <w:t xml:space="preserve">zdalne przejęcie konsoli tekstowej systemu, </w:t>
            </w:r>
            <w:proofErr w:type="spellStart"/>
            <w:r w:rsidRPr="00A03E98">
              <w:rPr>
                <w:rFonts w:ascii="Arial" w:hAnsi="Arial" w:cs="Arial"/>
                <w:bCs/>
                <w:sz w:val="20"/>
                <w:szCs w:val="20"/>
              </w:rPr>
              <w:t>przekierowanie</w:t>
            </w:r>
            <w:proofErr w:type="spellEnd"/>
            <w:r w:rsidRPr="00A03E98">
              <w:rPr>
                <w:rFonts w:ascii="Arial" w:hAnsi="Arial" w:cs="Arial"/>
                <w:bCs/>
                <w:sz w:val="20"/>
                <w:szCs w:val="20"/>
              </w:rPr>
              <w:t xml:space="preserve"> procesu ładowania systemu operacyjnego z wirtualnego CD ROM lub FDD </w:t>
            </w:r>
          </w:p>
          <w:p w:rsidR="005347CD" w:rsidRDefault="005347CD" w:rsidP="00EA15E1">
            <w:pPr>
              <w:spacing w:after="0" w:line="240" w:lineRule="auto"/>
              <w:ind w:left="321"/>
              <w:jc w:val="both"/>
              <w:rPr>
                <w:rFonts w:ascii="Arial" w:hAnsi="Arial" w:cs="Arial"/>
                <w:bCs/>
                <w:sz w:val="20"/>
                <w:szCs w:val="20"/>
              </w:rPr>
            </w:pPr>
            <w:r w:rsidRPr="00A03E98">
              <w:rPr>
                <w:rFonts w:ascii="Arial" w:hAnsi="Arial" w:cs="Arial"/>
                <w:bCs/>
                <w:sz w:val="20"/>
                <w:szCs w:val="20"/>
              </w:rPr>
              <w:t>z  serwera zarządzającego.</w:t>
            </w:r>
          </w:p>
          <w:p w:rsidR="005347CD" w:rsidRPr="00A03E98" w:rsidRDefault="005347CD" w:rsidP="00EA15E1">
            <w:pPr>
              <w:spacing w:after="0" w:line="240" w:lineRule="auto"/>
              <w:ind w:left="321"/>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Certyfikaty i standardy</w:t>
            </w:r>
          </w:p>
        </w:tc>
        <w:tc>
          <w:tcPr>
            <w:tcW w:w="2120" w:type="pct"/>
          </w:tcPr>
          <w:p w:rsidR="005347CD" w:rsidRPr="00CD0550" w:rsidRDefault="005347CD" w:rsidP="00EA15E1">
            <w:pPr>
              <w:suppressAutoHyphens/>
              <w:spacing w:after="0" w:line="240" w:lineRule="auto"/>
              <w:jc w:val="both"/>
              <w:rPr>
                <w:rFonts w:ascii="Arial" w:hAnsi="Arial" w:cs="Arial"/>
                <w:bCs/>
                <w:sz w:val="20"/>
                <w:szCs w:val="20"/>
              </w:rPr>
            </w:pPr>
            <w:r w:rsidRPr="00CD0550">
              <w:rPr>
                <w:rFonts w:ascii="Arial" w:hAnsi="Arial" w:cs="Arial"/>
                <w:bCs/>
                <w:sz w:val="20"/>
                <w:szCs w:val="20"/>
              </w:rPr>
              <w:t>Certyfikat ISO9001 dla producenta sprzętu (załączyć dokument potwierdzający spełnianie wymogu przed podpisaniem umowy)</w:t>
            </w:r>
          </w:p>
          <w:p w:rsidR="005347CD" w:rsidRPr="00CD0550" w:rsidRDefault="005347CD" w:rsidP="00EA15E1">
            <w:pPr>
              <w:suppressAutoHyphens/>
              <w:spacing w:after="0" w:line="240" w:lineRule="auto"/>
              <w:jc w:val="both"/>
              <w:rPr>
                <w:rFonts w:ascii="Arial" w:hAnsi="Arial" w:cs="Arial"/>
                <w:bCs/>
                <w:sz w:val="20"/>
                <w:szCs w:val="20"/>
              </w:rPr>
            </w:pPr>
            <w:r w:rsidRPr="00CD0550">
              <w:rPr>
                <w:rFonts w:ascii="Arial" w:hAnsi="Arial" w:cs="Arial"/>
                <w:bCs/>
                <w:sz w:val="20"/>
                <w:szCs w:val="20"/>
              </w:rPr>
              <w:t>Deklaracja zgodności CE (załączyć do oferty)</w:t>
            </w:r>
          </w:p>
          <w:p w:rsidR="005347CD" w:rsidRPr="00CD0550" w:rsidRDefault="005347CD" w:rsidP="00EA15E1">
            <w:pPr>
              <w:suppressAutoHyphens/>
              <w:spacing w:after="0" w:line="240" w:lineRule="auto"/>
              <w:jc w:val="both"/>
              <w:rPr>
                <w:rFonts w:ascii="Arial" w:hAnsi="Arial" w:cs="Arial"/>
                <w:bCs/>
                <w:sz w:val="20"/>
                <w:szCs w:val="20"/>
              </w:rPr>
            </w:pPr>
            <w:r w:rsidRPr="00CD0550">
              <w:rPr>
                <w:rFonts w:ascii="Arial" w:hAnsi="Arial" w:cs="Arial"/>
                <w:bCs/>
                <w:sz w:val="20"/>
                <w:szCs w:val="20"/>
              </w:rPr>
              <w:t>Komputer musi spełniać wymogi normy Energy Star 5.0</w:t>
            </w:r>
          </w:p>
          <w:p w:rsidR="005347CD" w:rsidRPr="00CD0550" w:rsidRDefault="005347CD" w:rsidP="00EA15E1">
            <w:pPr>
              <w:spacing w:after="0" w:line="240" w:lineRule="auto"/>
              <w:jc w:val="both"/>
              <w:rPr>
                <w:rFonts w:ascii="Arial" w:hAnsi="Arial" w:cs="Arial"/>
                <w:bCs/>
                <w:sz w:val="20"/>
                <w:szCs w:val="20"/>
              </w:rPr>
            </w:pPr>
            <w:r w:rsidRPr="00CD0550">
              <w:rPr>
                <w:rFonts w:ascii="Arial" w:hAnsi="Arial" w:cs="Arial"/>
                <w:bCs/>
                <w:sz w:val="20"/>
                <w:szCs w:val="20"/>
              </w:rPr>
              <w:t xml:space="preserve">Wymagany certyfikat lub wpis dotyczący oferowanego modelu komputera </w:t>
            </w:r>
            <w:r w:rsidRPr="00CD0550">
              <w:rPr>
                <w:rFonts w:ascii="Arial" w:hAnsi="Arial" w:cs="Arial"/>
                <w:bCs/>
                <w:sz w:val="20"/>
                <w:szCs w:val="20"/>
              </w:rPr>
              <w:br/>
              <w:t xml:space="preserve">w  internetowym katalogu </w:t>
            </w:r>
            <w:hyperlink r:id="rId11" w:history="1">
              <w:r w:rsidRPr="00CD0550">
                <w:rPr>
                  <w:rStyle w:val="Hipercze"/>
                  <w:rFonts w:ascii="Arial" w:hAnsi="Arial" w:cs="Arial"/>
                  <w:bCs/>
                  <w:sz w:val="20"/>
                  <w:szCs w:val="20"/>
                </w:rPr>
                <w:t>http://www.eu-energystar.org</w:t>
              </w:r>
            </w:hyperlink>
            <w:r w:rsidRPr="00CD0550">
              <w:rPr>
                <w:rFonts w:ascii="Arial" w:hAnsi="Arial" w:cs="Arial"/>
                <w:bCs/>
                <w:sz w:val="20"/>
                <w:szCs w:val="20"/>
              </w:rPr>
              <w:t xml:space="preserve"> lub </w:t>
            </w:r>
            <w:hyperlink r:id="rId12" w:history="1">
              <w:r w:rsidRPr="00CD0550">
                <w:rPr>
                  <w:rStyle w:val="Hipercze"/>
                  <w:rFonts w:ascii="Arial" w:hAnsi="Arial" w:cs="Arial"/>
                  <w:bCs/>
                  <w:sz w:val="20"/>
                  <w:szCs w:val="20"/>
                </w:rPr>
                <w:t>http://www.energystar.gov</w:t>
              </w:r>
            </w:hyperlink>
            <w:r w:rsidRPr="00CD0550">
              <w:rPr>
                <w:rFonts w:ascii="Arial" w:hAnsi="Arial" w:cs="Arial"/>
                <w:bCs/>
                <w:sz w:val="20"/>
                <w:szCs w:val="20"/>
              </w:rPr>
              <w:t xml:space="preserve">   – dopuszcza się wydruk ze strony internetowej</w:t>
            </w:r>
          </w:p>
          <w:p w:rsidR="005347CD" w:rsidRPr="00CD0550"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uppressAutoHyphens/>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Ergonomia</w:t>
            </w:r>
          </w:p>
        </w:tc>
        <w:tc>
          <w:tcPr>
            <w:tcW w:w="2120" w:type="pct"/>
          </w:tcPr>
          <w:p w:rsidR="005347CD"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Maksymalnie 28 </w:t>
            </w:r>
            <w:proofErr w:type="spellStart"/>
            <w:r w:rsidRPr="00A03E98">
              <w:rPr>
                <w:rFonts w:ascii="Arial" w:hAnsi="Arial" w:cs="Arial"/>
                <w:bCs/>
                <w:sz w:val="20"/>
                <w:szCs w:val="20"/>
              </w:rPr>
              <w:t>dB</w:t>
            </w:r>
            <w:proofErr w:type="spellEnd"/>
            <w:r w:rsidRPr="00A03E98">
              <w:rPr>
                <w:rFonts w:ascii="Arial" w:hAnsi="Arial" w:cs="Arial"/>
                <w:bCs/>
                <w:sz w:val="20"/>
                <w:szCs w:val="20"/>
              </w:rPr>
              <w:t xml:space="preserve"> z pozycji operatora w trybie IDLE, pomiar zgodny z normą ISO 9296 / ISO 7779; wymaga się dostarczenia odpowiedniego certyfikatu lub deklaracji producenta przed podpisaniem umowy</w:t>
            </w:r>
          </w:p>
          <w:p w:rsidR="005347CD" w:rsidRPr="00A03E98"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rPr>
          <w:trHeight w:val="284"/>
        </w:trPr>
        <w:tc>
          <w:tcPr>
            <w:tcW w:w="202" w:type="pct"/>
            <w:gridSpan w:val="2"/>
          </w:tcPr>
          <w:p w:rsidR="005347CD" w:rsidRPr="00386C36" w:rsidRDefault="005347CD" w:rsidP="00670AE2">
            <w:pPr>
              <w:numPr>
                <w:ilvl w:val="0"/>
                <w:numId w:val="9"/>
              </w:numPr>
              <w:spacing w:after="0" w:line="240" w:lineRule="auto"/>
              <w:jc w:val="both"/>
              <w:rPr>
                <w:rFonts w:ascii="Arial" w:hAnsi="Arial" w:cs="Arial"/>
                <w:sz w:val="20"/>
                <w:szCs w:val="20"/>
              </w:rPr>
            </w:pPr>
          </w:p>
        </w:tc>
        <w:tc>
          <w:tcPr>
            <w:tcW w:w="620" w:type="pct"/>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Warunki gwarancji</w:t>
            </w:r>
          </w:p>
        </w:tc>
        <w:tc>
          <w:tcPr>
            <w:tcW w:w="2120" w:type="pct"/>
          </w:tcPr>
          <w:p w:rsidR="005347CD" w:rsidRPr="00A03E98"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60 miesięczna gwarancja producenta świadczona na miejscu u klienta </w:t>
            </w:r>
          </w:p>
          <w:p w:rsidR="005347CD" w:rsidRPr="00A03E98"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Firma serwisująca musi osiadać autoryzacje producenta komputera – dokumenty potwierdzające </w:t>
            </w:r>
            <w:r>
              <w:rPr>
                <w:rFonts w:ascii="Arial" w:hAnsi="Arial" w:cs="Arial"/>
                <w:bCs/>
                <w:sz w:val="20"/>
                <w:szCs w:val="20"/>
              </w:rPr>
              <w:t>dostarczyć</w:t>
            </w:r>
            <w:r w:rsidRPr="00A03E98">
              <w:rPr>
                <w:rFonts w:ascii="Arial" w:hAnsi="Arial" w:cs="Arial"/>
                <w:bCs/>
                <w:sz w:val="20"/>
                <w:szCs w:val="20"/>
              </w:rPr>
              <w:t xml:space="preserve"> </w:t>
            </w:r>
            <w:r>
              <w:rPr>
                <w:rFonts w:ascii="Arial" w:hAnsi="Arial" w:cs="Arial"/>
                <w:bCs/>
                <w:sz w:val="20"/>
                <w:szCs w:val="20"/>
              </w:rPr>
              <w:t>przed podpisaniem umowy</w:t>
            </w:r>
            <w:r w:rsidRPr="00A03E98">
              <w:rPr>
                <w:rFonts w:ascii="Arial" w:hAnsi="Arial" w:cs="Arial"/>
                <w:bCs/>
                <w:sz w:val="20"/>
                <w:szCs w:val="20"/>
              </w:rPr>
              <w:t>.</w:t>
            </w:r>
          </w:p>
          <w:p w:rsidR="005347CD" w:rsidRDefault="005347CD" w:rsidP="00EA15E1">
            <w:pPr>
              <w:spacing w:after="0" w:line="240" w:lineRule="auto"/>
              <w:jc w:val="both"/>
              <w:rPr>
                <w:rFonts w:ascii="Arial" w:hAnsi="Arial" w:cs="Arial"/>
                <w:bCs/>
                <w:sz w:val="20"/>
                <w:szCs w:val="20"/>
              </w:rPr>
            </w:pPr>
            <w:r w:rsidRPr="00A03E98">
              <w:rPr>
                <w:rFonts w:ascii="Arial" w:hAnsi="Arial" w:cs="Arial"/>
                <w:bCs/>
                <w:sz w:val="20"/>
                <w:szCs w:val="20"/>
              </w:rPr>
              <w:t xml:space="preserve">Oświadczenie producenta komputera, że w przypadku nie wywiązywania się </w:t>
            </w:r>
            <w:r w:rsidRPr="00A03E98">
              <w:rPr>
                <w:rFonts w:ascii="Arial" w:hAnsi="Arial" w:cs="Arial"/>
                <w:bCs/>
                <w:sz w:val="20"/>
                <w:szCs w:val="20"/>
              </w:rPr>
              <w:br/>
              <w:t>z obowiązków gwarancyjnych oferenta lub firmy serwisującej, przejmie na siebie wszelkie zobowiązania związane z serwisem.</w:t>
            </w:r>
          </w:p>
          <w:p w:rsidR="005347CD" w:rsidRPr="00A03E98"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5347CD" w:rsidRPr="00386C36">
        <w:tc>
          <w:tcPr>
            <w:tcW w:w="202" w:type="pct"/>
            <w:gridSpan w:val="2"/>
          </w:tcPr>
          <w:p w:rsidR="005347CD" w:rsidRPr="00386C36" w:rsidRDefault="005347CD" w:rsidP="00A01BB3">
            <w:pPr>
              <w:spacing w:after="0" w:line="240" w:lineRule="auto"/>
              <w:jc w:val="both"/>
              <w:rPr>
                <w:rFonts w:ascii="Arial" w:hAnsi="Arial" w:cs="Arial"/>
                <w:sz w:val="20"/>
                <w:szCs w:val="20"/>
              </w:rPr>
            </w:pPr>
            <w:r w:rsidRPr="00386C36">
              <w:rPr>
                <w:rFonts w:ascii="Arial" w:hAnsi="Arial" w:cs="Arial"/>
                <w:sz w:val="20"/>
                <w:szCs w:val="20"/>
              </w:rPr>
              <w:t>16.</w:t>
            </w:r>
          </w:p>
        </w:tc>
        <w:tc>
          <w:tcPr>
            <w:tcW w:w="620" w:type="pct"/>
          </w:tcPr>
          <w:p w:rsidR="005347CD" w:rsidRPr="00386C36" w:rsidRDefault="005347CD" w:rsidP="00A01BB3">
            <w:pPr>
              <w:tabs>
                <w:tab w:val="left" w:pos="213"/>
              </w:tabs>
              <w:spacing w:after="0" w:line="240" w:lineRule="auto"/>
              <w:jc w:val="both"/>
              <w:rPr>
                <w:rFonts w:ascii="Arial" w:hAnsi="Arial" w:cs="Arial"/>
                <w:sz w:val="20"/>
                <w:szCs w:val="20"/>
              </w:rPr>
            </w:pPr>
            <w:r w:rsidRPr="00386C36">
              <w:rPr>
                <w:rFonts w:ascii="Arial" w:hAnsi="Arial" w:cs="Arial"/>
                <w:sz w:val="20"/>
                <w:szCs w:val="20"/>
              </w:rPr>
              <w:t>Wsparcie techniczne producenta</w:t>
            </w:r>
          </w:p>
        </w:tc>
        <w:tc>
          <w:tcPr>
            <w:tcW w:w="2120" w:type="pct"/>
          </w:tcPr>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Możliwość aktualizacji i pobrania sterowników do oferowanego modelu komputera </w:t>
            </w:r>
            <w:r>
              <w:rPr>
                <w:rFonts w:ascii="Arial" w:hAnsi="Arial" w:cs="Arial"/>
                <w:bCs/>
                <w:sz w:val="20"/>
                <w:szCs w:val="20"/>
              </w:rPr>
              <w:br/>
              <w:t xml:space="preserve">w najnowszych certyfikowanych wersjach przy użyciu dedykowanego darmowego oprogramowania producenta lub bezpośrednio z sieci Internet za pośrednictwem strony </w:t>
            </w:r>
            <w:proofErr w:type="spellStart"/>
            <w:r>
              <w:rPr>
                <w:rFonts w:ascii="Arial" w:hAnsi="Arial" w:cs="Arial"/>
                <w:bCs/>
                <w:sz w:val="20"/>
                <w:szCs w:val="20"/>
              </w:rPr>
              <w:t>www</w:t>
            </w:r>
            <w:proofErr w:type="spellEnd"/>
            <w:r>
              <w:rPr>
                <w:rFonts w:ascii="Arial" w:hAnsi="Arial" w:cs="Arial"/>
                <w:bCs/>
                <w:sz w:val="20"/>
                <w:szCs w:val="20"/>
              </w:rPr>
              <w:t xml:space="preserve"> producenta komputera po podaniu numeru seryjnego komputera lub modelu komputera.</w:t>
            </w:r>
          </w:p>
          <w:p w:rsidR="005347CD" w:rsidRDefault="005347CD" w:rsidP="00EA15E1">
            <w:pPr>
              <w:spacing w:after="0" w:line="240" w:lineRule="auto"/>
              <w:jc w:val="both"/>
              <w:rPr>
                <w:rFonts w:ascii="Arial" w:hAnsi="Arial" w:cs="Arial"/>
                <w:bCs/>
                <w:sz w:val="20"/>
                <w:szCs w:val="20"/>
              </w:rPr>
            </w:pPr>
            <w:r>
              <w:rPr>
                <w:rFonts w:ascii="Arial" w:hAnsi="Arial" w:cs="Arial"/>
                <w:bCs/>
                <w:sz w:val="20"/>
                <w:szCs w:val="20"/>
              </w:rPr>
              <w:t xml:space="preserve">Możliwość weryfikacji czasu obowiązywania i reżimu gwarancji bezpośrednio z sieci Internet za pośrednictwem strony </w:t>
            </w:r>
            <w:proofErr w:type="spellStart"/>
            <w:r>
              <w:rPr>
                <w:rFonts w:ascii="Arial" w:hAnsi="Arial" w:cs="Arial"/>
                <w:bCs/>
                <w:sz w:val="20"/>
                <w:szCs w:val="20"/>
              </w:rPr>
              <w:t>www</w:t>
            </w:r>
            <w:proofErr w:type="spellEnd"/>
            <w:r>
              <w:rPr>
                <w:rFonts w:ascii="Arial" w:hAnsi="Arial" w:cs="Arial"/>
                <w:bCs/>
                <w:sz w:val="20"/>
                <w:szCs w:val="20"/>
              </w:rPr>
              <w:t xml:space="preserve"> producenta komputera.</w:t>
            </w:r>
          </w:p>
          <w:p w:rsidR="005347CD" w:rsidRPr="00DE6CBA" w:rsidRDefault="005347CD" w:rsidP="00EA15E1">
            <w:pPr>
              <w:spacing w:after="0" w:line="240" w:lineRule="auto"/>
              <w:jc w:val="both"/>
              <w:rPr>
                <w:rFonts w:ascii="Arial" w:hAnsi="Arial" w:cs="Arial"/>
                <w:bCs/>
                <w:sz w:val="20"/>
                <w:szCs w:val="20"/>
              </w:rPr>
            </w:pPr>
          </w:p>
        </w:tc>
        <w:tc>
          <w:tcPr>
            <w:tcW w:w="2058" w:type="pct"/>
          </w:tcPr>
          <w:p w:rsidR="005347CD" w:rsidRPr="00386C36" w:rsidRDefault="005347CD" w:rsidP="00A01BB3">
            <w:pPr>
              <w:spacing w:after="0" w:line="240" w:lineRule="auto"/>
              <w:jc w:val="both"/>
              <w:rPr>
                <w:rFonts w:ascii="Arial" w:hAnsi="Arial" w:cs="Arial"/>
                <w:sz w:val="20"/>
                <w:szCs w:val="20"/>
              </w:rPr>
            </w:pPr>
          </w:p>
        </w:tc>
      </w:tr>
      <w:tr w:rsidR="00CD283E" w:rsidRPr="00386C36">
        <w:tc>
          <w:tcPr>
            <w:tcW w:w="202" w:type="pct"/>
            <w:gridSpan w:val="2"/>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17.</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Wymagania dodatkowe</w:t>
            </w:r>
          </w:p>
        </w:tc>
        <w:tc>
          <w:tcPr>
            <w:tcW w:w="2120" w:type="pct"/>
          </w:tcPr>
          <w:p w:rsidR="005347CD" w:rsidRDefault="005347CD" w:rsidP="005347CD">
            <w:pPr>
              <w:numPr>
                <w:ilvl w:val="0"/>
                <w:numId w:val="32"/>
              </w:numPr>
              <w:suppressAutoHyphens/>
              <w:spacing w:after="0" w:line="240" w:lineRule="auto"/>
              <w:jc w:val="both"/>
              <w:rPr>
                <w:rFonts w:ascii="Arial" w:hAnsi="Arial" w:cs="Arial"/>
                <w:bCs/>
                <w:sz w:val="20"/>
                <w:szCs w:val="20"/>
                <w:lang w:val="en-US"/>
              </w:rPr>
            </w:pPr>
            <w:r>
              <w:rPr>
                <w:rFonts w:ascii="Arial" w:hAnsi="Arial" w:cs="Arial"/>
                <w:bCs/>
                <w:sz w:val="20"/>
                <w:szCs w:val="20"/>
              </w:rPr>
              <w:t>Wbudowane porty i złącza:</w:t>
            </w:r>
          </w:p>
          <w:p w:rsidR="005347CD" w:rsidRPr="00903655" w:rsidRDefault="005347CD" w:rsidP="005347CD">
            <w:pPr>
              <w:spacing w:after="0" w:line="240" w:lineRule="auto"/>
              <w:ind w:left="360"/>
              <w:jc w:val="both"/>
              <w:rPr>
                <w:rFonts w:ascii="Arial" w:hAnsi="Arial" w:cs="Arial"/>
                <w:bCs/>
                <w:sz w:val="20"/>
                <w:szCs w:val="20"/>
              </w:rPr>
            </w:pPr>
            <w:r w:rsidRPr="00903655">
              <w:rPr>
                <w:rFonts w:ascii="Arial" w:hAnsi="Arial" w:cs="Arial"/>
                <w:bCs/>
                <w:sz w:val="20"/>
                <w:szCs w:val="20"/>
              </w:rPr>
              <w:t>- porty wideo: min. 1 szt. VGA i 2 szt. Display Port</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 min 10 </w:t>
            </w:r>
            <w:proofErr w:type="spellStart"/>
            <w:r>
              <w:rPr>
                <w:rFonts w:ascii="Arial" w:hAnsi="Arial" w:cs="Arial"/>
                <w:bCs/>
                <w:sz w:val="20"/>
                <w:szCs w:val="20"/>
              </w:rPr>
              <w:t>szt</w:t>
            </w:r>
            <w:proofErr w:type="spellEnd"/>
            <w:r>
              <w:rPr>
                <w:rStyle w:val="Odwoaniedokomentarza2"/>
                <w:rFonts w:ascii="Times New Roman" w:eastAsia="Times New Roman" w:hAnsi="Times New Roman"/>
                <w:lang w:eastAsia="pl-PL"/>
              </w:rPr>
              <w:t xml:space="preserve"> </w:t>
            </w:r>
            <w:r>
              <w:rPr>
                <w:rFonts w:ascii="Arial" w:hAnsi="Arial" w:cs="Arial"/>
                <w:bCs/>
                <w:sz w:val="20"/>
                <w:szCs w:val="20"/>
              </w:rPr>
              <w:t xml:space="preserve">wyprowadzonych na zewnątrz obudowy: </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w tym min 2 </w:t>
            </w:r>
            <w:proofErr w:type="spellStart"/>
            <w:r>
              <w:rPr>
                <w:rFonts w:ascii="Arial" w:hAnsi="Arial" w:cs="Arial"/>
                <w:bCs/>
                <w:sz w:val="20"/>
                <w:szCs w:val="20"/>
              </w:rPr>
              <w:t>szt</w:t>
            </w:r>
            <w:proofErr w:type="spellEnd"/>
            <w:r>
              <w:rPr>
                <w:rFonts w:ascii="Arial" w:hAnsi="Arial" w:cs="Arial"/>
                <w:bCs/>
                <w:sz w:val="20"/>
                <w:szCs w:val="20"/>
              </w:rPr>
              <w:t xml:space="preserve"> USB 3.0 z przodu oraz min 2 szt. USB 3.0 z tyłu, </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 port sieciowy RJ-45, </w:t>
            </w:r>
          </w:p>
          <w:p w:rsidR="005347CD" w:rsidRDefault="005347CD" w:rsidP="005347CD">
            <w:pPr>
              <w:spacing w:after="0" w:line="240" w:lineRule="auto"/>
              <w:ind w:left="360"/>
              <w:jc w:val="both"/>
              <w:rPr>
                <w:rFonts w:ascii="Arial" w:hAnsi="Arial" w:cs="Arial"/>
                <w:bCs/>
                <w:sz w:val="20"/>
                <w:szCs w:val="20"/>
              </w:rPr>
            </w:pP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xml:space="preserve">- porty audio: wyjście słuchawek i wejście mikrofonowe – zarówno z przodu jak i z tyłu obudowy. </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- 2 szt. PS/2</w:t>
            </w:r>
          </w:p>
          <w:p w:rsidR="005347CD" w:rsidRDefault="005347CD" w:rsidP="005347CD">
            <w:pPr>
              <w:spacing w:after="0" w:line="240" w:lineRule="auto"/>
              <w:ind w:left="360"/>
              <w:jc w:val="both"/>
              <w:rPr>
                <w:rFonts w:ascii="Arial" w:hAnsi="Arial" w:cs="Arial"/>
                <w:bCs/>
                <w:sz w:val="20"/>
                <w:szCs w:val="20"/>
              </w:rPr>
            </w:pPr>
            <w:r>
              <w:rPr>
                <w:rFonts w:ascii="Arial" w:hAnsi="Arial" w:cs="Arial"/>
                <w:bCs/>
                <w:sz w:val="20"/>
                <w:szCs w:val="20"/>
              </w:rPr>
              <w:t>Wymagana ilość i rozmieszczenie (na zewnątrz obudowy komputera) portów USB nie może być osiągnięta w wyniku stosowania konwerterów, przejściówek itp..</w:t>
            </w:r>
          </w:p>
          <w:p w:rsidR="005347CD" w:rsidRDefault="005347CD" w:rsidP="005347CD">
            <w:pPr>
              <w:numPr>
                <w:ilvl w:val="0"/>
                <w:numId w:val="32"/>
              </w:numPr>
              <w:suppressAutoHyphens/>
              <w:spacing w:after="0" w:line="240" w:lineRule="auto"/>
              <w:jc w:val="both"/>
              <w:rPr>
                <w:rFonts w:ascii="Arial" w:hAnsi="Arial" w:cs="Arial"/>
                <w:bCs/>
                <w:sz w:val="20"/>
                <w:szCs w:val="20"/>
              </w:rPr>
            </w:pPr>
            <w:r>
              <w:rPr>
                <w:rFonts w:ascii="Arial" w:hAnsi="Arial" w:cs="Arial"/>
                <w:bCs/>
                <w:sz w:val="20"/>
                <w:szCs w:val="20"/>
              </w:rPr>
              <w:t xml:space="preserve">Karta sieciowa 10/100/1000 Ethernet RJ 45 (zintegrowana) z obsługą PXE, </w:t>
            </w:r>
            <w:proofErr w:type="spellStart"/>
            <w:r>
              <w:rPr>
                <w:rFonts w:ascii="Arial" w:hAnsi="Arial" w:cs="Arial"/>
                <w:bCs/>
                <w:sz w:val="20"/>
                <w:szCs w:val="20"/>
              </w:rPr>
              <w:t>WoL</w:t>
            </w:r>
            <w:proofErr w:type="spellEnd"/>
            <w:r>
              <w:rPr>
                <w:rFonts w:ascii="Arial" w:hAnsi="Arial" w:cs="Arial"/>
                <w:bCs/>
                <w:sz w:val="20"/>
                <w:szCs w:val="20"/>
              </w:rPr>
              <w:t>, ASF 2.0, ACPI</w:t>
            </w:r>
          </w:p>
          <w:p w:rsidR="005347CD" w:rsidRDefault="005347CD" w:rsidP="005347CD">
            <w:pPr>
              <w:numPr>
                <w:ilvl w:val="0"/>
                <w:numId w:val="32"/>
              </w:numPr>
              <w:suppressAutoHyphens/>
              <w:spacing w:after="0" w:line="240" w:lineRule="auto"/>
              <w:rPr>
                <w:rFonts w:ascii="Arial" w:hAnsi="Arial" w:cs="Arial"/>
                <w:bCs/>
                <w:sz w:val="20"/>
                <w:szCs w:val="20"/>
              </w:rPr>
            </w:pPr>
            <w:r>
              <w:rPr>
                <w:rFonts w:ascii="Arial" w:hAnsi="Arial" w:cs="Arial"/>
                <w:bCs/>
                <w:sz w:val="20"/>
                <w:szCs w:val="20"/>
              </w:rPr>
              <w:t>Płyta główna wyposażona w:</w:t>
            </w:r>
          </w:p>
          <w:p w:rsidR="005347CD" w:rsidRDefault="005347CD" w:rsidP="005347CD">
            <w:pPr>
              <w:spacing w:after="0" w:line="240" w:lineRule="auto"/>
              <w:ind w:left="360"/>
              <w:rPr>
                <w:rFonts w:ascii="Arial" w:hAnsi="Arial" w:cs="Arial"/>
                <w:bCs/>
                <w:sz w:val="20"/>
                <w:szCs w:val="20"/>
              </w:rPr>
            </w:pPr>
            <w:r>
              <w:rPr>
                <w:rFonts w:ascii="Arial" w:hAnsi="Arial" w:cs="Arial"/>
                <w:bCs/>
                <w:sz w:val="20"/>
                <w:szCs w:val="20"/>
              </w:rPr>
              <w:t>- 4 złącza DIMM z obsługą do 32GB pamięci RAM 1600MHz</w:t>
            </w:r>
          </w:p>
          <w:p w:rsidR="005347CD" w:rsidRDefault="005347CD" w:rsidP="005347CD">
            <w:pPr>
              <w:spacing w:after="0" w:line="240" w:lineRule="auto"/>
              <w:ind w:left="360"/>
              <w:rPr>
                <w:rFonts w:ascii="Arial" w:hAnsi="Arial" w:cs="Arial"/>
                <w:bCs/>
                <w:sz w:val="20"/>
                <w:szCs w:val="20"/>
              </w:rPr>
            </w:pPr>
            <w:r>
              <w:rPr>
                <w:rFonts w:ascii="Arial" w:hAnsi="Arial" w:cs="Arial"/>
                <w:bCs/>
                <w:sz w:val="20"/>
                <w:szCs w:val="20"/>
              </w:rPr>
              <w:t xml:space="preserve">- sloty: 1 </w:t>
            </w:r>
            <w:proofErr w:type="spellStart"/>
            <w:r>
              <w:rPr>
                <w:rFonts w:ascii="Arial" w:hAnsi="Arial" w:cs="Arial"/>
                <w:bCs/>
                <w:sz w:val="20"/>
                <w:szCs w:val="20"/>
              </w:rPr>
              <w:t>szt</w:t>
            </w:r>
            <w:proofErr w:type="spellEnd"/>
            <w:r>
              <w:rPr>
                <w:rFonts w:ascii="Arial" w:hAnsi="Arial" w:cs="Arial"/>
                <w:bCs/>
                <w:sz w:val="20"/>
                <w:szCs w:val="20"/>
              </w:rPr>
              <w:t xml:space="preserve"> </w:t>
            </w:r>
            <w:proofErr w:type="spellStart"/>
            <w:r>
              <w:rPr>
                <w:rFonts w:ascii="Arial" w:hAnsi="Arial" w:cs="Arial"/>
                <w:bCs/>
                <w:sz w:val="20"/>
                <w:szCs w:val="20"/>
              </w:rPr>
              <w:t>PCIe</w:t>
            </w:r>
            <w:proofErr w:type="spellEnd"/>
            <w:r>
              <w:rPr>
                <w:rFonts w:ascii="Arial" w:hAnsi="Arial" w:cs="Arial"/>
                <w:bCs/>
                <w:sz w:val="20"/>
                <w:szCs w:val="20"/>
              </w:rPr>
              <w:t xml:space="preserve"> x16 Gen 3.0, 3 </w:t>
            </w:r>
            <w:proofErr w:type="spellStart"/>
            <w:r>
              <w:rPr>
                <w:rFonts w:ascii="Arial" w:hAnsi="Arial" w:cs="Arial"/>
                <w:bCs/>
                <w:sz w:val="20"/>
                <w:szCs w:val="20"/>
              </w:rPr>
              <w:t>szt</w:t>
            </w:r>
            <w:proofErr w:type="spellEnd"/>
            <w:r>
              <w:rPr>
                <w:rFonts w:ascii="Arial" w:hAnsi="Arial" w:cs="Arial"/>
                <w:bCs/>
                <w:sz w:val="20"/>
                <w:szCs w:val="20"/>
              </w:rPr>
              <w:t xml:space="preserve"> </w:t>
            </w:r>
            <w:proofErr w:type="spellStart"/>
            <w:r>
              <w:rPr>
                <w:rFonts w:ascii="Arial" w:hAnsi="Arial" w:cs="Arial"/>
                <w:bCs/>
                <w:sz w:val="20"/>
                <w:szCs w:val="20"/>
              </w:rPr>
              <w:t>PCIe</w:t>
            </w:r>
            <w:proofErr w:type="spellEnd"/>
            <w:r>
              <w:rPr>
                <w:rFonts w:ascii="Arial" w:hAnsi="Arial" w:cs="Arial"/>
                <w:bCs/>
                <w:sz w:val="20"/>
                <w:szCs w:val="20"/>
              </w:rPr>
              <w:t xml:space="preserve"> x</w:t>
            </w:r>
            <w:r>
              <w:rPr>
                <w:rStyle w:val="Odwoaniedokomentarza2"/>
                <w:rFonts w:ascii="Times New Roman" w:eastAsia="Times New Roman" w:hAnsi="Times New Roman"/>
                <w:lang w:eastAsia="pl-PL"/>
              </w:rPr>
              <w:t>1</w:t>
            </w:r>
          </w:p>
          <w:p w:rsidR="005347CD" w:rsidRDefault="005347CD" w:rsidP="005347CD">
            <w:pPr>
              <w:spacing w:after="0" w:line="240" w:lineRule="auto"/>
              <w:ind w:left="360"/>
              <w:rPr>
                <w:rFonts w:ascii="Arial" w:hAnsi="Arial" w:cs="Arial"/>
                <w:bCs/>
                <w:sz w:val="20"/>
                <w:szCs w:val="20"/>
              </w:rPr>
            </w:pPr>
            <w:r>
              <w:rPr>
                <w:rFonts w:ascii="Arial" w:hAnsi="Arial" w:cs="Arial"/>
                <w:bCs/>
                <w:sz w:val="20"/>
                <w:szCs w:val="20"/>
              </w:rPr>
              <w:t>- 3 złącza SATA w tym min 2 szt. SATA III</w:t>
            </w:r>
          </w:p>
          <w:p w:rsidR="005347CD" w:rsidRDefault="005347CD" w:rsidP="005347CD">
            <w:pPr>
              <w:numPr>
                <w:ilvl w:val="0"/>
                <w:numId w:val="32"/>
              </w:numPr>
              <w:suppressAutoHyphens/>
              <w:spacing w:after="0" w:line="240" w:lineRule="auto"/>
              <w:rPr>
                <w:rFonts w:ascii="Arial" w:hAnsi="Arial" w:cs="Arial"/>
                <w:bCs/>
                <w:sz w:val="20"/>
                <w:szCs w:val="20"/>
              </w:rPr>
            </w:pPr>
            <w:r>
              <w:rPr>
                <w:rFonts w:ascii="Arial" w:hAnsi="Arial" w:cs="Arial"/>
                <w:bCs/>
                <w:sz w:val="20"/>
                <w:szCs w:val="20"/>
              </w:rPr>
              <w:t xml:space="preserve">Klawiatura USB w układzie polski programisty </w:t>
            </w:r>
          </w:p>
          <w:p w:rsidR="005347CD" w:rsidRDefault="005347CD" w:rsidP="005347CD">
            <w:pPr>
              <w:numPr>
                <w:ilvl w:val="0"/>
                <w:numId w:val="32"/>
              </w:numPr>
              <w:suppressAutoHyphens/>
              <w:spacing w:after="0" w:line="240" w:lineRule="auto"/>
              <w:rPr>
                <w:rFonts w:ascii="Arial" w:hAnsi="Arial" w:cs="Arial"/>
                <w:bCs/>
                <w:sz w:val="20"/>
                <w:szCs w:val="20"/>
              </w:rPr>
            </w:pPr>
            <w:r>
              <w:rPr>
                <w:rFonts w:ascii="Arial" w:hAnsi="Arial" w:cs="Arial"/>
                <w:bCs/>
                <w:sz w:val="20"/>
                <w:szCs w:val="20"/>
              </w:rPr>
              <w:t>Mysz optyczna USB z min dwoma klawiszami oraz rolką (</w:t>
            </w:r>
            <w:proofErr w:type="spellStart"/>
            <w:r>
              <w:rPr>
                <w:rFonts w:ascii="Arial" w:hAnsi="Arial" w:cs="Arial"/>
                <w:bCs/>
                <w:sz w:val="20"/>
                <w:szCs w:val="20"/>
              </w:rPr>
              <w:t>scroll</w:t>
            </w:r>
            <w:proofErr w:type="spellEnd"/>
            <w:r>
              <w:rPr>
                <w:rFonts w:ascii="Arial" w:hAnsi="Arial" w:cs="Arial"/>
                <w:bCs/>
                <w:sz w:val="20"/>
                <w:szCs w:val="20"/>
              </w:rPr>
              <w:t>)</w:t>
            </w:r>
          </w:p>
          <w:p w:rsidR="005347CD" w:rsidRDefault="005347CD" w:rsidP="005347CD">
            <w:pPr>
              <w:numPr>
                <w:ilvl w:val="0"/>
                <w:numId w:val="32"/>
              </w:numPr>
              <w:suppressAutoHyphens/>
              <w:spacing w:after="0" w:line="240" w:lineRule="auto"/>
              <w:rPr>
                <w:rFonts w:ascii="Arial" w:hAnsi="Arial" w:cs="Arial"/>
                <w:color w:val="000000"/>
                <w:sz w:val="20"/>
                <w:szCs w:val="20"/>
                <w:shd w:val="clear" w:color="auto" w:fill="FFFFFF"/>
              </w:rPr>
            </w:pPr>
            <w:r>
              <w:rPr>
                <w:rFonts w:ascii="Arial" w:hAnsi="Arial" w:cs="Arial"/>
                <w:bCs/>
                <w:sz w:val="20"/>
                <w:szCs w:val="20"/>
              </w:rPr>
              <w:t>Nagrywarka SATA DVD +/-RW</w:t>
            </w:r>
          </w:p>
          <w:p w:rsidR="00CD283E" w:rsidRPr="00386C36" w:rsidRDefault="005347CD" w:rsidP="005347CD">
            <w:pPr>
              <w:numPr>
                <w:ilvl w:val="0"/>
                <w:numId w:val="32"/>
              </w:numPr>
              <w:spacing w:after="0" w:line="240" w:lineRule="auto"/>
              <w:rPr>
                <w:rFonts w:ascii="Arial" w:hAnsi="Arial" w:cs="Arial"/>
                <w:sz w:val="20"/>
                <w:szCs w:val="20"/>
              </w:rPr>
            </w:pPr>
            <w:r>
              <w:rPr>
                <w:rFonts w:ascii="Arial" w:hAnsi="Arial" w:cs="Arial"/>
                <w:color w:val="000000"/>
                <w:sz w:val="20"/>
                <w:szCs w:val="20"/>
                <w:shd w:val="clear" w:color="auto" w:fill="FFFFFF"/>
              </w:rPr>
              <w:lastRenderedPageBreak/>
              <w:t xml:space="preserve">Kabel do transmisji danych między komputerami w sieci lokalnej o długości min. </w:t>
            </w:r>
            <w:smartTag w:uri="urn:schemas-microsoft-com:office:smarttags" w:element="metricconverter">
              <w:smartTagPr>
                <w:attr w:name="ProductID" w:val="2 metr￳w"/>
              </w:smartTagPr>
              <w:r>
                <w:rPr>
                  <w:rFonts w:ascii="Arial" w:hAnsi="Arial" w:cs="Arial"/>
                  <w:color w:val="000000"/>
                  <w:sz w:val="20"/>
                  <w:szCs w:val="20"/>
                  <w:shd w:val="clear" w:color="auto" w:fill="FFFFFF"/>
                </w:rPr>
                <w:t>2 metrów</w:t>
              </w:r>
            </w:smartTag>
            <w:r>
              <w:rPr>
                <w:rFonts w:ascii="Arial" w:hAnsi="Arial" w:cs="Arial"/>
                <w:color w:val="000000"/>
                <w:sz w:val="20"/>
                <w:szCs w:val="20"/>
                <w:shd w:val="clear" w:color="auto" w:fill="FFFFFF"/>
              </w:rPr>
              <w:t xml:space="preserve"> z wtykami RJ45.</w:t>
            </w:r>
            <w:r w:rsidR="00CD283E" w:rsidRPr="00386C36">
              <w:rPr>
                <w:rFonts w:ascii="Arial" w:hAnsi="Arial" w:cs="Arial"/>
                <w:color w:val="000000"/>
                <w:sz w:val="20"/>
                <w:szCs w:val="20"/>
                <w:shd w:val="clear" w:color="auto" w:fill="FFFFFF"/>
              </w:rPr>
              <w:t>.</w:t>
            </w:r>
          </w:p>
        </w:tc>
        <w:tc>
          <w:tcPr>
            <w:tcW w:w="2058" w:type="pct"/>
          </w:tcPr>
          <w:p w:rsidR="00CD283E" w:rsidRPr="00386C36" w:rsidRDefault="00CD283E" w:rsidP="00670AE2">
            <w:pPr>
              <w:numPr>
                <w:ilvl w:val="0"/>
                <w:numId w:val="32"/>
              </w:numPr>
              <w:suppressAutoHyphens/>
              <w:spacing w:after="0" w:line="240" w:lineRule="auto"/>
              <w:jc w:val="both"/>
              <w:rPr>
                <w:rFonts w:ascii="Arial" w:hAnsi="Arial" w:cs="Arial"/>
                <w:sz w:val="20"/>
                <w:szCs w:val="20"/>
              </w:rPr>
            </w:pPr>
          </w:p>
        </w:tc>
      </w:tr>
      <w:tr w:rsidR="00CD283E" w:rsidRPr="00386C36">
        <w:tc>
          <w:tcPr>
            <w:tcW w:w="202" w:type="pct"/>
            <w:gridSpan w:val="2"/>
            <w:shd w:val="clear" w:color="auto" w:fill="D9D9D9"/>
          </w:tcPr>
          <w:p w:rsidR="00CD283E" w:rsidRPr="00386C36" w:rsidRDefault="00CD283E" w:rsidP="00A01BB3">
            <w:pPr>
              <w:spacing w:after="0" w:line="240" w:lineRule="auto"/>
              <w:jc w:val="center"/>
              <w:rPr>
                <w:rFonts w:ascii="Arial" w:hAnsi="Arial" w:cs="Arial"/>
                <w:b/>
                <w:bCs/>
              </w:rPr>
            </w:pPr>
          </w:p>
        </w:tc>
        <w:tc>
          <w:tcPr>
            <w:tcW w:w="620" w:type="pct"/>
            <w:shd w:val="clear" w:color="auto" w:fill="D9D9D9"/>
          </w:tcPr>
          <w:p w:rsidR="00CD283E" w:rsidRPr="00386C36" w:rsidRDefault="00CD283E" w:rsidP="00A01BB3">
            <w:pPr>
              <w:spacing w:after="0" w:line="240" w:lineRule="auto"/>
              <w:jc w:val="center"/>
              <w:rPr>
                <w:rFonts w:ascii="Arial" w:hAnsi="Arial" w:cs="Arial"/>
                <w:b/>
                <w:bCs/>
              </w:rPr>
            </w:pPr>
          </w:p>
        </w:tc>
        <w:tc>
          <w:tcPr>
            <w:tcW w:w="2120" w:type="pct"/>
            <w:shd w:val="clear" w:color="auto" w:fill="D9D9D9"/>
          </w:tcPr>
          <w:p w:rsidR="00CD283E" w:rsidRPr="00386C36" w:rsidRDefault="00CD283E" w:rsidP="00A01BB3">
            <w:pPr>
              <w:suppressAutoHyphens/>
              <w:spacing w:after="0" w:line="240" w:lineRule="auto"/>
              <w:ind w:left="360"/>
              <w:jc w:val="center"/>
              <w:rPr>
                <w:rFonts w:ascii="Arial" w:hAnsi="Arial" w:cs="Arial"/>
                <w:b/>
                <w:bCs/>
              </w:rPr>
            </w:pPr>
            <w:r w:rsidRPr="00386C36">
              <w:rPr>
                <w:rFonts w:ascii="Arial" w:hAnsi="Arial" w:cs="Arial"/>
                <w:b/>
                <w:bCs/>
              </w:rPr>
              <w:t>SYSTEM OPERACYJNY</w:t>
            </w:r>
          </w:p>
        </w:tc>
        <w:tc>
          <w:tcPr>
            <w:tcW w:w="2058" w:type="pct"/>
            <w:shd w:val="clear" w:color="auto" w:fill="D9D9D9"/>
          </w:tcPr>
          <w:p w:rsidR="00CD283E" w:rsidRPr="00386C36" w:rsidRDefault="00CD283E" w:rsidP="00A01BB3">
            <w:pPr>
              <w:suppressAutoHyphens/>
              <w:spacing w:after="0" w:line="240" w:lineRule="auto"/>
              <w:ind w:left="360"/>
              <w:jc w:val="center"/>
              <w:rPr>
                <w:rFonts w:ascii="Arial" w:hAnsi="Arial" w:cs="Arial"/>
                <w:b/>
                <w:bCs/>
              </w:rPr>
            </w:pPr>
            <w:r w:rsidRPr="00386C36">
              <w:rPr>
                <w:rFonts w:ascii="Arial" w:hAnsi="Arial" w:cs="Arial"/>
                <w:b/>
                <w:bCs/>
              </w:rPr>
              <w:t>SPEŁNIA (WPISAĆ TAK/NIE)</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18</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System operacyjny</w:t>
            </w:r>
          </w:p>
        </w:tc>
        <w:tc>
          <w:tcPr>
            <w:tcW w:w="2120" w:type="pct"/>
          </w:tcPr>
          <w:p w:rsidR="005347CD" w:rsidRPr="00DE6CBA" w:rsidRDefault="005347CD" w:rsidP="005347CD">
            <w:pPr>
              <w:pStyle w:val="Normalny1"/>
              <w:snapToGrid w:val="0"/>
              <w:jc w:val="both"/>
              <w:rPr>
                <w:rFonts w:eastAsia="Times New Roman"/>
                <w:sz w:val="20"/>
                <w:szCs w:val="20"/>
              </w:rPr>
            </w:pPr>
            <w:r w:rsidRPr="00DE6CBA">
              <w:rPr>
                <w:sz w:val="20"/>
                <w:szCs w:val="20"/>
              </w:rPr>
              <w:t>Microsoft Windows 7 Professional PL lub równoważny spełniający następujące</w:t>
            </w:r>
            <w:r w:rsidRPr="00DE6CBA">
              <w:rPr>
                <w:rFonts w:eastAsia="Times New Roman"/>
                <w:sz w:val="20"/>
                <w:szCs w:val="20"/>
              </w:rPr>
              <w:t xml:space="preserve"> </w:t>
            </w:r>
            <w:r w:rsidRPr="00DE6CBA">
              <w:rPr>
                <w:sz w:val="20"/>
                <w:szCs w:val="20"/>
              </w:rPr>
              <w:t>wymagania,</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wbudowane</w:t>
            </w:r>
            <w:r w:rsidRPr="00DE6CBA">
              <w:rPr>
                <w:rFonts w:eastAsia="Times New Roman"/>
                <w:sz w:val="20"/>
                <w:szCs w:val="20"/>
              </w:rPr>
              <w:t xml:space="preserve"> </w:t>
            </w:r>
            <w:r w:rsidRPr="00DE6CBA">
              <w:rPr>
                <w:sz w:val="20"/>
                <w:szCs w:val="20"/>
              </w:rPr>
              <w:t>mechanizmy,</w:t>
            </w:r>
            <w:r w:rsidRPr="00DE6CBA">
              <w:rPr>
                <w:rFonts w:eastAsia="Times New Roman"/>
                <w:sz w:val="20"/>
                <w:szCs w:val="20"/>
              </w:rPr>
              <w:t xml:space="preserve"> </w:t>
            </w:r>
            <w:r w:rsidRPr="00DE6CBA">
              <w:rPr>
                <w:sz w:val="20"/>
                <w:szCs w:val="20"/>
              </w:rPr>
              <w:t>bez</w:t>
            </w:r>
            <w:r w:rsidRPr="00DE6CBA">
              <w:rPr>
                <w:rFonts w:eastAsia="Times New Roman"/>
                <w:sz w:val="20"/>
                <w:szCs w:val="20"/>
              </w:rPr>
              <w:t xml:space="preserve"> </w:t>
            </w:r>
            <w:r w:rsidRPr="00DE6CBA">
              <w:rPr>
                <w:sz w:val="20"/>
                <w:szCs w:val="20"/>
              </w:rPr>
              <w:t>użycia</w:t>
            </w:r>
            <w:r w:rsidRPr="00DE6CBA">
              <w:rPr>
                <w:rFonts w:eastAsia="Times New Roman"/>
                <w:sz w:val="20"/>
                <w:szCs w:val="20"/>
              </w:rPr>
              <w:t xml:space="preserve"> </w:t>
            </w:r>
            <w:r w:rsidRPr="00DE6CBA">
              <w:rPr>
                <w:sz w:val="20"/>
                <w:szCs w:val="20"/>
              </w:rPr>
              <w:t>dodatkowych</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dokonywania</w:t>
            </w:r>
            <w:r w:rsidRPr="00DE6CBA">
              <w:rPr>
                <w:rFonts w:eastAsia="Times New Roman"/>
                <w:sz w:val="20"/>
                <w:szCs w:val="20"/>
              </w:rPr>
              <w:t xml:space="preserve"> </w:t>
            </w:r>
            <w:r w:rsidRPr="00DE6CBA">
              <w:rPr>
                <w:sz w:val="20"/>
                <w:szCs w:val="20"/>
              </w:rPr>
              <w:t>aktualizacji</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poprawek</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Internet</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możliwością</w:t>
            </w:r>
            <w:r w:rsidRPr="00DE6CBA">
              <w:rPr>
                <w:rFonts w:eastAsia="Times New Roman"/>
                <w:sz w:val="20"/>
                <w:szCs w:val="20"/>
              </w:rPr>
              <w:t xml:space="preserve"> </w:t>
            </w:r>
            <w:r w:rsidRPr="00DE6CBA">
              <w:rPr>
                <w:sz w:val="20"/>
                <w:szCs w:val="20"/>
              </w:rPr>
              <w:t>wyboru</w:t>
            </w:r>
            <w:r w:rsidRPr="00DE6CBA">
              <w:rPr>
                <w:rFonts w:eastAsia="Times New Roman"/>
                <w:sz w:val="20"/>
                <w:szCs w:val="20"/>
              </w:rPr>
              <w:t xml:space="preserve"> </w:t>
            </w:r>
            <w:r w:rsidRPr="00DE6CBA">
              <w:rPr>
                <w:sz w:val="20"/>
                <w:szCs w:val="20"/>
              </w:rPr>
              <w:t>instalowanych</w:t>
            </w:r>
            <w:r w:rsidRPr="00DE6CBA">
              <w:rPr>
                <w:rFonts w:eastAsia="Times New Roman"/>
                <w:sz w:val="20"/>
                <w:szCs w:val="20"/>
              </w:rPr>
              <w:t xml:space="preserve"> </w:t>
            </w:r>
            <w:r w:rsidRPr="00DE6CBA">
              <w:rPr>
                <w:sz w:val="20"/>
                <w:szCs w:val="20"/>
              </w:rPr>
              <w:t>poprawek.</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dokonywania</w:t>
            </w:r>
            <w:r w:rsidRPr="00DE6CBA">
              <w:rPr>
                <w:rFonts w:eastAsia="Times New Roman"/>
                <w:sz w:val="20"/>
                <w:szCs w:val="20"/>
              </w:rPr>
              <w:t xml:space="preserve"> </w:t>
            </w:r>
            <w:r w:rsidRPr="00DE6CBA">
              <w:rPr>
                <w:sz w:val="20"/>
                <w:szCs w:val="20"/>
              </w:rPr>
              <w:t>uaktualnień</w:t>
            </w:r>
            <w:r w:rsidRPr="00DE6CBA">
              <w:rPr>
                <w:rFonts w:eastAsia="Times New Roman"/>
                <w:sz w:val="20"/>
                <w:szCs w:val="20"/>
              </w:rPr>
              <w:t xml:space="preserve"> </w:t>
            </w:r>
            <w:r w:rsidRPr="00DE6CBA">
              <w:rPr>
                <w:sz w:val="20"/>
                <w:szCs w:val="20"/>
              </w:rPr>
              <w:t>sterowników</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Internet.</w:t>
            </w:r>
          </w:p>
          <w:p w:rsidR="005347CD" w:rsidRPr="00DE6CBA" w:rsidRDefault="005347CD" w:rsidP="005347CD">
            <w:pPr>
              <w:pStyle w:val="Normalny1"/>
              <w:numPr>
                <w:ilvl w:val="0"/>
                <w:numId w:val="7"/>
              </w:numPr>
              <w:jc w:val="both"/>
              <w:rPr>
                <w:sz w:val="20"/>
                <w:szCs w:val="20"/>
              </w:rPr>
            </w:pPr>
            <w:r w:rsidRPr="00DE6CBA">
              <w:rPr>
                <w:rFonts w:eastAsia="Times New Roman"/>
                <w:sz w:val="20"/>
                <w:szCs w:val="20"/>
              </w:rPr>
              <w:t>D</w:t>
            </w:r>
            <w:r w:rsidRPr="00DE6CBA">
              <w:rPr>
                <w:sz w:val="20"/>
                <w:szCs w:val="20"/>
              </w:rPr>
              <w:t>armowe</w:t>
            </w:r>
            <w:r w:rsidRPr="00DE6CBA">
              <w:rPr>
                <w:rFonts w:eastAsia="Times New Roman"/>
                <w:sz w:val="20"/>
                <w:szCs w:val="20"/>
              </w:rPr>
              <w:t xml:space="preserve"> </w:t>
            </w:r>
            <w:r w:rsidRPr="00DE6CBA">
              <w:rPr>
                <w:sz w:val="20"/>
                <w:szCs w:val="20"/>
              </w:rPr>
              <w:t>aktualizacje</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ramach</w:t>
            </w:r>
            <w:r w:rsidRPr="00DE6CBA">
              <w:rPr>
                <w:rFonts w:eastAsia="Times New Roman"/>
                <w:sz w:val="20"/>
                <w:szCs w:val="20"/>
              </w:rPr>
              <w:t xml:space="preserve"> </w:t>
            </w:r>
            <w:r w:rsidRPr="00DE6CBA">
              <w:rPr>
                <w:sz w:val="20"/>
                <w:szCs w:val="20"/>
              </w:rPr>
              <w:t>wersji</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Internet</w:t>
            </w:r>
            <w:r w:rsidRPr="00DE6CBA">
              <w:rPr>
                <w:rFonts w:eastAsia="Times New Roman"/>
                <w:sz w:val="20"/>
                <w:szCs w:val="20"/>
              </w:rPr>
              <w:t xml:space="preserve"> </w:t>
            </w:r>
            <w:r w:rsidRPr="00DE6CBA">
              <w:rPr>
                <w:sz w:val="20"/>
                <w:szCs w:val="20"/>
              </w:rPr>
              <w:t>(niezbędne</w:t>
            </w:r>
            <w:r w:rsidRPr="00DE6CBA">
              <w:rPr>
                <w:rFonts w:eastAsia="Times New Roman"/>
                <w:sz w:val="20"/>
                <w:szCs w:val="20"/>
              </w:rPr>
              <w:t xml:space="preserve"> </w:t>
            </w:r>
            <w:r w:rsidRPr="00DE6CBA">
              <w:rPr>
                <w:sz w:val="20"/>
                <w:szCs w:val="20"/>
              </w:rPr>
              <w:t>aktualizacje,</w:t>
            </w:r>
            <w:r w:rsidRPr="00DE6CBA">
              <w:rPr>
                <w:rFonts w:eastAsia="Times New Roman"/>
                <w:sz w:val="20"/>
                <w:szCs w:val="20"/>
              </w:rPr>
              <w:t xml:space="preserve"> </w:t>
            </w:r>
            <w:r w:rsidRPr="00DE6CBA">
              <w:rPr>
                <w:sz w:val="20"/>
                <w:szCs w:val="20"/>
              </w:rPr>
              <w:t>poprawki,</w:t>
            </w:r>
            <w:r w:rsidRPr="00DE6CBA">
              <w:rPr>
                <w:rFonts w:eastAsia="Times New Roman"/>
                <w:sz w:val="20"/>
                <w:szCs w:val="20"/>
              </w:rPr>
              <w:t xml:space="preserve"> </w:t>
            </w:r>
            <w:r w:rsidRPr="00DE6CBA">
              <w:rPr>
                <w:sz w:val="20"/>
                <w:szCs w:val="20"/>
              </w:rPr>
              <w:t>biuletyny</w:t>
            </w:r>
            <w:r w:rsidRPr="00DE6CBA">
              <w:rPr>
                <w:rFonts w:eastAsia="Times New Roman"/>
                <w:sz w:val="20"/>
                <w:szCs w:val="20"/>
              </w:rPr>
              <w:t xml:space="preserve"> </w:t>
            </w:r>
            <w:r w:rsidRPr="00DE6CBA">
              <w:rPr>
                <w:sz w:val="20"/>
                <w:szCs w:val="20"/>
              </w:rPr>
              <w:t>bezpieczeństwa</w:t>
            </w:r>
            <w:r w:rsidRPr="00DE6CBA">
              <w:rPr>
                <w:rFonts w:eastAsia="Times New Roman"/>
                <w:sz w:val="20"/>
                <w:szCs w:val="20"/>
              </w:rPr>
              <w:t xml:space="preserve"> </w:t>
            </w:r>
            <w:r w:rsidRPr="00DE6CBA">
              <w:rPr>
                <w:sz w:val="20"/>
                <w:szCs w:val="20"/>
              </w:rPr>
              <w:t>muszą</w:t>
            </w:r>
            <w:r w:rsidRPr="00DE6CBA">
              <w:rPr>
                <w:rFonts w:eastAsia="Times New Roman"/>
                <w:sz w:val="20"/>
                <w:szCs w:val="20"/>
              </w:rPr>
              <w:t xml:space="preserve"> </w:t>
            </w:r>
            <w:r w:rsidRPr="00DE6CBA">
              <w:rPr>
                <w:sz w:val="20"/>
                <w:szCs w:val="20"/>
              </w:rPr>
              <w:t>być</w:t>
            </w:r>
            <w:r w:rsidRPr="00DE6CBA">
              <w:rPr>
                <w:rFonts w:eastAsia="Times New Roman"/>
                <w:sz w:val="20"/>
                <w:szCs w:val="20"/>
              </w:rPr>
              <w:t xml:space="preserve"> </w:t>
            </w:r>
            <w:r w:rsidRPr="00DE6CBA">
              <w:rPr>
                <w:sz w:val="20"/>
                <w:szCs w:val="20"/>
              </w:rPr>
              <w:t>dostarczane</w:t>
            </w:r>
            <w:r w:rsidRPr="00DE6CBA">
              <w:rPr>
                <w:rFonts w:eastAsia="Times New Roman"/>
                <w:sz w:val="20"/>
                <w:szCs w:val="20"/>
              </w:rPr>
              <w:t xml:space="preserve"> </w:t>
            </w:r>
            <w:r w:rsidRPr="00DE6CBA">
              <w:rPr>
                <w:sz w:val="20"/>
                <w:szCs w:val="20"/>
              </w:rPr>
              <w:t>bez</w:t>
            </w:r>
            <w:r w:rsidRPr="00DE6CBA">
              <w:rPr>
                <w:rFonts w:eastAsia="Times New Roman"/>
                <w:sz w:val="20"/>
                <w:szCs w:val="20"/>
              </w:rPr>
              <w:t xml:space="preserve"> </w:t>
            </w:r>
            <w:r w:rsidRPr="00DE6CBA">
              <w:rPr>
                <w:sz w:val="20"/>
                <w:szCs w:val="20"/>
              </w:rPr>
              <w:t>dodatkowych</w:t>
            </w:r>
            <w:r w:rsidRPr="00DE6CBA">
              <w:rPr>
                <w:rFonts w:eastAsia="Times New Roman"/>
                <w:sz w:val="20"/>
                <w:szCs w:val="20"/>
              </w:rPr>
              <w:t xml:space="preserve"> </w:t>
            </w:r>
            <w:r w:rsidRPr="00DE6CBA">
              <w:rPr>
                <w:sz w:val="20"/>
                <w:szCs w:val="20"/>
              </w:rPr>
              <w:t>opłat)</w:t>
            </w:r>
            <w:r w:rsidRPr="00DE6CBA">
              <w:rPr>
                <w:rFonts w:eastAsia="Times New Roman"/>
                <w:sz w:val="20"/>
                <w:szCs w:val="20"/>
              </w:rPr>
              <w:t xml:space="preserve"> – </w:t>
            </w:r>
            <w:r w:rsidRPr="00DE6CBA">
              <w:rPr>
                <w:sz w:val="20"/>
                <w:szCs w:val="20"/>
              </w:rPr>
              <w:t>wymagane</w:t>
            </w:r>
            <w:r w:rsidRPr="00DE6CBA">
              <w:rPr>
                <w:rFonts w:eastAsia="Times New Roman"/>
                <w:sz w:val="20"/>
                <w:szCs w:val="20"/>
              </w:rPr>
              <w:t xml:space="preserve"> </w:t>
            </w:r>
            <w:r w:rsidRPr="00DE6CBA">
              <w:rPr>
                <w:sz w:val="20"/>
                <w:szCs w:val="20"/>
              </w:rPr>
              <w:t>podanie</w:t>
            </w:r>
            <w:r w:rsidRPr="00DE6CBA">
              <w:rPr>
                <w:rFonts w:eastAsia="Times New Roman"/>
                <w:sz w:val="20"/>
                <w:szCs w:val="20"/>
              </w:rPr>
              <w:t xml:space="preserve"> </w:t>
            </w:r>
            <w:r w:rsidRPr="00DE6CBA">
              <w:rPr>
                <w:sz w:val="20"/>
                <w:szCs w:val="20"/>
              </w:rPr>
              <w:t>nazwy</w:t>
            </w:r>
            <w:r w:rsidRPr="00DE6CBA">
              <w:rPr>
                <w:rFonts w:eastAsia="Times New Roman"/>
                <w:sz w:val="20"/>
                <w:szCs w:val="20"/>
              </w:rPr>
              <w:t xml:space="preserve"> </w:t>
            </w:r>
            <w:r w:rsidRPr="00DE6CBA">
              <w:rPr>
                <w:sz w:val="20"/>
                <w:szCs w:val="20"/>
              </w:rPr>
              <w:t>strony</w:t>
            </w:r>
            <w:r w:rsidRPr="00DE6CBA">
              <w:rPr>
                <w:rFonts w:eastAsia="Times New Roman"/>
                <w:sz w:val="20"/>
                <w:szCs w:val="20"/>
              </w:rPr>
              <w:t xml:space="preserve"> </w:t>
            </w:r>
            <w:r w:rsidRPr="00DE6CBA">
              <w:rPr>
                <w:sz w:val="20"/>
                <w:szCs w:val="20"/>
              </w:rPr>
              <w:t>serwera</w:t>
            </w:r>
            <w:r w:rsidRPr="00DE6CBA">
              <w:rPr>
                <w:rFonts w:eastAsia="Times New Roman"/>
                <w:sz w:val="20"/>
                <w:szCs w:val="20"/>
              </w:rPr>
              <w:t xml:space="preserve"> </w:t>
            </w:r>
            <w:r w:rsidRPr="00DE6CBA">
              <w:rPr>
                <w:sz w:val="20"/>
                <w:szCs w:val="20"/>
              </w:rPr>
              <w:t>WWW.</w:t>
            </w:r>
          </w:p>
          <w:p w:rsidR="005347CD" w:rsidRPr="00DE6CBA" w:rsidRDefault="005347CD" w:rsidP="005347CD">
            <w:pPr>
              <w:pStyle w:val="Normalny1"/>
              <w:numPr>
                <w:ilvl w:val="0"/>
                <w:numId w:val="7"/>
              </w:numPr>
              <w:jc w:val="both"/>
              <w:rPr>
                <w:sz w:val="20"/>
                <w:szCs w:val="20"/>
              </w:rPr>
            </w:pPr>
            <w:r w:rsidRPr="00DE6CBA">
              <w:rPr>
                <w:sz w:val="20"/>
                <w:szCs w:val="20"/>
              </w:rPr>
              <w:t>Internetowa</w:t>
            </w:r>
            <w:r w:rsidRPr="00DE6CBA">
              <w:rPr>
                <w:rFonts w:eastAsia="Times New Roman"/>
                <w:sz w:val="20"/>
                <w:szCs w:val="20"/>
              </w:rPr>
              <w:t xml:space="preserve"> </w:t>
            </w:r>
            <w:r w:rsidRPr="00DE6CBA">
              <w:rPr>
                <w:sz w:val="20"/>
                <w:szCs w:val="20"/>
              </w:rPr>
              <w:t>aktualizacja</w:t>
            </w:r>
            <w:r w:rsidRPr="00DE6CBA">
              <w:rPr>
                <w:rFonts w:eastAsia="Times New Roman"/>
                <w:sz w:val="20"/>
                <w:szCs w:val="20"/>
              </w:rPr>
              <w:t xml:space="preserve"> </w:t>
            </w:r>
            <w:r w:rsidRPr="00DE6CBA">
              <w:rPr>
                <w:sz w:val="20"/>
                <w:szCs w:val="20"/>
              </w:rPr>
              <w:t>zapewniona</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języku</w:t>
            </w:r>
            <w:r w:rsidRPr="00DE6CBA">
              <w:rPr>
                <w:rFonts w:eastAsia="Times New Roman"/>
                <w:sz w:val="20"/>
                <w:szCs w:val="20"/>
              </w:rPr>
              <w:t xml:space="preserve"> </w:t>
            </w:r>
            <w:r w:rsidRPr="00DE6CBA">
              <w:rPr>
                <w:sz w:val="20"/>
                <w:szCs w:val="20"/>
              </w:rPr>
              <w:t>polskim.</w:t>
            </w:r>
          </w:p>
          <w:p w:rsidR="005347CD" w:rsidRPr="00DE6CBA" w:rsidRDefault="005347CD" w:rsidP="005347CD">
            <w:pPr>
              <w:pStyle w:val="Normalny1"/>
              <w:numPr>
                <w:ilvl w:val="0"/>
                <w:numId w:val="7"/>
              </w:numPr>
              <w:jc w:val="both"/>
              <w:rPr>
                <w:sz w:val="20"/>
                <w:szCs w:val="20"/>
              </w:rPr>
            </w:pPr>
            <w:r w:rsidRPr="00DE6CBA">
              <w:rPr>
                <w:sz w:val="20"/>
                <w:szCs w:val="20"/>
              </w:rPr>
              <w:t>Wbudowana</w:t>
            </w:r>
            <w:r w:rsidRPr="00DE6CBA">
              <w:rPr>
                <w:rFonts w:eastAsia="Times New Roman"/>
                <w:sz w:val="20"/>
                <w:szCs w:val="20"/>
              </w:rPr>
              <w:t xml:space="preserve"> </w:t>
            </w:r>
            <w:r w:rsidRPr="00DE6CBA">
              <w:rPr>
                <w:sz w:val="20"/>
                <w:szCs w:val="20"/>
              </w:rPr>
              <w:t>zapora</w:t>
            </w:r>
            <w:r w:rsidRPr="00DE6CBA">
              <w:rPr>
                <w:rFonts w:eastAsia="Times New Roman"/>
                <w:sz w:val="20"/>
                <w:szCs w:val="20"/>
              </w:rPr>
              <w:t xml:space="preserve"> </w:t>
            </w:r>
            <w:r w:rsidRPr="00DE6CBA">
              <w:rPr>
                <w:sz w:val="20"/>
                <w:szCs w:val="20"/>
              </w:rPr>
              <w:t>internetowa</w:t>
            </w:r>
            <w:r w:rsidRPr="00DE6CBA">
              <w:rPr>
                <w:rFonts w:eastAsia="Times New Roman"/>
                <w:sz w:val="20"/>
                <w:szCs w:val="20"/>
              </w:rPr>
              <w:t xml:space="preserve"> </w:t>
            </w:r>
            <w:r w:rsidRPr="00DE6CBA">
              <w:rPr>
                <w:sz w:val="20"/>
                <w:szCs w:val="20"/>
              </w:rPr>
              <w:t>(firewall)</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ochrony</w:t>
            </w:r>
            <w:r w:rsidRPr="00DE6CBA">
              <w:rPr>
                <w:rFonts w:eastAsia="Times New Roman"/>
                <w:sz w:val="20"/>
                <w:szCs w:val="20"/>
              </w:rPr>
              <w:t xml:space="preserve"> </w:t>
            </w:r>
            <w:r w:rsidRPr="00DE6CBA">
              <w:rPr>
                <w:sz w:val="20"/>
                <w:szCs w:val="20"/>
              </w:rPr>
              <w:t>połączeń</w:t>
            </w:r>
            <w:r w:rsidRPr="00DE6CBA">
              <w:rPr>
                <w:rFonts w:eastAsia="Times New Roman"/>
                <w:sz w:val="20"/>
                <w:szCs w:val="20"/>
              </w:rPr>
              <w:t xml:space="preserve"> </w:t>
            </w:r>
            <w:r w:rsidRPr="00DE6CBA">
              <w:rPr>
                <w:sz w:val="20"/>
                <w:szCs w:val="20"/>
              </w:rPr>
              <w:t>internetowych;</w:t>
            </w:r>
            <w:r w:rsidRPr="00DE6CBA">
              <w:rPr>
                <w:rFonts w:eastAsia="Times New Roman"/>
                <w:sz w:val="20"/>
                <w:szCs w:val="20"/>
              </w:rPr>
              <w:t xml:space="preserve"> </w:t>
            </w:r>
            <w:r w:rsidRPr="00DE6CBA">
              <w:rPr>
                <w:sz w:val="20"/>
                <w:szCs w:val="20"/>
              </w:rPr>
              <w:t>zintegrowana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systemem</w:t>
            </w:r>
            <w:r w:rsidRPr="00DE6CBA">
              <w:rPr>
                <w:rFonts w:eastAsia="Times New Roman"/>
                <w:sz w:val="20"/>
                <w:szCs w:val="20"/>
              </w:rPr>
              <w:t xml:space="preserve"> </w:t>
            </w:r>
            <w:r w:rsidRPr="00DE6CBA">
              <w:rPr>
                <w:sz w:val="20"/>
                <w:szCs w:val="20"/>
              </w:rPr>
              <w:t>konsola</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zarządzania</w:t>
            </w:r>
            <w:r w:rsidRPr="00DE6CBA">
              <w:rPr>
                <w:rFonts w:eastAsia="Times New Roman"/>
                <w:sz w:val="20"/>
                <w:szCs w:val="20"/>
              </w:rPr>
              <w:t xml:space="preserve"> </w:t>
            </w:r>
            <w:r w:rsidRPr="00DE6CBA">
              <w:rPr>
                <w:sz w:val="20"/>
                <w:szCs w:val="20"/>
              </w:rPr>
              <w:t>ustawieniami</w:t>
            </w:r>
            <w:r w:rsidRPr="00DE6CBA">
              <w:rPr>
                <w:rFonts w:eastAsia="Times New Roman"/>
                <w:sz w:val="20"/>
                <w:szCs w:val="20"/>
              </w:rPr>
              <w:t xml:space="preserve"> </w:t>
            </w:r>
            <w:r w:rsidRPr="00DE6CBA">
              <w:rPr>
                <w:sz w:val="20"/>
                <w:szCs w:val="20"/>
              </w:rPr>
              <w:t>zapory</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regułami</w:t>
            </w:r>
            <w:r w:rsidRPr="00DE6CBA">
              <w:rPr>
                <w:rFonts w:eastAsia="Times New Roman"/>
                <w:sz w:val="20"/>
                <w:szCs w:val="20"/>
              </w:rPr>
              <w:t xml:space="preserve"> </w:t>
            </w:r>
            <w:r w:rsidRPr="00DE6CBA">
              <w:rPr>
                <w:sz w:val="20"/>
                <w:szCs w:val="20"/>
              </w:rPr>
              <w:t>IP</w:t>
            </w:r>
            <w:r w:rsidRPr="00DE6CBA">
              <w:rPr>
                <w:rFonts w:eastAsia="Times New Roman"/>
                <w:sz w:val="20"/>
                <w:szCs w:val="20"/>
              </w:rPr>
              <w:t xml:space="preserve"> </w:t>
            </w:r>
            <w:r w:rsidRPr="00DE6CBA">
              <w:rPr>
                <w:sz w:val="20"/>
                <w:szCs w:val="20"/>
              </w:rPr>
              <w:t>v4</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v6.</w:t>
            </w:r>
          </w:p>
          <w:p w:rsidR="005347CD" w:rsidRPr="00DE6CBA" w:rsidRDefault="005347CD" w:rsidP="005347CD">
            <w:pPr>
              <w:pStyle w:val="Normalny1"/>
              <w:numPr>
                <w:ilvl w:val="0"/>
                <w:numId w:val="7"/>
              </w:numPr>
              <w:jc w:val="both"/>
              <w:rPr>
                <w:sz w:val="20"/>
                <w:szCs w:val="20"/>
              </w:rPr>
            </w:pPr>
            <w:r w:rsidRPr="00DE6CBA">
              <w:rPr>
                <w:sz w:val="20"/>
                <w:szCs w:val="20"/>
              </w:rPr>
              <w:t>Zlokalizowane</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języku</w:t>
            </w:r>
            <w:r w:rsidRPr="00DE6CBA">
              <w:rPr>
                <w:rFonts w:eastAsia="Times New Roman"/>
                <w:sz w:val="20"/>
                <w:szCs w:val="20"/>
              </w:rPr>
              <w:t xml:space="preserve"> </w:t>
            </w:r>
            <w:r w:rsidRPr="00DE6CBA">
              <w:rPr>
                <w:sz w:val="20"/>
                <w:szCs w:val="20"/>
              </w:rPr>
              <w:t>polskim,</w:t>
            </w:r>
            <w:r w:rsidRPr="00DE6CBA">
              <w:rPr>
                <w:rFonts w:eastAsia="Times New Roman"/>
                <w:sz w:val="20"/>
                <w:szCs w:val="20"/>
              </w:rPr>
              <w:t xml:space="preserve"> </w:t>
            </w:r>
            <w:r w:rsidRPr="00DE6CBA">
              <w:rPr>
                <w:sz w:val="20"/>
                <w:szCs w:val="20"/>
              </w:rPr>
              <w:t>co</w:t>
            </w:r>
            <w:r w:rsidRPr="00DE6CBA">
              <w:rPr>
                <w:rFonts w:eastAsia="Times New Roman"/>
                <w:sz w:val="20"/>
                <w:szCs w:val="20"/>
              </w:rPr>
              <w:t xml:space="preserve"> </w:t>
            </w:r>
            <w:r w:rsidRPr="00DE6CBA">
              <w:rPr>
                <w:sz w:val="20"/>
                <w:szCs w:val="20"/>
              </w:rPr>
              <w:t>najmniej</w:t>
            </w:r>
            <w:r w:rsidRPr="00DE6CBA">
              <w:rPr>
                <w:rFonts w:eastAsia="Times New Roman"/>
                <w:sz w:val="20"/>
                <w:szCs w:val="20"/>
              </w:rPr>
              <w:t xml:space="preserve"> </w:t>
            </w:r>
            <w:r w:rsidRPr="00DE6CBA">
              <w:rPr>
                <w:sz w:val="20"/>
                <w:szCs w:val="20"/>
              </w:rPr>
              <w:t>następujące</w:t>
            </w:r>
            <w:r w:rsidRPr="00DE6CBA">
              <w:rPr>
                <w:rFonts w:eastAsia="Times New Roman"/>
                <w:sz w:val="20"/>
                <w:szCs w:val="20"/>
              </w:rPr>
              <w:t xml:space="preserve"> </w:t>
            </w:r>
            <w:r w:rsidRPr="00DE6CBA">
              <w:rPr>
                <w:sz w:val="20"/>
                <w:szCs w:val="20"/>
              </w:rPr>
              <w:t>elementy:</w:t>
            </w:r>
            <w:r w:rsidRPr="00DE6CBA">
              <w:rPr>
                <w:rFonts w:eastAsia="Times New Roman"/>
                <w:sz w:val="20"/>
                <w:szCs w:val="20"/>
              </w:rPr>
              <w:t xml:space="preserve"> </w:t>
            </w:r>
            <w:r w:rsidRPr="00DE6CBA">
              <w:rPr>
                <w:sz w:val="20"/>
                <w:szCs w:val="20"/>
              </w:rPr>
              <w:t>menu,</w:t>
            </w:r>
            <w:r w:rsidRPr="00DE6CBA">
              <w:rPr>
                <w:rFonts w:eastAsia="Times New Roman"/>
                <w:sz w:val="20"/>
                <w:szCs w:val="20"/>
              </w:rPr>
              <w:t xml:space="preserve"> </w:t>
            </w:r>
            <w:r w:rsidRPr="00DE6CBA">
              <w:rPr>
                <w:sz w:val="20"/>
                <w:szCs w:val="20"/>
              </w:rPr>
              <w:t>odtwarzacz</w:t>
            </w:r>
            <w:r w:rsidRPr="00DE6CBA">
              <w:rPr>
                <w:rFonts w:eastAsia="Times New Roman"/>
                <w:sz w:val="20"/>
                <w:szCs w:val="20"/>
              </w:rPr>
              <w:t xml:space="preserve"> </w:t>
            </w:r>
            <w:r w:rsidRPr="00DE6CBA">
              <w:rPr>
                <w:sz w:val="20"/>
                <w:szCs w:val="20"/>
              </w:rPr>
              <w:t>multimediów,</w:t>
            </w:r>
            <w:r w:rsidRPr="00DE6CBA">
              <w:rPr>
                <w:rFonts w:eastAsia="Times New Roman"/>
                <w:sz w:val="20"/>
                <w:szCs w:val="20"/>
              </w:rPr>
              <w:t xml:space="preserve"> </w:t>
            </w:r>
            <w:r w:rsidRPr="00DE6CBA">
              <w:rPr>
                <w:sz w:val="20"/>
                <w:szCs w:val="20"/>
              </w:rPr>
              <w:t>pomoc,</w:t>
            </w:r>
            <w:r w:rsidRPr="00DE6CBA">
              <w:rPr>
                <w:rFonts w:eastAsia="Times New Roman"/>
                <w:sz w:val="20"/>
                <w:szCs w:val="20"/>
              </w:rPr>
              <w:t xml:space="preserve"> </w:t>
            </w:r>
            <w:r w:rsidRPr="00DE6CBA">
              <w:rPr>
                <w:sz w:val="20"/>
                <w:szCs w:val="20"/>
              </w:rPr>
              <w:t>komunikaty</w:t>
            </w:r>
            <w:r w:rsidRPr="00DE6CBA">
              <w:rPr>
                <w:rFonts w:eastAsia="Times New Roman"/>
                <w:sz w:val="20"/>
                <w:szCs w:val="20"/>
              </w:rPr>
              <w:t xml:space="preserve"> </w:t>
            </w:r>
            <w:r w:rsidRPr="00DE6CBA">
              <w:rPr>
                <w:sz w:val="20"/>
                <w:szCs w:val="20"/>
              </w:rPr>
              <w:t>systemowe.</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większości</w:t>
            </w:r>
            <w:r w:rsidRPr="00DE6CBA">
              <w:rPr>
                <w:rFonts w:eastAsia="Times New Roman"/>
                <w:sz w:val="20"/>
                <w:szCs w:val="20"/>
              </w:rPr>
              <w:t xml:space="preserve"> </w:t>
            </w:r>
            <w:r w:rsidRPr="00DE6CBA">
              <w:rPr>
                <w:sz w:val="20"/>
                <w:szCs w:val="20"/>
              </w:rPr>
              <w:t>powszechnie</w:t>
            </w:r>
            <w:r w:rsidRPr="00DE6CBA">
              <w:rPr>
                <w:rFonts w:eastAsia="Times New Roman"/>
                <w:sz w:val="20"/>
                <w:szCs w:val="20"/>
              </w:rPr>
              <w:t xml:space="preserve"> </w:t>
            </w:r>
            <w:r w:rsidRPr="00DE6CBA">
              <w:rPr>
                <w:sz w:val="20"/>
                <w:szCs w:val="20"/>
              </w:rPr>
              <w:t>używanych</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peryferyjnych</w:t>
            </w:r>
            <w:r w:rsidRPr="00DE6CBA">
              <w:rPr>
                <w:rFonts w:eastAsia="Times New Roman"/>
                <w:sz w:val="20"/>
                <w:szCs w:val="20"/>
              </w:rPr>
              <w:t xml:space="preserve"> </w:t>
            </w:r>
            <w:r w:rsidRPr="00DE6CBA">
              <w:rPr>
                <w:sz w:val="20"/>
                <w:szCs w:val="20"/>
              </w:rPr>
              <w:t>(drukarek,</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sieciowych,</w:t>
            </w:r>
            <w:r w:rsidRPr="00DE6CBA">
              <w:rPr>
                <w:rFonts w:eastAsia="Times New Roman"/>
                <w:sz w:val="20"/>
                <w:szCs w:val="20"/>
              </w:rPr>
              <w:t xml:space="preserve"> </w:t>
            </w:r>
            <w:r w:rsidRPr="00DE6CBA">
              <w:rPr>
                <w:sz w:val="20"/>
                <w:szCs w:val="20"/>
              </w:rPr>
              <w:t>standardów</w:t>
            </w:r>
            <w:r w:rsidRPr="00DE6CBA">
              <w:rPr>
                <w:rFonts w:eastAsia="Times New Roman"/>
                <w:sz w:val="20"/>
                <w:szCs w:val="20"/>
              </w:rPr>
              <w:t xml:space="preserve"> </w:t>
            </w:r>
            <w:r w:rsidRPr="00DE6CBA">
              <w:rPr>
                <w:sz w:val="20"/>
                <w:szCs w:val="20"/>
              </w:rPr>
              <w:t>USB,</w:t>
            </w:r>
            <w:r w:rsidRPr="00DE6CBA">
              <w:rPr>
                <w:rFonts w:eastAsia="Times New Roman"/>
                <w:sz w:val="20"/>
                <w:szCs w:val="20"/>
              </w:rPr>
              <w:t xml:space="preserve"> </w:t>
            </w:r>
            <w:proofErr w:type="spellStart"/>
            <w:r w:rsidRPr="00DE6CBA">
              <w:rPr>
                <w:sz w:val="20"/>
                <w:szCs w:val="20"/>
              </w:rPr>
              <w:t>Plug</w:t>
            </w:r>
            <w:proofErr w:type="spellEnd"/>
            <w:r w:rsidRPr="00DE6CBA">
              <w:rPr>
                <w:rFonts w:eastAsia="Times New Roman"/>
                <w:sz w:val="20"/>
                <w:szCs w:val="20"/>
              </w:rPr>
              <w:t xml:space="preserve"> </w:t>
            </w:r>
            <w:r w:rsidRPr="00DE6CBA">
              <w:rPr>
                <w:sz w:val="20"/>
                <w:szCs w:val="20"/>
              </w:rPr>
              <w:t>&amp;Play,</w:t>
            </w:r>
            <w:r w:rsidRPr="00DE6CBA">
              <w:rPr>
                <w:rFonts w:eastAsia="Times New Roman"/>
                <w:sz w:val="20"/>
                <w:szCs w:val="20"/>
              </w:rPr>
              <w:t xml:space="preserve"> </w:t>
            </w:r>
            <w:proofErr w:type="spellStart"/>
            <w:r w:rsidRPr="00DE6CBA">
              <w:rPr>
                <w:sz w:val="20"/>
                <w:szCs w:val="20"/>
              </w:rPr>
              <w:t>Wi-Fi</w:t>
            </w:r>
            <w:proofErr w:type="spellEnd"/>
            <w:r w:rsidRPr="00DE6CBA">
              <w:rPr>
                <w:sz w:val="20"/>
                <w:szCs w:val="20"/>
              </w:rPr>
              <w:t>)</w:t>
            </w:r>
            <w:r w:rsidRPr="00DE6CBA">
              <w:rPr>
                <w:rFonts w:eastAsia="Times New Roman"/>
                <w:sz w:val="20"/>
                <w:szCs w:val="20"/>
              </w:rPr>
              <w:t>.</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Funkcjonalność</w:t>
            </w:r>
            <w:r w:rsidRPr="00DE6CBA">
              <w:rPr>
                <w:rFonts w:eastAsia="Times New Roman"/>
                <w:sz w:val="20"/>
                <w:szCs w:val="20"/>
              </w:rPr>
              <w:t xml:space="preserve"> </w:t>
            </w:r>
            <w:r w:rsidRPr="00DE6CBA">
              <w:rPr>
                <w:sz w:val="20"/>
                <w:szCs w:val="20"/>
              </w:rPr>
              <w:t>automatycznej</w:t>
            </w:r>
            <w:r w:rsidRPr="00DE6CBA">
              <w:rPr>
                <w:rFonts w:eastAsia="Times New Roman"/>
                <w:sz w:val="20"/>
                <w:szCs w:val="20"/>
              </w:rPr>
              <w:t xml:space="preserve"> </w:t>
            </w:r>
            <w:r w:rsidRPr="00DE6CBA">
              <w:rPr>
                <w:sz w:val="20"/>
                <w:szCs w:val="20"/>
              </w:rPr>
              <w:t>zmiany</w:t>
            </w:r>
            <w:r w:rsidRPr="00DE6CBA">
              <w:rPr>
                <w:rFonts w:eastAsia="Times New Roman"/>
                <w:sz w:val="20"/>
                <w:szCs w:val="20"/>
              </w:rPr>
              <w:t xml:space="preserve"> </w:t>
            </w:r>
            <w:r w:rsidRPr="00DE6CBA">
              <w:rPr>
                <w:sz w:val="20"/>
                <w:szCs w:val="20"/>
              </w:rPr>
              <w:t>domyślnej</w:t>
            </w:r>
            <w:r w:rsidRPr="00DE6CBA">
              <w:rPr>
                <w:rFonts w:eastAsia="Times New Roman"/>
                <w:sz w:val="20"/>
                <w:szCs w:val="20"/>
              </w:rPr>
              <w:t xml:space="preserve"> </w:t>
            </w:r>
            <w:r w:rsidRPr="00DE6CBA">
              <w:rPr>
                <w:sz w:val="20"/>
                <w:szCs w:val="20"/>
              </w:rPr>
              <w:t>drukarki</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zależności</w:t>
            </w:r>
            <w:r w:rsidRPr="00DE6CBA">
              <w:rPr>
                <w:rFonts w:eastAsia="Times New Roman"/>
                <w:sz w:val="20"/>
                <w:szCs w:val="20"/>
              </w:rPr>
              <w:t xml:space="preserve"> </w:t>
            </w:r>
            <w:r w:rsidRPr="00DE6CBA">
              <w:rPr>
                <w:sz w:val="20"/>
                <w:szCs w:val="20"/>
              </w:rPr>
              <w:t>od</w:t>
            </w:r>
            <w:r w:rsidRPr="00DE6CBA">
              <w:rPr>
                <w:rFonts w:eastAsia="Times New Roman"/>
                <w:sz w:val="20"/>
                <w:szCs w:val="20"/>
              </w:rPr>
              <w:t xml:space="preserve"> </w:t>
            </w:r>
            <w:r w:rsidRPr="00DE6CBA">
              <w:rPr>
                <w:sz w:val="20"/>
                <w:szCs w:val="20"/>
              </w:rPr>
              <w:t>sieci,</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której</w:t>
            </w:r>
            <w:r w:rsidRPr="00DE6CBA">
              <w:rPr>
                <w:rFonts w:eastAsia="Times New Roman"/>
                <w:sz w:val="20"/>
                <w:szCs w:val="20"/>
              </w:rPr>
              <w:t xml:space="preserve"> </w:t>
            </w:r>
            <w:r w:rsidRPr="00DE6CBA">
              <w:rPr>
                <w:sz w:val="20"/>
                <w:szCs w:val="20"/>
              </w:rPr>
              <w:t>podłączony</w:t>
            </w:r>
            <w:r w:rsidRPr="00DE6CBA">
              <w:rPr>
                <w:rFonts w:eastAsia="Times New Roman"/>
                <w:sz w:val="20"/>
                <w:szCs w:val="20"/>
              </w:rPr>
              <w:t xml:space="preserve"> </w:t>
            </w:r>
            <w:r w:rsidRPr="00DE6CBA">
              <w:rPr>
                <w:sz w:val="20"/>
                <w:szCs w:val="20"/>
              </w:rPr>
              <w:t>jest</w:t>
            </w:r>
            <w:r w:rsidRPr="00DE6CBA">
              <w:rPr>
                <w:rFonts w:eastAsia="Times New Roman"/>
                <w:sz w:val="20"/>
                <w:szCs w:val="20"/>
              </w:rPr>
              <w:t xml:space="preserve"> </w:t>
            </w:r>
            <w:r w:rsidRPr="00DE6CBA">
              <w:rPr>
                <w:sz w:val="20"/>
                <w:szCs w:val="20"/>
              </w:rPr>
              <w:t>komputer.</w:t>
            </w:r>
            <w:r w:rsidRPr="00DE6CBA">
              <w:rPr>
                <w:rFonts w:eastAsia="Times New Roman"/>
                <w:sz w:val="20"/>
                <w:szCs w:val="20"/>
              </w:rPr>
              <w:t xml:space="preserve"> </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Interfejs</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działający</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trybie</w:t>
            </w:r>
            <w:r w:rsidRPr="00DE6CBA">
              <w:rPr>
                <w:rFonts w:eastAsia="Times New Roman"/>
                <w:sz w:val="20"/>
                <w:szCs w:val="20"/>
              </w:rPr>
              <w:t xml:space="preserve"> </w:t>
            </w:r>
            <w:r w:rsidRPr="00DE6CBA">
              <w:rPr>
                <w:sz w:val="20"/>
                <w:szCs w:val="20"/>
              </w:rPr>
              <w:t>graficznym</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elementami</w:t>
            </w:r>
            <w:r w:rsidRPr="00DE6CBA">
              <w:rPr>
                <w:rFonts w:eastAsia="Times New Roman"/>
                <w:sz w:val="20"/>
                <w:szCs w:val="20"/>
              </w:rPr>
              <w:t xml:space="preserve"> </w:t>
            </w:r>
            <w:r w:rsidRPr="00DE6CBA">
              <w:rPr>
                <w:sz w:val="20"/>
                <w:szCs w:val="20"/>
              </w:rPr>
              <w:t>3D,</w:t>
            </w:r>
            <w:r w:rsidRPr="00DE6CBA">
              <w:rPr>
                <w:rFonts w:eastAsia="Times New Roman"/>
                <w:sz w:val="20"/>
                <w:szCs w:val="20"/>
              </w:rPr>
              <w:t xml:space="preserve"> </w:t>
            </w:r>
            <w:r w:rsidRPr="00DE6CBA">
              <w:rPr>
                <w:sz w:val="20"/>
                <w:szCs w:val="20"/>
              </w:rPr>
              <w:t>zintegrowana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interfejsem</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interaktywna</w:t>
            </w:r>
            <w:r w:rsidRPr="00DE6CBA">
              <w:rPr>
                <w:rFonts w:eastAsia="Times New Roman"/>
                <w:sz w:val="20"/>
                <w:szCs w:val="20"/>
              </w:rPr>
              <w:t xml:space="preserve"> </w:t>
            </w:r>
            <w:r w:rsidRPr="00DE6CBA">
              <w:rPr>
                <w:sz w:val="20"/>
                <w:szCs w:val="20"/>
              </w:rPr>
              <w:t>część</w:t>
            </w:r>
            <w:r w:rsidRPr="00DE6CBA">
              <w:rPr>
                <w:rFonts w:eastAsia="Times New Roman"/>
                <w:sz w:val="20"/>
                <w:szCs w:val="20"/>
              </w:rPr>
              <w:t xml:space="preserve"> </w:t>
            </w:r>
            <w:r w:rsidRPr="00DE6CBA">
              <w:rPr>
                <w:sz w:val="20"/>
                <w:szCs w:val="20"/>
              </w:rPr>
              <w:t>pulpitu</w:t>
            </w:r>
            <w:r w:rsidRPr="00DE6CBA">
              <w:rPr>
                <w:rFonts w:eastAsia="Times New Roman"/>
                <w:sz w:val="20"/>
                <w:szCs w:val="20"/>
              </w:rPr>
              <w:t xml:space="preserve"> </w:t>
            </w:r>
            <w:r w:rsidRPr="00DE6CBA">
              <w:rPr>
                <w:sz w:val="20"/>
                <w:szCs w:val="20"/>
              </w:rPr>
              <w:t>służącą</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uruchamiania</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w:t>
            </w:r>
            <w:r w:rsidRPr="00DE6CBA">
              <w:rPr>
                <w:sz w:val="20"/>
                <w:szCs w:val="20"/>
              </w:rPr>
              <w:t>które</w:t>
            </w:r>
            <w:r w:rsidRPr="00DE6CBA">
              <w:rPr>
                <w:rFonts w:eastAsia="Times New Roman"/>
                <w:sz w:val="20"/>
                <w:szCs w:val="20"/>
              </w:rPr>
              <w:t xml:space="preserve"> </w:t>
            </w:r>
            <w:r w:rsidRPr="00DE6CBA">
              <w:rPr>
                <w:sz w:val="20"/>
                <w:szCs w:val="20"/>
              </w:rPr>
              <w:t>użytkownik</w:t>
            </w:r>
            <w:r w:rsidRPr="00DE6CBA">
              <w:rPr>
                <w:rFonts w:eastAsia="Times New Roman"/>
                <w:sz w:val="20"/>
                <w:szCs w:val="20"/>
              </w:rPr>
              <w:t xml:space="preserve"> </w:t>
            </w:r>
            <w:r w:rsidRPr="00DE6CBA">
              <w:rPr>
                <w:sz w:val="20"/>
                <w:szCs w:val="20"/>
              </w:rPr>
              <w:t>może</w:t>
            </w:r>
            <w:r w:rsidRPr="00DE6CBA">
              <w:rPr>
                <w:rFonts w:eastAsia="Times New Roman"/>
                <w:sz w:val="20"/>
                <w:szCs w:val="20"/>
              </w:rPr>
              <w:t xml:space="preserve"> </w:t>
            </w:r>
            <w:r w:rsidRPr="00DE6CBA">
              <w:rPr>
                <w:sz w:val="20"/>
                <w:szCs w:val="20"/>
              </w:rPr>
              <w:t>dowolnie</w:t>
            </w:r>
            <w:r w:rsidRPr="00DE6CBA">
              <w:rPr>
                <w:rFonts w:eastAsia="Times New Roman"/>
                <w:sz w:val="20"/>
                <w:szCs w:val="20"/>
              </w:rPr>
              <w:t xml:space="preserve"> </w:t>
            </w:r>
            <w:r w:rsidRPr="00DE6CBA">
              <w:rPr>
                <w:sz w:val="20"/>
                <w:szCs w:val="20"/>
              </w:rPr>
              <w:t>wymieniać</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pobrać</w:t>
            </w:r>
            <w:r w:rsidRPr="00DE6CBA">
              <w:rPr>
                <w:rFonts w:eastAsia="Times New Roman"/>
                <w:sz w:val="20"/>
                <w:szCs w:val="20"/>
              </w:rPr>
              <w:t xml:space="preserve"> </w:t>
            </w:r>
            <w:r w:rsidRPr="00DE6CBA">
              <w:rPr>
                <w:sz w:val="20"/>
                <w:szCs w:val="20"/>
              </w:rPr>
              <w:t>ze</w:t>
            </w:r>
            <w:r w:rsidRPr="00DE6CBA">
              <w:rPr>
                <w:rFonts w:eastAsia="Times New Roman"/>
                <w:sz w:val="20"/>
                <w:szCs w:val="20"/>
              </w:rPr>
              <w:t xml:space="preserve"> </w:t>
            </w:r>
            <w:r w:rsidRPr="00DE6CBA">
              <w:rPr>
                <w:sz w:val="20"/>
                <w:szCs w:val="20"/>
              </w:rPr>
              <w:t>strony</w:t>
            </w:r>
            <w:r w:rsidRPr="00DE6CBA">
              <w:rPr>
                <w:rFonts w:eastAsia="Times New Roman"/>
                <w:sz w:val="20"/>
                <w:szCs w:val="20"/>
              </w:rPr>
              <w:t xml:space="preserve"> </w:t>
            </w:r>
            <w:r w:rsidRPr="00DE6CBA">
              <w:rPr>
                <w:sz w:val="20"/>
                <w:szCs w:val="20"/>
              </w:rPr>
              <w:t>producenta.</w:t>
            </w:r>
            <w:r w:rsidRPr="00DE6CBA">
              <w:rPr>
                <w:rFonts w:eastAsia="Times New Roman"/>
                <w:sz w:val="20"/>
                <w:szCs w:val="20"/>
              </w:rPr>
              <w:t xml:space="preserve"> </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zdalnej</w:t>
            </w:r>
            <w:r w:rsidRPr="00DE6CBA">
              <w:rPr>
                <w:rFonts w:eastAsia="Times New Roman"/>
                <w:sz w:val="20"/>
                <w:szCs w:val="20"/>
              </w:rPr>
              <w:t xml:space="preserve"> </w:t>
            </w:r>
            <w:r w:rsidRPr="00DE6CBA">
              <w:rPr>
                <w:sz w:val="20"/>
                <w:szCs w:val="20"/>
              </w:rPr>
              <w:t>automatycznej</w:t>
            </w:r>
            <w:r w:rsidRPr="00DE6CBA">
              <w:rPr>
                <w:rFonts w:eastAsia="Times New Roman"/>
                <w:sz w:val="20"/>
                <w:szCs w:val="20"/>
              </w:rPr>
              <w:t xml:space="preserve"> </w:t>
            </w:r>
            <w:r w:rsidRPr="00DE6CBA">
              <w:rPr>
                <w:sz w:val="20"/>
                <w:szCs w:val="20"/>
              </w:rPr>
              <w:t>instalacji,</w:t>
            </w:r>
            <w:r w:rsidRPr="00DE6CBA">
              <w:rPr>
                <w:rFonts w:eastAsia="Times New Roman"/>
                <w:sz w:val="20"/>
                <w:szCs w:val="20"/>
              </w:rPr>
              <w:t xml:space="preserve"> </w:t>
            </w:r>
            <w:r w:rsidRPr="00DE6CBA">
              <w:rPr>
                <w:sz w:val="20"/>
                <w:szCs w:val="20"/>
              </w:rPr>
              <w:t>konfiguracji,</w:t>
            </w:r>
            <w:r w:rsidRPr="00DE6CBA">
              <w:rPr>
                <w:rFonts w:eastAsia="Times New Roman"/>
                <w:sz w:val="20"/>
                <w:szCs w:val="20"/>
              </w:rPr>
              <w:t xml:space="preserve"> </w:t>
            </w:r>
            <w:r w:rsidRPr="00DE6CBA">
              <w:rPr>
                <w:sz w:val="20"/>
                <w:szCs w:val="20"/>
              </w:rPr>
              <w:t>administrowania</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aktualizowania</w:t>
            </w:r>
            <w:r w:rsidRPr="00DE6CBA">
              <w:rPr>
                <w:rFonts w:eastAsia="Times New Roman"/>
                <w:sz w:val="20"/>
                <w:szCs w:val="20"/>
              </w:rPr>
              <w:t xml:space="preserve"> </w:t>
            </w:r>
            <w:r w:rsidRPr="00DE6CBA">
              <w:rPr>
                <w:sz w:val="20"/>
                <w:szCs w:val="20"/>
              </w:rPr>
              <w:t>systemu.</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Zabezpieczony</w:t>
            </w:r>
            <w:r w:rsidRPr="00DE6CBA">
              <w:rPr>
                <w:rFonts w:eastAsia="Times New Roman"/>
                <w:sz w:val="20"/>
                <w:szCs w:val="20"/>
              </w:rPr>
              <w:t xml:space="preserve"> </w:t>
            </w:r>
            <w:r w:rsidRPr="00DE6CBA">
              <w:rPr>
                <w:sz w:val="20"/>
                <w:szCs w:val="20"/>
              </w:rPr>
              <w:t>hasłem</w:t>
            </w:r>
            <w:r w:rsidRPr="00DE6CBA">
              <w:rPr>
                <w:rFonts w:eastAsia="Times New Roman"/>
                <w:sz w:val="20"/>
                <w:szCs w:val="20"/>
              </w:rPr>
              <w:t xml:space="preserve"> </w:t>
            </w:r>
            <w:r w:rsidRPr="00DE6CBA">
              <w:rPr>
                <w:sz w:val="20"/>
                <w:szCs w:val="20"/>
              </w:rPr>
              <w:t>hierarchiczny</w:t>
            </w:r>
            <w:r w:rsidRPr="00DE6CBA">
              <w:rPr>
                <w:rFonts w:eastAsia="Times New Roman"/>
                <w:sz w:val="20"/>
                <w:szCs w:val="20"/>
              </w:rPr>
              <w:t xml:space="preserve"> </w:t>
            </w:r>
            <w:r w:rsidRPr="00DE6CBA">
              <w:rPr>
                <w:sz w:val="20"/>
                <w:szCs w:val="20"/>
              </w:rPr>
              <w:t>dostęp</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konta</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profile</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r w:rsidRPr="00DE6CBA">
              <w:rPr>
                <w:sz w:val="20"/>
                <w:szCs w:val="20"/>
              </w:rPr>
              <w:t>zarządzane</w:t>
            </w:r>
            <w:r w:rsidRPr="00DE6CBA">
              <w:rPr>
                <w:rFonts w:eastAsia="Times New Roman"/>
                <w:sz w:val="20"/>
                <w:szCs w:val="20"/>
              </w:rPr>
              <w:t xml:space="preserve"> </w:t>
            </w:r>
            <w:r w:rsidRPr="00DE6CBA">
              <w:rPr>
                <w:sz w:val="20"/>
                <w:szCs w:val="20"/>
              </w:rPr>
              <w:t>zdalnie;</w:t>
            </w:r>
            <w:r w:rsidRPr="00DE6CBA">
              <w:rPr>
                <w:rFonts w:eastAsia="Times New Roman"/>
                <w:sz w:val="20"/>
                <w:szCs w:val="20"/>
              </w:rPr>
              <w:t xml:space="preserve"> </w:t>
            </w:r>
            <w:r w:rsidRPr="00DE6CBA">
              <w:rPr>
                <w:sz w:val="20"/>
                <w:szCs w:val="20"/>
              </w:rPr>
              <w:t>praca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trybie</w:t>
            </w:r>
            <w:r w:rsidRPr="00DE6CBA">
              <w:rPr>
                <w:rFonts w:eastAsia="Times New Roman"/>
                <w:sz w:val="20"/>
                <w:szCs w:val="20"/>
              </w:rPr>
              <w:t xml:space="preserve"> </w:t>
            </w:r>
            <w:r w:rsidRPr="00DE6CBA">
              <w:rPr>
                <w:sz w:val="20"/>
                <w:szCs w:val="20"/>
              </w:rPr>
              <w:t>ochrony</w:t>
            </w:r>
            <w:r w:rsidRPr="00DE6CBA">
              <w:rPr>
                <w:rFonts w:eastAsia="Times New Roman"/>
                <w:sz w:val="20"/>
                <w:szCs w:val="20"/>
              </w:rPr>
              <w:t xml:space="preserve"> </w:t>
            </w:r>
            <w:r w:rsidRPr="00DE6CBA">
              <w:rPr>
                <w:sz w:val="20"/>
                <w:szCs w:val="20"/>
              </w:rPr>
              <w:t>kont</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Zintegrowany</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systemem</w:t>
            </w:r>
            <w:r w:rsidRPr="00DE6CBA">
              <w:rPr>
                <w:rFonts w:eastAsia="Times New Roman"/>
                <w:sz w:val="20"/>
                <w:szCs w:val="20"/>
              </w:rPr>
              <w:t xml:space="preserve"> </w:t>
            </w:r>
            <w:r w:rsidRPr="00DE6CBA">
              <w:rPr>
                <w:sz w:val="20"/>
                <w:szCs w:val="20"/>
              </w:rPr>
              <w:t>moduł</w:t>
            </w:r>
            <w:r w:rsidRPr="00DE6CBA">
              <w:rPr>
                <w:rFonts w:eastAsia="Times New Roman"/>
                <w:sz w:val="20"/>
                <w:szCs w:val="20"/>
              </w:rPr>
              <w:t xml:space="preserve"> </w:t>
            </w:r>
            <w:r w:rsidRPr="00DE6CBA">
              <w:rPr>
                <w:sz w:val="20"/>
                <w:szCs w:val="20"/>
              </w:rPr>
              <w:t>wyszukiwania</w:t>
            </w:r>
            <w:r w:rsidRPr="00DE6CBA">
              <w:rPr>
                <w:rFonts w:eastAsia="Times New Roman"/>
                <w:sz w:val="20"/>
                <w:szCs w:val="20"/>
              </w:rPr>
              <w:t xml:space="preserve"> </w:t>
            </w:r>
            <w:r w:rsidRPr="00DE6CBA">
              <w:rPr>
                <w:sz w:val="20"/>
                <w:szCs w:val="20"/>
              </w:rPr>
              <w:t>informacji</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różnego</w:t>
            </w:r>
            <w:r w:rsidRPr="00DE6CBA">
              <w:rPr>
                <w:rFonts w:eastAsia="Times New Roman"/>
                <w:sz w:val="20"/>
                <w:szCs w:val="20"/>
              </w:rPr>
              <w:t xml:space="preserve"> </w:t>
            </w:r>
            <w:r w:rsidRPr="00DE6CBA">
              <w:rPr>
                <w:sz w:val="20"/>
                <w:szCs w:val="20"/>
              </w:rPr>
              <w:t>typu)</w:t>
            </w:r>
            <w:r w:rsidRPr="00DE6CBA">
              <w:rPr>
                <w:rFonts w:eastAsia="Times New Roman"/>
                <w:sz w:val="20"/>
                <w:szCs w:val="20"/>
              </w:rPr>
              <w:t xml:space="preserve"> </w:t>
            </w:r>
            <w:r w:rsidRPr="00DE6CBA">
              <w:rPr>
                <w:sz w:val="20"/>
                <w:szCs w:val="20"/>
              </w:rPr>
              <w:t>dostępny</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kilku</w:t>
            </w:r>
            <w:r w:rsidRPr="00DE6CBA">
              <w:rPr>
                <w:rFonts w:eastAsia="Times New Roman"/>
                <w:sz w:val="20"/>
                <w:szCs w:val="20"/>
              </w:rPr>
              <w:t xml:space="preserve"> </w:t>
            </w:r>
            <w:r w:rsidRPr="00DE6CBA">
              <w:rPr>
                <w:sz w:val="20"/>
                <w:szCs w:val="20"/>
              </w:rPr>
              <w:t>poziomów:</w:t>
            </w:r>
            <w:r w:rsidRPr="00DE6CBA">
              <w:rPr>
                <w:rFonts w:eastAsia="Times New Roman"/>
                <w:sz w:val="20"/>
                <w:szCs w:val="20"/>
              </w:rPr>
              <w:t xml:space="preserve"> </w:t>
            </w:r>
            <w:r w:rsidRPr="00DE6CBA">
              <w:rPr>
                <w:sz w:val="20"/>
                <w:szCs w:val="20"/>
              </w:rPr>
              <w:t>poziom</w:t>
            </w:r>
            <w:r w:rsidRPr="00DE6CBA">
              <w:rPr>
                <w:rFonts w:eastAsia="Times New Roman"/>
                <w:sz w:val="20"/>
                <w:szCs w:val="20"/>
              </w:rPr>
              <w:t xml:space="preserve"> </w:t>
            </w:r>
            <w:r w:rsidRPr="00DE6CBA">
              <w:rPr>
                <w:sz w:val="20"/>
                <w:szCs w:val="20"/>
              </w:rPr>
              <w:t>menu,</w:t>
            </w:r>
            <w:r w:rsidRPr="00DE6CBA">
              <w:rPr>
                <w:rFonts w:eastAsia="Times New Roman"/>
                <w:sz w:val="20"/>
                <w:szCs w:val="20"/>
              </w:rPr>
              <w:t xml:space="preserve"> </w:t>
            </w:r>
            <w:r w:rsidRPr="00DE6CBA">
              <w:rPr>
                <w:sz w:val="20"/>
                <w:szCs w:val="20"/>
              </w:rPr>
              <w:t>poziom</w:t>
            </w:r>
            <w:r w:rsidRPr="00DE6CBA">
              <w:rPr>
                <w:rFonts w:eastAsia="Times New Roman"/>
                <w:sz w:val="20"/>
                <w:szCs w:val="20"/>
              </w:rPr>
              <w:t xml:space="preserve"> </w:t>
            </w:r>
            <w:r w:rsidRPr="00DE6CBA">
              <w:rPr>
                <w:sz w:val="20"/>
                <w:szCs w:val="20"/>
              </w:rPr>
              <w:t>otwartego</w:t>
            </w:r>
            <w:r w:rsidRPr="00DE6CBA">
              <w:rPr>
                <w:rFonts w:eastAsia="Times New Roman"/>
                <w:sz w:val="20"/>
                <w:szCs w:val="20"/>
              </w:rPr>
              <w:t xml:space="preserve"> </w:t>
            </w:r>
            <w:r w:rsidRPr="00DE6CBA">
              <w:rPr>
                <w:sz w:val="20"/>
                <w:szCs w:val="20"/>
              </w:rPr>
              <w:t>okna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system</w:t>
            </w:r>
            <w:r w:rsidRPr="00DE6CBA">
              <w:rPr>
                <w:rFonts w:eastAsia="Times New Roman"/>
                <w:sz w:val="20"/>
                <w:szCs w:val="20"/>
              </w:rPr>
              <w:t xml:space="preserve"> </w:t>
            </w:r>
            <w:r w:rsidRPr="00DE6CBA">
              <w:rPr>
                <w:sz w:val="20"/>
                <w:szCs w:val="20"/>
              </w:rPr>
              <w:t>wyszukiwania</w:t>
            </w:r>
            <w:r w:rsidRPr="00DE6CBA">
              <w:rPr>
                <w:rFonts w:eastAsia="Times New Roman"/>
                <w:sz w:val="20"/>
                <w:szCs w:val="20"/>
              </w:rPr>
              <w:t xml:space="preserve"> </w:t>
            </w:r>
            <w:r w:rsidRPr="00DE6CBA">
              <w:rPr>
                <w:sz w:val="20"/>
                <w:szCs w:val="20"/>
              </w:rPr>
              <w:t>oparty</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konfigurowalnym</w:t>
            </w:r>
            <w:r w:rsidRPr="00DE6CBA">
              <w:rPr>
                <w:rFonts w:eastAsia="Times New Roman"/>
                <w:sz w:val="20"/>
                <w:szCs w:val="20"/>
              </w:rPr>
              <w:t xml:space="preserve"> </w:t>
            </w:r>
            <w:r w:rsidRPr="00DE6CBA">
              <w:rPr>
                <w:sz w:val="20"/>
                <w:szCs w:val="20"/>
              </w:rPr>
              <w:t>przez</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module</w:t>
            </w:r>
            <w:r w:rsidRPr="00DE6CBA">
              <w:rPr>
                <w:rFonts w:eastAsia="Times New Roman"/>
                <w:sz w:val="20"/>
                <w:szCs w:val="20"/>
              </w:rPr>
              <w:t xml:space="preserve"> </w:t>
            </w:r>
            <w:r w:rsidRPr="00DE6CBA">
              <w:rPr>
                <w:sz w:val="20"/>
                <w:szCs w:val="20"/>
              </w:rPr>
              <w:t>indeksacji</w:t>
            </w:r>
            <w:r w:rsidRPr="00DE6CBA">
              <w:rPr>
                <w:rFonts w:eastAsia="Times New Roman"/>
                <w:sz w:val="20"/>
                <w:szCs w:val="20"/>
              </w:rPr>
              <w:t xml:space="preserve"> </w:t>
            </w:r>
            <w:r w:rsidRPr="00DE6CBA">
              <w:rPr>
                <w:sz w:val="20"/>
                <w:szCs w:val="20"/>
              </w:rPr>
              <w:t>zasobów</w:t>
            </w:r>
            <w:r w:rsidRPr="00DE6CBA">
              <w:rPr>
                <w:rFonts w:eastAsia="Times New Roman"/>
                <w:sz w:val="20"/>
                <w:szCs w:val="20"/>
              </w:rPr>
              <w:t xml:space="preserve"> </w:t>
            </w:r>
            <w:r w:rsidRPr="00DE6CBA">
              <w:rPr>
                <w:sz w:val="20"/>
                <w:szCs w:val="20"/>
              </w:rPr>
              <w:lastRenderedPageBreak/>
              <w:t>lokalnych.</w:t>
            </w:r>
            <w:r w:rsidRPr="00DE6CBA">
              <w:rPr>
                <w:rFonts w:eastAsia="Times New Roman"/>
                <w:sz w:val="20"/>
                <w:szCs w:val="20"/>
              </w:rPr>
              <w:t xml:space="preserve"> </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Zintegrowany</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systemem</w:t>
            </w:r>
            <w:r w:rsidRPr="00DE6CBA">
              <w:rPr>
                <w:rFonts w:eastAsia="Times New Roman"/>
                <w:sz w:val="20"/>
                <w:szCs w:val="20"/>
              </w:rPr>
              <w:t xml:space="preserve"> </w:t>
            </w:r>
            <w:r w:rsidRPr="00DE6CBA">
              <w:rPr>
                <w:sz w:val="20"/>
                <w:szCs w:val="20"/>
              </w:rPr>
              <w:t>operacyjnym</w:t>
            </w:r>
            <w:r w:rsidRPr="00DE6CBA">
              <w:rPr>
                <w:rFonts w:eastAsia="Times New Roman"/>
                <w:sz w:val="20"/>
                <w:szCs w:val="20"/>
              </w:rPr>
              <w:t xml:space="preserve"> </w:t>
            </w:r>
            <w:r w:rsidRPr="00DE6CBA">
              <w:rPr>
                <w:sz w:val="20"/>
                <w:szCs w:val="20"/>
              </w:rPr>
              <w:t>moduł</w:t>
            </w:r>
            <w:r w:rsidRPr="00DE6CBA">
              <w:rPr>
                <w:rFonts w:eastAsia="Times New Roman"/>
                <w:sz w:val="20"/>
                <w:szCs w:val="20"/>
              </w:rPr>
              <w:t xml:space="preserve"> </w:t>
            </w:r>
            <w:r w:rsidRPr="00DE6CBA">
              <w:rPr>
                <w:sz w:val="20"/>
                <w:szCs w:val="20"/>
              </w:rPr>
              <w:t>synchronizacji</w:t>
            </w:r>
            <w:r w:rsidRPr="00DE6CBA">
              <w:rPr>
                <w:rFonts w:eastAsia="Times New Roman"/>
                <w:sz w:val="20"/>
                <w:szCs w:val="20"/>
              </w:rPr>
              <w:t xml:space="preserve"> </w:t>
            </w:r>
            <w:r w:rsidRPr="00DE6CBA">
              <w:rPr>
                <w:sz w:val="20"/>
                <w:szCs w:val="20"/>
              </w:rPr>
              <w:t>komputera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urządzeniami</w:t>
            </w:r>
            <w:r w:rsidRPr="00DE6CBA">
              <w:rPr>
                <w:rFonts w:eastAsia="Times New Roman"/>
                <w:sz w:val="20"/>
                <w:szCs w:val="20"/>
              </w:rPr>
              <w:t xml:space="preserve"> </w:t>
            </w:r>
            <w:r w:rsidRPr="00DE6CBA">
              <w:rPr>
                <w:sz w:val="20"/>
                <w:szCs w:val="20"/>
              </w:rPr>
              <w:t>zewnętrznymi.</w:t>
            </w:r>
            <w:r w:rsidRPr="00DE6CBA">
              <w:rPr>
                <w:rFonts w:eastAsia="Times New Roman"/>
                <w:sz w:val="20"/>
                <w:szCs w:val="20"/>
              </w:rPr>
              <w:t xml:space="preserve"> </w:t>
            </w:r>
          </w:p>
          <w:p w:rsidR="005347CD" w:rsidRPr="00DE6CBA" w:rsidRDefault="005347CD" w:rsidP="005347CD">
            <w:pPr>
              <w:pStyle w:val="Normalny1"/>
              <w:numPr>
                <w:ilvl w:val="0"/>
                <w:numId w:val="7"/>
              </w:numPr>
              <w:jc w:val="both"/>
              <w:rPr>
                <w:sz w:val="20"/>
                <w:szCs w:val="20"/>
              </w:rPr>
            </w:pPr>
            <w:r w:rsidRPr="00DE6CBA">
              <w:rPr>
                <w:sz w:val="20"/>
                <w:szCs w:val="20"/>
              </w:rPr>
              <w:t>Wbudowany</w:t>
            </w:r>
            <w:r w:rsidRPr="00DE6CBA">
              <w:rPr>
                <w:rFonts w:eastAsia="Times New Roman"/>
                <w:sz w:val="20"/>
                <w:szCs w:val="20"/>
              </w:rPr>
              <w:t xml:space="preserve"> </w:t>
            </w:r>
            <w:r w:rsidRPr="00DE6CBA">
              <w:rPr>
                <w:sz w:val="20"/>
                <w:szCs w:val="20"/>
              </w:rPr>
              <w:t>system</w:t>
            </w:r>
            <w:r w:rsidRPr="00DE6CBA">
              <w:rPr>
                <w:rFonts w:eastAsia="Times New Roman"/>
                <w:sz w:val="20"/>
                <w:szCs w:val="20"/>
              </w:rPr>
              <w:t xml:space="preserve"> </w:t>
            </w:r>
            <w:r w:rsidRPr="00DE6CBA">
              <w:rPr>
                <w:sz w:val="20"/>
                <w:szCs w:val="20"/>
              </w:rPr>
              <w:t>pomocy</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języku</w:t>
            </w:r>
            <w:r w:rsidRPr="00DE6CBA">
              <w:rPr>
                <w:rFonts w:eastAsia="Times New Roman"/>
                <w:sz w:val="20"/>
                <w:szCs w:val="20"/>
              </w:rPr>
              <w:t xml:space="preserve"> </w:t>
            </w:r>
            <w:r w:rsidRPr="00DE6CBA">
              <w:rPr>
                <w:sz w:val="20"/>
                <w:szCs w:val="20"/>
              </w:rPr>
              <w:t>polskim.</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przystosowania</w:t>
            </w:r>
            <w:r w:rsidRPr="00DE6CBA">
              <w:rPr>
                <w:rFonts w:eastAsia="Times New Roman"/>
                <w:sz w:val="20"/>
                <w:szCs w:val="20"/>
              </w:rPr>
              <w:t xml:space="preserve"> </w:t>
            </w:r>
            <w:r w:rsidRPr="00DE6CBA">
              <w:rPr>
                <w:sz w:val="20"/>
                <w:szCs w:val="20"/>
              </w:rPr>
              <w:t>stanowiska</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osób</w:t>
            </w:r>
            <w:r w:rsidRPr="00DE6CBA">
              <w:rPr>
                <w:rFonts w:eastAsia="Times New Roman"/>
                <w:sz w:val="20"/>
                <w:szCs w:val="20"/>
              </w:rPr>
              <w:t xml:space="preserve"> </w:t>
            </w:r>
            <w:r w:rsidRPr="00DE6CBA">
              <w:rPr>
                <w:sz w:val="20"/>
                <w:szCs w:val="20"/>
              </w:rPr>
              <w:t>niepełnosprawnych</w:t>
            </w:r>
            <w:r w:rsidRPr="00DE6CBA">
              <w:rPr>
                <w:rFonts w:eastAsia="Times New Roman"/>
                <w:sz w:val="20"/>
                <w:szCs w:val="20"/>
              </w:rPr>
              <w:t xml:space="preserve"> </w:t>
            </w:r>
            <w:r w:rsidRPr="00DE6CBA">
              <w:rPr>
                <w:sz w:val="20"/>
                <w:szCs w:val="20"/>
              </w:rPr>
              <w:t>(np.</w:t>
            </w:r>
            <w:r w:rsidRPr="00DE6CBA">
              <w:rPr>
                <w:rFonts w:eastAsia="Times New Roman"/>
                <w:sz w:val="20"/>
                <w:szCs w:val="20"/>
              </w:rPr>
              <w:t xml:space="preserve"> </w:t>
            </w:r>
            <w:r w:rsidRPr="00DE6CBA">
              <w:rPr>
                <w:sz w:val="20"/>
                <w:szCs w:val="20"/>
              </w:rPr>
              <w:t>słabo</w:t>
            </w:r>
            <w:r w:rsidRPr="00DE6CBA">
              <w:rPr>
                <w:rFonts w:eastAsia="Times New Roman"/>
                <w:sz w:val="20"/>
                <w:szCs w:val="20"/>
              </w:rPr>
              <w:t xml:space="preserve"> </w:t>
            </w:r>
            <w:r w:rsidRPr="00DE6CBA">
              <w:rPr>
                <w:sz w:val="20"/>
                <w:szCs w:val="20"/>
              </w:rPr>
              <w:t>widzących).</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zarządzania</w:t>
            </w:r>
            <w:r w:rsidRPr="00DE6CBA">
              <w:rPr>
                <w:rFonts w:eastAsia="Times New Roman"/>
                <w:sz w:val="20"/>
                <w:szCs w:val="20"/>
              </w:rPr>
              <w:t xml:space="preserve"> </w:t>
            </w:r>
            <w:r w:rsidRPr="00DE6CBA">
              <w:rPr>
                <w:sz w:val="20"/>
                <w:szCs w:val="20"/>
              </w:rPr>
              <w:t>stacją</w:t>
            </w:r>
            <w:r w:rsidRPr="00DE6CBA">
              <w:rPr>
                <w:rFonts w:eastAsia="Times New Roman"/>
                <w:sz w:val="20"/>
                <w:szCs w:val="20"/>
              </w:rPr>
              <w:t xml:space="preserve"> </w:t>
            </w:r>
            <w:r w:rsidRPr="00DE6CBA">
              <w:rPr>
                <w:sz w:val="20"/>
                <w:szCs w:val="20"/>
              </w:rPr>
              <w:t>roboczą</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polityki</w:t>
            </w:r>
            <w:r w:rsidRPr="00DE6CBA">
              <w:rPr>
                <w:rFonts w:eastAsia="Times New Roman"/>
                <w:sz w:val="20"/>
                <w:szCs w:val="20"/>
              </w:rPr>
              <w:t xml:space="preserve"> – </w:t>
            </w:r>
            <w:r w:rsidRPr="00DE6CBA">
              <w:rPr>
                <w:sz w:val="20"/>
                <w:szCs w:val="20"/>
              </w:rPr>
              <w:t>przez</w:t>
            </w:r>
            <w:r w:rsidRPr="00DE6CBA">
              <w:rPr>
                <w:rFonts w:eastAsia="Times New Roman"/>
                <w:sz w:val="20"/>
                <w:szCs w:val="20"/>
              </w:rPr>
              <w:t xml:space="preserve"> </w:t>
            </w:r>
            <w:r w:rsidRPr="00DE6CBA">
              <w:rPr>
                <w:sz w:val="20"/>
                <w:szCs w:val="20"/>
              </w:rPr>
              <w:t>politykę</w:t>
            </w:r>
            <w:r w:rsidRPr="00DE6CBA">
              <w:rPr>
                <w:rFonts w:eastAsia="Times New Roman"/>
                <w:sz w:val="20"/>
                <w:szCs w:val="20"/>
              </w:rPr>
              <w:t xml:space="preserve"> </w:t>
            </w:r>
            <w:r w:rsidRPr="00DE6CBA">
              <w:rPr>
                <w:sz w:val="20"/>
                <w:szCs w:val="20"/>
              </w:rPr>
              <w:t>rozumiemy</w:t>
            </w:r>
            <w:r w:rsidRPr="00DE6CBA">
              <w:rPr>
                <w:rFonts w:eastAsia="Times New Roman"/>
                <w:sz w:val="20"/>
                <w:szCs w:val="20"/>
              </w:rPr>
              <w:t xml:space="preserve"> </w:t>
            </w:r>
            <w:r w:rsidRPr="00DE6CBA">
              <w:rPr>
                <w:sz w:val="20"/>
                <w:szCs w:val="20"/>
              </w:rPr>
              <w:t>zestaw</w:t>
            </w:r>
            <w:r w:rsidRPr="00DE6CBA">
              <w:rPr>
                <w:rFonts w:eastAsia="Times New Roman"/>
                <w:sz w:val="20"/>
                <w:szCs w:val="20"/>
              </w:rPr>
              <w:t xml:space="preserve"> </w:t>
            </w:r>
            <w:r w:rsidRPr="00DE6CBA">
              <w:rPr>
                <w:sz w:val="20"/>
                <w:szCs w:val="20"/>
              </w:rPr>
              <w:t>reguł</w:t>
            </w:r>
            <w:r w:rsidRPr="00DE6CBA">
              <w:rPr>
                <w:rFonts w:eastAsia="Times New Roman"/>
                <w:sz w:val="20"/>
                <w:szCs w:val="20"/>
              </w:rPr>
              <w:t xml:space="preserve"> </w:t>
            </w:r>
            <w:r w:rsidRPr="00DE6CBA">
              <w:rPr>
                <w:sz w:val="20"/>
                <w:szCs w:val="20"/>
              </w:rPr>
              <w:t>definiujących</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ograniczających</w:t>
            </w:r>
            <w:r w:rsidRPr="00DE6CBA">
              <w:rPr>
                <w:rFonts w:eastAsia="Times New Roman"/>
                <w:sz w:val="20"/>
                <w:szCs w:val="20"/>
              </w:rPr>
              <w:t xml:space="preserve"> </w:t>
            </w:r>
            <w:r w:rsidRPr="00DE6CBA">
              <w:rPr>
                <w:sz w:val="20"/>
                <w:szCs w:val="20"/>
              </w:rPr>
              <w:t>funkcjonalność</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aplikacji.</w:t>
            </w:r>
          </w:p>
          <w:p w:rsidR="005347CD" w:rsidRPr="00DE6CBA" w:rsidRDefault="005347CD" w:rsidP="005347CD">
            <w:pPr>
              <w:pStyle w:val="Normalny1"/>
              <w:numPr>
                <w:ilvl w:val="0"/>
                <w:numId w:val="7"/>
              </w:numPr>
              <w:jc w:val="both"/>
              <w:rPr>
                <w:sz w:val="20"/>
                <w:szCs w:val="20"/>
              </w:rPr>
            </w:pPr>
            <w:r w:rsidRPr="00DE6CBA">
              <w:rPr>
                <w:sz w:val="20"/>
                <w:szCs w:val="20"/>
              </w:rPr>
              <w:t>Wdrażanie</w:t>
            </w:r>
            <w:r w:rsidRPr="00DE6CBA">
              <w:rPr>
                <w:rFonts w:eastAsia="Times New Roman"/>
                <w:sz w:val="20"/>
                <w:szCs w:val="20"/>
              </w:rPr>
              <w:t xml:space="preserve"> </w:t>
            </w:r>
            <w:r w:rsidRPr="00DE6CBA">
              <w:rPr>
                <w:sz w:val="20"/>
                <w:szCs w:val="20"/>
              </w:rPr>
              <w:t>IPSEC</w:t>
            </w:r>
            <w:r w:rsidRPr="00DE6CBA">
              <w:rPr>
                <w:rFonts w:eastAsia="Times New Roman"/>
                <w:sz w:val="20"/>
                <w:szCs w:val="20"/>
              </w:rPr>
              <w:t xml:space="preserve"> </w:t>
            </w:r>
            <w:r w:rsidRPr="00DE6CBA">
              <w:rPr>
                <w:sz w:val="20"/>
                <w:szCs w:val="20"/>
              </w:rPr>
              <w:t>oparte</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politykach</w:t>
            </w:r>
            <w:r w:rsidRPr="00DE6CBA">
              <w:rPr>
                <w:rFonts w:eastAsia="Times New Roman"/>
                <w:sz w:val="20"/>
                <w:szCs w:val="20"/>
              </w:rPr>
              <w:t xml:space="preserve"> – </w:t>
            </w:r>
            <w:r w:rsidRPr="00DE6CBA">
              <w:rPr>
                <w:sz w:val="20"/>
                <w:szCs w:val="20"/>
              </w:rPr>
              <w:t>wdrażanie</w:t>
            </w:r>
            <w:r w:rsidRPr="00DE6CBA">
              <w:rPr>
                <w:rFonts w:eastAsia="Times New Roman"/>
                <w:sz w:val="20"/>
                <w:szCs w:val="20"/>
              </w:rPr>
              <w:t xml:space="preserve"> </w:t>
            </w:r>
            <w:r w:rsidRPr="00DE6CBA">
              <w:rPr>
                <w:sz w:val="20"/>
                <w:szCs w:val="20"/>
              </w:rPr>
              <w:t>IPSEC</w:t>
            </w:r>
            <w:r w:rsidRPr="00DE6CBA">
              <w:rPr>
                <w:rFonts w:eastAsia="Times New Roman"/>
                <w:sz w:val="20"/>
                <w:szCs w:val="20"/>
              </w:rPr>
              <w:t xml:space="preserve"> </w:t>
            </w:r>
            <w:r w:rsidRPr="00DE6CBA">
              <w:rPr>
                <w:sz w:val="20"/>
                <w:szCs w:val="20"/>
              </w:rPr>
              <w:t>oparte</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zestawach</w:t>
            </w:r>
            <w:r w:rsidRPr="00DE6CBA">
              <w:rPr>
                <w:rFonts w:eastAsia="Times New Roman"/>
                <w:sz w:val="20"/>
                <w:szCs w:val="20"/>
              </w:rPr>
              <w:t xml:space="preserve"> </w:t>
            </w:r>
            <w:r w:rsidRPr="00DE6CBA">
              <w:rPr>
                <w:sz w:val="20"/>
                <w:szCs w:val="20"/>
              </w:rPr>
              <w:t>reguł</w:t>
            </w:r>
            <w:r w:rsidRPr="00DE6CBA">
              <w:rPr>
                <w:rFonts w:eastAsia="Times New Roman"/>
                <w:sz w:val="20"/>
                <w:szCs w:val="20"/>
              </w:rPr>
              <w:t xml:space="preserve"> </w:t>
            </w:r>
            <w:r w:rsidRPr="00DE6CBA">
              <w:rPr>
                <w:sz w:val="20"/>
                <w:szCs w:val="20"/>
              </w:rPr>
              <w:t>definiujących</w:t>
            </w:r>
            <w:r w:rsidRPr="00DE6CBA">
              <w:rPr>
                <w:rFonts w:eastAsia="Times New Roman"/>
                <w:sz w:val="20"/>
                <w:szCs w:val="20"/>
              </w:rPr>
              <w:t xml:space="preserve"> </w:t>
            </w:r>
            <w:r w:rsidRPr="00DE6CBA">
              <w:rPr>
                <w:sz w:val="20"/>
                <w:szCs w:val="20"/>
              </w:rPr>
              <w:t>ustawienia</w:t>
            </w:r>
            <w:r w:rsidRPr="00DE6CBA">
              <w:rPr>
                <w:rFonts w:eastAsia="Times New Roman"/>
                <w:sz w:val="20"/>
                <w:szCs w:val="20"/>
              </w:rPr>
              <w:t xml:space="preserve"> </w:t>
            </w:r>
            <w:r w:rsidRPr="00DE6CBA">
              <w:rPr>
                <w:sz w:val="20"/>
                <w:szCs w:val="20"/>
              </w:rPr>
              <w:t>zarządzanych</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sposób</w:t>
            </w:r>
            <w:r w:rsidRPr="00DE6CBA">
              <w:rPr>
                <w:rFonts w:eastAsia="Times New Roman"/>
                <w:sz w:val="20"/>
                <w:szCs w:val="20"/>
              </w:rPr>
              <w:t xml:space="preserve"> </w:t>
            </w:r>
            <w:r w:rsidRPr="00DE6CBA">
              <w:rPr>
                <w:sz w:val="20"/>
                <w:szCs w:val="20"/>
              </w:rPr>
              <w:t>centralny.</w:t>
            </w:r>
          </w:p>
          <w:p w:rsidR="005347CD" w:rsidRPr="00DE6CBA" w:rsidRDefault="005347CD" w:rsidP="005347CD">
            <w:pPr>
              <w:pStyle w:val="Normalny1"/>
              <w:numPr>
                <w:ilvl w:val="0"/>
                <w:numId w:val="7"/>
              </w:numPr>
              <w:jc w:val="both"/>
              <w:rPr>
                <w:sz w:val="20"/>
                <w:szCs w:val="20"/>
              </w:rPr>
            </w:pPr>
            <w:r w:rsidRPr="00DE6CBA">
              <w:rPr>
                <w:sz w:val="20"/>
                <w:szCs w:val="20"/>
              </w:rPr>
              <w:t>Automatyczne</w:t>
            </w:r>
            <w:r w:rsidRPr="00DE6CBA">
              <w:rPr>
                <w:rFonts w:eastAsia="Times New Roman"/>
                <w:sz w:val="20"/>
                <w:szCs w:val="20"/>
              </w:rPr>
              <w:t xml:space="preserve"> </w:t>
            </w:r>
            <w:r w:rsidRPr="00DE6CBA">
              <w:rPr>
                <w:sz w:val="20"/>
                <w:szCs w:val="20"/>
              </w:rPr>
              <w:t>występowanie</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używanie</w:t>
            </w:r>
            <w:r w:rsidRPr="00DE6CBA">
              <w:rPr>
                <w:rFonts w:eastAsia="Times New Roman"/>
                <w:sz w:val="20"/>
                <w:szCs w:val="20"/>
              </w:rPr>
              <w:t xml:space="preserve"> </w:t>
            </w:r>
            <w:r w:rsidRPr="00DE6CBA">
              <w:rPr>
                <w:sz w:val="20"/>
                <w:szCs w:val="20"/>
              </w:rPr>
              <w:t>(wystawianie)</w:t>
            </w:r>
            <w:r w:rsidRPr="00DE6CBA">
              <w:rPr>
                <w:rFonts w:eastAsia="Times New Roman"/>
                <w:sz w:val="20"/>
                <w:szCs w:val="20"/>
              </w:rPr>
              <w:t xml:space="preserve"> </w:t>
            </w:r>
            <w:r w:rsidRPr="00DE6CBA">
              <w:rPr>
                <w:sz w:val="20"/>
                <w:szCs w:val="20"/>
              </w:rPr>
              <w:t>certyfikatów</w:t>
            </w:r>
            <w:r w:rsidRPr="00DE6CBA">
              <w:rPr>
                <w:rFonts w:eastAsia="Times New Roman"/>
                <w:sz w:val="20"/>
                <w:szCs w:val="20"/>
              </w:rPr>
              <w:t xml:space="preserve"> </w:t>
            </w:r>
            <w:r w:rsidRPr="00DE6CBA">
              <w:rPr>
                <w:sz w:val="20"/>
                <w:szCs w:val="20"/>
              </w:rPr>
              <w:t>PKI</w:t>
            </w:r>
            <w:r w:rsidRPr="00DE6CBA">
              <w:rPr>
                <w:rFonts w:eastAsia="Times New Roman"/>
                <w:sz w:val="20"/>
                <w:szCs w:val="20"/>
              </w:rPr>
              <w:t xml:space="preserve"> </w:t>
            </w:r>
            <w:r w:rsidRPr="00DE6CBA">
              <w:rPr>
                <w:sz w:val="20"/>
                <w:szCs w:val="20"/>
              </w:rPr>
              <w:t>X.509.</w:t>
            </w:r>
          </w:p>
          <w:p w:rsidR="005347CD" w:rsidRPr="00DE6CBA" w:rsidRDefault="005347CD" w:rsidP="005347CD">
            <w:pPr>
              <w:pStyle w:val="Normalny1"/>
              <w:numPr>
                <w:ilvl w:val="0"/>
                <w:numId w:val="7"/>
              </w:numPr>
              <w:jc w:val="both"/>
              <w:rPr>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logowania</w:t>
            </w:r>
            <w:r w:rsidRPr="00DE6CBA">
              <w:rPr>
                <w:rFonts w:eastAsia="Times New Roman"/>
                <w:sz w:val="20"/>
                <w:szCs w:val="20"/>
              </w:rPr>
              <w:t xml:space="preserve"> </w:t>
            </w:r>
            <w:r w:rsidRPr="00DE6CBA">
              <w:rPr>
                <w:sz w:val="20"/>
                <w:szCs w:val="20"/>
              </w:rPr>
              <w:t>przy</w:t>
            </w:r>
            <w:r w:rsidRPr="00DE6CBA">
              <w:rPr>
                <w:rFonts w:eastAsia="Times New Roman"/>
                <w:sz w:val="20"/>
                <w:szCs w:val="20"/>
              </w:rPr>
              <w:t xml:space="preserve"> </w:t>
            </w:r>
            <w:r w:rsidRPr="00DE6CBA">
              <w:rPr>
                <w:sz w:val="20"/>
                <w:szCs w:val="20"/>
              </w:rPr>
              <w:t>pomocy</w:t>
            </w:r>
            <w:r w:rsidRPr="00DE6CBA">
              <w:rPr>
                <w:rFonts w:eastAsia="Times New Roman"/>
                <w:sz w:val="20"/>
                <w:szCs w:val="20"/>
              </w:rPr>
              <w:t xml:space="preserve"> </w:t>
            </w:r>
            <w:proofErr w:type="spellStart"/>
            <w:r w:rsidRPr="00DE6CBA">
              <w:rPr>
                <w:sz w:val="20"/>
                <w:szCs w:val="20"/>
              </w:rPr>
              <w:t>smartcard</w:t>
            </w:r>
            <w:proofErr w:type="spellEnd"/>
            <w:r w:rsidRPr="00DE6CBA">
              <w:rPr>
                <w:sz w:val="20"/>
                <w:szCs w:val="20"/>
              </w:rPr>
              <w:t>.</w:t>
            </w:r>
          </w:p>
          <w:p w:rsidR="005347CD" w:rsidRPr="00DE6CBA" w:rsidRDefault="005347CD" w:rsidP="005347CD">
            <w:pPr>
              <w:pStyle w:val="Normalny1"/>
              <w:numPr>
                <w:ilvl w:val="0"/>
                <w:numId w:val="7"/>
              </w:numPr>
              <w:jc w:val="both"/>
              <w:rPr>
                <w:sz w:val="20"/>
                <w:szCs w:val="20"/>
              </w:rPr>
            </w:pPr>
            <w:r w:rsidRPr="00DE6CBA">
              <w:rPr>
                <w:sz w:val="20"/>
                <w:szCs w:val="20"/>
              </w:rPr>
              <w:t>Rozbudowane</w:t>
            </w:r>
            <w:r w:rsidRPr="00DE6CBA">
              <w:rPr>
                <w:rFonts w:eastAsia="Times New Roman"/>
                <w:sz w:val="20"/>
                <w:szCs w:val="20"/>
              </w:rPr>
              <w:t xml:space="preserve"> </w:t>
            </w:r>
            <w:r w:rsidRPr="00DE6CBA">
              <w:rPr>
                <w:sz w:val="20"/>
                <w:szCs w:val="20"/>
              </w:rPr>
              <w:t>polityki</w:t>
            </w:r>
            <w:r w:rsidRPr="00DE6CBA">
              <w:rPr>
                <w:rFonts w:eastAsia="Times New Roman"/>
                <w:sz w:val="20"/>
                <w:szCs w:val="20"/>
              </w:rPr>
              <w:t xml:space="preserve"> </w:t>
            </w:r>
            <w:r w:rsidRPr="00DE6CBA">
              <w:rPr>
                <w:sz w:val="20"/>
                <w:szCs w:val="20"/>
              </w:rPr>
              <w:t>bezpieczeństwa</w:t>
            </w:r>
            <w:r w:rsidRPr="00DE6CBA">
              <w:rPr>
                <w:rFonts w:eastAsia="Times New Roman"/>
                <w:sz w:val="20"/>
                <w:szCs w:val="20"/>
              </w:rPr>
              <w:t xml:space="preserve"> – </w:t>
            </w:r>
            <w:r w:rsidRPr="00DE6CBA">
              <w:rPr>
                <w:sz w:val="20"/>
                <w:szCs w:val="20"/>
              </w:rPr>
              <w:t>polityki</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wskazanych</w:t>
            </w:r>
            <w:r w:rsidRPr="00DE6CBA">
              <w:rPr>
                <w:rFonts w:eastAsia="Times New Roman"/>
                <w:sz w:val="20"/>
                <w:szCs w:val="20"/>
              </w:rPr>
              <w:t xml:space="preserve"> </w:t>
            </w:r>
            <w:r w:rsidRPr="00DE6CBA">
              <w:rPr>
                <w:sz w:val="20"/>
                <w:szCs w:val="20"/>
              </w:rPr>
              <w:t>aplikacji.</w:t>
            </w:r>
          </w:p>
          <w:p w:rsidR="005347CD" w:rsidRPr="00DE6CBA" w:rsidRDefault="005347CD" w:rsidP="005347CD">
            <w:pPr>
              <w:pStyle w:val="Normalny1"/>
              <w:numPr>
                <w:ilvl w:val="0"/>
                <w:numId w:val="7"/>
              </w:numPr>
              <w:jc w:val="both"/>
              <w:rPr>
                <w:sz w:val="20"/>
                <w:szCs w:val="20"/>
              </w:rPr>
            </w:pPr>
            <w:r w:rsidRPr="00DE6CBA">
              <w:rPr>
                <w:sz w:val="20"/>
                <w:szCs w:val="20"/>
              </w:rPr>
              <w:t>System</w:t>
            </w:r>
            <w:r w:rsidRPr="00DE6CBA">
              <w:rPr>
                <w:rFonts w:eastAsia="Times New Roman"/>
                <w:sz w:val="20"/>
                <w:szCs w:val="20"/>
              </w:rPr>
              <w:t xml:space="preserve"> </w:t>
            </w:r>
            <w:r w:rsidRPr="00DE6CBA">
              <w:rPr>
                <w:sz w:val="20"/>
                <w:szCs w:val="20"/>
              </w:rPr>
              <w:t>posiada</w:t>
            </w:r>
            <w:r w:rsidRPr="00DE6CBA">
              <w:rPr>
                <w:rFonts w:eastAsia="Times New Roman"/>
                <w:sz w:val="20"/>
                <w:szCs w:val="20"/>
              </w:rPr>
              <w:t xml:space="preserve"> </w:t>
            </w:r>
            <w:r w:rsidRPr="00DE6CBA">
              <w:rPr>
                <w:sz w:val="20"/>
                <w:szCs w:val="20"/>
              </w:rPr>
              <w:t>narzędzia</w:t>
            </w:r>
            <w:r w:rsidRPr="00DE6CBA">
              <w:rPr>
                <w:rFonts w:eastAsia="Times New Roman"/>
                <w:sz w:val="20"/>
                <w:szCs w:val="20"/>
              </w:rPr>
              <w:t xml:space="preserve"> </w:t>
            </w:r>
            <w:r w:rsidRPr="00DE6CBA">
              <w:rPr>
                <w:sz w:val="20"/>
                <w:szCs w:val="20"/>
              </w:rPr>
              <w:t>służące</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administracji,</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wykonywania</w:t>
            </w:r>
            <w:r w:rsidRPr="00DE6CBA">
              <w:rPr>
                <w:rFonts w:eastAsia="Times New Roman"/>
                <w:sz w:val="20"/>
                <w:szCs w:val="20"/>
              </w:rPr>
              <w:t xml:space="preserve"> </w:t>
            </w:r>
            <w:r w:rsidRPr="00DE6CBA">
              <w:rPr>
                <w:sz w:val="20"/>
                <w:szCs w:val="20"/>
              </w:rPr>
              <w:t>kopii</w:t>
            </w:r>
            <w:r w:rsidRPr="00DE6CBA">
              <w:rPr>
                <w:rFonts w:eastAsia="Times New Roman"/>
                <w:sz w:val="20"/>
                <w:szCs w:val="20"/>
              </w:rPr>
              <w:t xml:space="preserve"> </w:t>
            </w:r>
            <w:r w:rsidRPr="00DE6CBA">
              <w:rPr>
                <w:sz w:val="20"/>
                <w:szCs w:val="20"/>
              </w:rPr>
              <w:t>zapasowych</w:t>
            </w:r>
            <w:r w:rsidRPr="00DE6CBA">
              <w:rPr>
                <w:rFonts w:eastAsia="Times New Roman"/>
                <w:sz w:val="20"/>
                <w:szCs w:val="20"/>
              </w:rPr>
              <w:t xml:space="preserve"> </w:t>
            </w:r>
            <w:r w:rsidRPr="00DE6CBA">
              <w:rPr>
                <w:sz w:val="20"/>
                <w:szCs w:val="20"/>
              </w:rPr>
              <w:t>polityk</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ich</w:t>
            </w:r>
            <w:r w:rsidRPr="00DE6CBA">
              <w:rPr>
                <w:rFonts w:eastAsia="Times New Roman"/>
                <w:sz w:val="20"/>
                <w:szCs w:val="20"/>
              </w:rPr>
              <w:t xml:space="preserve"> </w:t>
            </w:r>
            <w:r w:rsidRPr="00DE6CBA">
              <w:rPr>
                <w:sz w:val="20"/>
                <w:szCs w:val="20"/>
              </w:rPr>
              <w:t>odtwarzania</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generowania</w:t>
            </w:r>
            <w:r w:rsidRPr="00DE6CBA">
              <w:rPr>
                <w:rFonts w:eastAsia="Times New Roman"/>
                <w:sz w:val="20"/>
                <w:szCs w:val="20"/>
              </w:rPr>
              <w:t xml:space="preserve"> </w:t>
            </w:r>
            <w:r w:rsidRPr="00DE6CBA">
              <w:rPr>
                <w:sz w:val="20"/>
                <w:szCs w:val="20"/>
              </w:rPr>
              <w:t>raportów</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ustawień</w:t>
            </w:r>
            <w:r w:rsidRPr="00DE6CBA">
              <w:rPr>
                <w:rFonts w:eastAsia="Times New Roman"/>
                <w:sz w:val="20"/>
                <w:szCs w:val="20"/>
              </w:rPr>
              <w:t xml:space="preserve"> </w:t>
            </w:r>
            <w:r w:rsidRPr="00DE6CBA">
              <w:rPr>
                <w:sz w:val="20"/>
                <w:szCs w:val="20"/>
              </w:rPr>
              <w:t>polityk.</w:t>
            </w:r>
          </w:p>
          <w:p w:rsidR="005347CD" w:rsidRPr="00DE6CBA" w:rsidRDefault="005347CD" w:rsidP="005347CD">
            <w:pPr>
              <w:pStyle w:val="Normalny1"/>
              <w:numPr>
                <w:ilvl w:val="0"/>
                <w:numId w:val="7"/>
              </w:numPr>
              <w:jc w:val="both"/>
              <w:rPr>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Sun</w:t>
            </w:r>
            <w:r w:rsidRPr="00DE6CBA">
              <w:rPr>
                <w:rFonts w:eastAsia="Times New Roman"/>
                <w:sz w:val="20"/>
                <w:szCs w:val="20"/>
              </w:rPr>
              <w:t xml:space="preserve"> </w:t>
            </w:r>
            <w:r w:rsidRPr="00DE6CBA">
              <w:rPr>
                <w:sz w:val="20"/>
                <w:szCs w:val="20"/>
              </w:rPr>
              <w:t>Java</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programów</w:t>
            </w:r>
            <w:r w:rsidRPr="00DE6CBA">
              <w:rPr>
                <w:rFonts w:eastAsia="Times New Roman"/>
                <w:sz w:val="20"/>
                <w:szCs w:val="20"/>
              </w:rPr>
              <w:t xml:space="preserve"> </w:t>
            </w:r>
            <w:r w:rsidRPr="00DE6CBA">
              <w:rPr>
                <w:sz w:val="20"/>
                <w:szCs w:val="20"/>
              </w:rPr>
              <w:t>równoważnych,</w:t>
            </w:r>
            <w:r w:rsidRPr="00DE6CBA">
              <w:rPr>
                <w:rFonts w:eastAsia="Times New Roman"/>
                <w:sz w:val="20"/>
                <w:szCs w:val="20"/>
              </w:rPr>
              <w:t xml:space="preserve"> </w:t>
            </w:r>
            <w:r w:rsidRPr="00DE6CBA">
              <w:rPr>
                <w:sz w:val="20"/>
                <w:szCs w:val="20"/>
              </w:rPr>
              <w:t>tj.</w:t>
            </w:r>
            <w:r w:rsidRPr="00DE6CBA">
              <w:rPr>
                <w:rFonts w:eastAsia="Times New Roman"/>
                <w:sz w:val="20"/>
                <w:szCs w:val="20"/>
              </w:rPr>
              <w:t xml:space="preserve"> – </w:t>
            </w:r>
            <w:r w:rsidRPr="00DE6CBA">
              <w:rPr>
                <w:sz w:val="20"/>
                <w:szCs w:val="20"/>
              </w:rPr>
              <w:t>umożliwiających</w:t>
            </w:r>
            <w:r w:rsidRPr="00DE6CBA">
              <w:rPr>
                <w:rFonts w:eastAsia="Times New Roman"/>
                <w:sz w:val="20"/>
                <w:szCs w:val="20"/>
              </w:rPr>
              <w:t xml:space="preserve"> </w:t>
            </w:r>
            <w:r w:rsidRPr="00DE6CBA">
              <w:rPr>
                <w:sz w:val="20"/>
                <w:szCs w:val="20"/>
              </w:rPr>
              <w:t>uruchomienie</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w:t>
            </w:r>
            <w:r w:rsidRPr="00DE6CBA">
              <w:rPr>
                <w:sz w:val="20"/>
                <w:szCs w:val="20"/>
              </w:rPr>
              <w:t>działających</w:t>
            </w:r>
            <w:r w:rsidRPr="00DE6CBA">
              <w:rPr>
                <w:rFonts w:eastAsia="Times New Roman"/>
                <w:sz w:val="20"/>
                <w:szCs w:val="20"/>
              </w:rPr>
              <w:t xml:space="preserve"> </w:t>
            </w:r>
            <w:r w:rsidRPr="00DE6CBA">
              <w:rPr>
                <w:sz w:val="20"/>
                <w:szCs w:val="20"/>
              </w:rPr>
              <w:t>we</w:t>
            </w:r>
            <w:r w:rsidRPr="00DE6CBA">
              <w:rPr>
                <w:rFonts w:eastAsia="Times New Roman"/>
                <w:sz w:val="20"/>
                <w:szCs w:val="20"/>
              </w:rPr>
              <w:t xml:space="preserve"> </w:t>
            </w:r>
            <w:r w:rsidRPr="00DE6CBA">
              <w:rPr>
                <w:sz w:val="20"/>
                <w:szCs w:val="20"/>
              </w:rPr>
              <w:t>wskazanych</w:t>
            </w:r>
            <w:r w:rsidRPr="00DE6CBA">
              <w:rPr>
                <w:rFonts w:eastAsia="Times New Roman"/>
                <w:sz w:val="20"/>
                <w:szCs w:val="20"/>
              </w:rPr>
              <w:t xml:space="preserve"> </w:t>
            </w:r>
            <w:r w:rsidRPr="00DE6CBA">
              <w:rPr>
                <w:sz w:val="20"/>
                <w:szCs w:val="20"/>
              </w:rPr>
              <w:t>środowiskach.</w:t>
            </w:r>
          </w:p>
          <w:p w:rsidR="005347CD" w:rsidRPr="00DE6CBA" w:rsidRDefault="005347CD" w:rsidP="005347CD">
            <w:pPr>
              <w:pStyle w:val="Normalny1"/>
              <w:numPr>
                <w:ilvl w:val="0"/>
                <w:numId w:val="7"/>
              </w:numPr>
              <w:jc w:val="both"/>
              <w:rPr>
                <w:sz w:val="20"/>
                <w:szCs w:val="20"/>
              </w:rPr>
            </w:pPr>
            <w:r w:rsidRPr="00DE6CBA">
              <w:rPr>
                <w:sz w:val="20"/>
                <w:szCs w:val="20"/>
              </w:rPr>
              <w:t>Wsparcie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proofErr w:type="spellStart"/>
            <w:r w:rsidRPr="00DE6CBA">
              <w:rPr>
                <w:sz w:val="20"/>
                <w:szCs w:val="20"/>
              </w:rPr>
              <w:t>JScript</w:t>
            </w:r>
            <w:proofErr w:type="spellEnd"/>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proofErr w:type="spellStart"/>
            <w:r w:rsidRPr="00DE6CBA">
              <w:rPr>
                <w:sz w:val="20"/>
                <w:szCs w:val="20"/>
              </w:rPr>
              <w:t>VBScript</w:t>
            </w:r>
            <w:proofErr w:type="spellEnd"/>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równoważnych</w:t>
            </w:r>
            <w:r w:rsidRPr="00DE6CBA">
              <w:rPr>
                <w:rFonts w:eastAsia="Times New Roman"/>
                <w:sz w:val="20"/>
                <w:szCs w:val="20"/>
              </w:rPr>
              <w:t xml:space="preserve"> – </w:t>
            </w:r>
            <w:r w:rsidRPr="00DE6CBA">
              <w:rPr>
                <w:sz w:val="20"/>
                <w:szCs w:val="20"/>
              </w:rPr>
              <w:t>możliwość</w:t>
            </w:r>
            <w:r w:rsidRPr="00DE6CBA">
              <w:rPr>
                <w:rFonts w:eastAsia="Times New Roman"/>
                <w:sz w:val="20"/>
                <w:szCs w:val="20"/>
              </w:rPr>
              <w:t xml:space="preserve"> </w:t>
            </w:r>
            <w:r w:rsidRPr="00DE6CBA">
              <w:rPr>
                <w:sz w:val="20"/>
                <w:szCs w:val="20"/>
              </w:rPr>
              <w:t>uruchamiania</w:t>
            </w:r>
            <w:r w:rsidRPr="00DE6CBA">
              <w:rPr>
                <w:rFonts w:eastAsia="Times New Roman"/>
                <w:sz w:val="20"/>
                <w:szCs w:val="20"/>
              </w:rPr>
              <w:t xml:space="preserve"> </w:t>
            </w:r>
            <w:r w:rsidRPr="00DE6CBA">
              <w:rPr>
                <w:sz w:val="20"/>
                <w:szCs w:val="20"/>
              </w:rPr>
              <w:t>interpretera</w:t>
            </w:r>
            <w:r w:rsidRPr="00DE6CBA">
              <w:rPr>
                <w:rFonts w:eastAsia="Times New Roman"/>
                <w:sz w:val="20"/>
                <w:szCs w:val="20"/>
              </w:rPr>
              <w:t xml:space="preserve"> </w:t>
            </w:r>
            <w:r w:rsidRPr="00DE6CBA">
              <w:rPr>
                <w:sz w:val="20"/>
                <w:szCs w:val="20"/>
              </w:rPr>
              <w:t>poleceń.</w:t>
            </w:r>
          </w:p>
          <w:p w:rsidR="005347CD" w:rsidRPr="00DE6CBA" w:rsidRDefault="005347CD" w:rsidP="005347CD">
            <w:pPr>
              <w:pStyle w:val="Normalny1"/>
              <w:numPr>
                <w:ilvl w:val="0"/>
                <w:numId w:val="7"/>
              </w:numPr>
              <w:jc w:val="both"/>
              <w:rPr>
                <w:sz w:val="20"/>
                <w:szCs w:val="20"/>
              </w:rPr>
            </w:pPr>
            <w:r w:rsidRPr="00DE6CBA">
              <w:rPr>
                <w:sz w:val="20"/>
                <w:szCs w:val="20"/>
              </w:rPr>
              <w:t>Zdalna</w:t>
            </w:r>
            <w:r w:rsidRPr="00DE6CBA">
              <w:rPr>
                <w:rFonts w:eastAsia="Times New Roman"/>
                <w:sz w:val="20"/>
                <w:szCs w:val="20"/>
              </w:rPr>
              <w:t xml:space="preserve"> </w:t>
            </w:r>
            <w:r w:rsidRPr="00DE6CBA">
              <w:rPr>
                <w:sz w:val="20"/>
                <w:szCs w:val="20"/>
              </w:rPr>
              <w:t>pomoc</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współdzielenie</w:t>
            </w:r>
            <w:r w:rsidRPr="00DE6CBA">
              <w:rPr>
                <w:rFonts w:eastAsia="Times New Roman"/>
                <w:sz w:val="20"/>
                <w:szCs w:val="20"/>
              </w:rPr>
              <w:t xml:space="preserve"> </w:t>
            </w:r>
            <w:r w:rsidRPr="00DE6CBA">
              <w:rPr>
                <w:sz w:val="20"/>
                <w:szCs w:val="20"/>
              </w:rPr>
              <w:t>aplikacji</w:t>
            </w:r>
            <w:r w:rsidRPr="00DE6CBA">
              <w:rPr>
                <w:rFonts w:eastAsia="Times New Roman"/>
                <w:sz w:val="20"/>
                <w:szCs w:val="20"/>
              </w:rPr>
              <w:t xml:space="preserve"> – </w:t>
            </w:r>
            <w:r w:rsidRPr="00DE6CBA">
              <w:rPr>
                <w:sz w:val="20"/>
                <w:szCs w:val="20"/>
              </w:rPr>
              <w:t>możliwość</w:t>
            </w:r>
            <w:r w:rsidRPr="00DE6CBA">
              <w:rPr>
                <w:rFonts w:eastAsia="Times New Roman"/>
                <w:sz w:val="20"/>
                <w:szCs w:val="20"/>
              </w:rPr>
              <w:t xml:space="preserve"> </w:t>
            </w:r>
            <w:r w:rsidRPr="00DE6CBA">
              <w:rPr>
                <w:sz w:val="20"/>
                <w:szCs w:val="20"/>
              </w:rPr>
              <w:t>zdalnego</w:t>
            </w:r>
            <w:r w:rsidRPr="00DE6CBA">
              <w:rPr>
                <w:rFonts w:eastAsia="Times New Roman"/>
                <w:sz w:val="20"/>
                <w:szCs w:val="20"/>
              </w:rPr>
              <w:t xml:space="preserve"> </w:t>
            </w:r>
            <w:r w:rsidRPr="00DE6CBA">
              <w:rPr>
                <w:sz w:val="20"/>
                <w:szCs w:val="20"/>
              </w:rPr>
              <w:t>przejęcia</w:t>
            </w:r>
            <w:r w:rsidRPr="00DE6CBA">
              <w:rPr>
                <w:rFonts w:eastAsia="Times New Roman"/>
                <w:sz w:val="20"/>
                <w:szCs w:val="20"/>
              </w:rPr>
              <w:t xml:space="preserve"> </w:t>
            </w:r>
            <w:r w:rsidRPr="00DE6CBA">
              <w:rPr>
                <w:sz w:val="20"/>
                <w:szCs w:val="20"/>
              </w:rPr>
              <w:t>sesji</w:t>
            </w:r>
            <w:r w:rsidRPr="00DE6CBA">
              <w:rPr>
                <w:rFonts w:eastAsia="Times New Roman"/>
                <w:sz w:val="20"/>
                <w:szCs w:val="20"/>
              </w:rPr>
              <w:t xml:space="preserve"> </w:t>
            </w:r>
            <w:r w:rsidRPr="00DE6CBA">
              <w:rPr>
                <w:sz w:val="20"/>
                <w:szCs w:val="20"/>
              </w:rPr>
              <w:t>zalogowanego</w:t>
            </w:r>
            <w:r w:rsidRPr="00DE6CBA">
              <w:rPr>
                <w:rFonts w:eastAsia="Times New Roman"/>
                <w:sz w:val="20"/>
                <w:szCs w:val="20"/>
              </w:rPr>
              <w:t xml:space="preserve"> </w:t>
            </w:r>
            <w:r w:rsidRPr="00DE6CBA">
              <w:rPr>
                <w:sz w:val="20"/>
                <w:szCs w:val="20"/>
              </w:rPr>
              <w:t>użytkownika</w:t>
            </w:r>
            <w:r w:rsidRPr="00DE6CBA">
              <w:rPr>
                <w:rFonts w:eastAsia="Times New Roman"/>
                <w:sz w:val="20"/>
                <w:szCs w:val="20"/>
              </w:rPr>
              <w:t xml:space="preserve"> </w:t>
            </w:r>
            <w:r w:rsidRPr="00DE6CBA">
              <w:rPr>
                <w:sz w:val="20"/>
                <w:szCs w:val="20"/>
              </w:rPr>
              <w:t>celem</w:t>
            </w:r>
            <w:r w:rsidRPr="00DE6CBA">
              <w:rPr>
                <w:rFonts w:eastAsia="Times New Roman"/>
                <w:sz w:val="20"/>
                <w:szCs w:val="20"/>
              </w:rPr>
              <w:t xml:space="preserve"> </w:t>
            </w:r>
            <w:r w:rsidRPr="00DE6CBA">
              <w:rPr>
                <w:sz w:val="20"/>
                <w:szCs w:val="20"/>
              </w:rPr>
              <w:t>rozwiązania</w:t>
            </w:r>
            <w:r w:rsidRPr="00DE6CBA">
              <w:rPr>
                <w:rFonts w:eastAsia="Times New Roman"/>
                <w:sz w:val="20"/>
                <w:szCs w:val="20"/>
              </w:rPr>
              <w:t xml:space="preserve"> </w:t>
            </w:r>
            <w:r w:rsidRPr="00DE6CBA">
              <w:rPr>
                <w:sz w:val="20"/>
                <w:szCs w:val="20"/>
              </w:rPr>
              <w:t>problemu</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komputerem.</w:t>
            </w:r>
          </w:p>
          <w:p w:rsidR="005347CD" w:rsidRPr="00DE6CBA" w:rsidRDefault="005347CD" w:rsidP="005347CD">
            <w:pPr>
              <w:pStyle w:val="Normalny1"/>
              <w:numPr>
                <w:ilvl w:val="0"/>
                <w:numId w:val="7"/>
              </w:numPr>
              <w:jc w:val="both"/>
              <w:rPr>
                <w:sz w:val="20"/>
                <w:szCs w:val="20"/>
              </w:rPr>
            </w:pPr>
            <w:r w:rsidRPr="00DE6CBA">
              <w:rPr>
                <w:sz w:val="20"/>
                <w:szCs w:val="20"/>
              </w:rPr>
              <w:t>Rozwiązanie</w:t>
            </w:r>
            <w:r w:rsidRPr="00DE6CBA">
              <w:rPr>
                <w:rFonts w:eastAsia="Times New Roman"/>
                <w:sz w:val="20"/>
                <w:szCs w:val="20"/>
              </w:rPr>
              <w:t xml:space="preserve"> </w:t>
            </w:r>
            <w:r w:rsidRPr="00DE6CBA">
              <w:rPr>
                <w:sz w:val="20"/>
                <w:szCs w:val="20"/>
              </w:rPr>
              <w:t>służące</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automatycznego</w:t>
            </w:r>
            <w:r w:rsidRPr="00DE6CBA">
              <w:rPr>
                <w:rFonts w:eastAsia="Times New Roman"/>
                <w:sz w:val="20"/>
                <w:szCs w:val="20"/>
              </w:rPr>
              <w:t xml:space="preserve"> </w:t>
            </w:r>
            <w:r w:rsidRPr="00DE6CBA">
              <w:rPr>
                <w:sz w:val="20"/>
                <w:szCs w:val="20"/>
              </w:rPr>
              <w:t>zbudowania</w:t>
            </w:r>
            <w:r w:rsidRPr="00DE6CBA">
              <w:rPr>
                <w:rFonts w:eastAsia="Times New Roman"/>
                <w:sz w:val="20"/>
                <w:szCs w:val="20"/>
              </w:rPr>
              <w:t xml:space="preserve"> </w:t>
            </w:r>
            <w:r w:rsidRPr="00DE6CBA">
              <w:rPr>
                <w:sz w:val="20"/>
                <w:szCs w:val="20"/>
              </w:rPr>
              <w:t>obrazu</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wraz</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aplikacjami.</w:t>
            </w:r>
            <w:r w:rsidRPr="00DE6CBA">
              <w:rPr>
                <w:rFonts w:eastAsia="Times New Roman"/>
                <w:sz w:val="20"/>
                <w:szCs w:val="20"/>
              </w:rPr>
              <w:t xml:space="preserve"> </w:t>
            </w:r>
            <w:r w:rsidRPr="00DE6CBA">
              <w:rPr>
                <w:sz w:val="20"/>
                <w:szCs w:val="20"/>
              </w:rPr>
              <w:t>Obraz</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służyć</w:t>
            </w:r>
            <w:r w:rsidRPr="00DE6CBA">
              <w:rPr>
                <w:rFonts w:eastAsia="Times New Roman"/>
                <w:sz w:val="20"/>
                <w:szCs w:val="20"/>
              </w:rPr>
              <w:t xml:space="preserve"> </w:t>
            </w:r>
            <w:r w:rsidRPr="00DE6CBA">
              <w:rPr>
                <w:sz w:val="20"/>
                <w:szCs w:val="20"/>
              </w:rPr>
              <w:t>ma</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automatycznego</w:t>
            </w:r>
            <w:r w:rsidRPr="00DE6CBA">
              <w:rPr>
                <w:rFonts w:eastAsia="Times New Roman"/>
                <w:sz w:val="20"/>
                <w:szCs w:val="20"/>
              </w:rPr>
              <w:t xml:space="preserve"> </w:t>
            </w:r>
            <w:r w:rsidRPr="00DE6CBA">
              <w:rPr>
                <w:sz w:val="20"/>
                <w:szCs w:val="20"/>
              </w:rPr>
              <w:t>upowszechnienia</w:t>
            </w:r>
            <w:r w:rsidRPr="00DE6CBA">
              <w:rPr>
                <w:rFonts w:eastAsia="Times New Roman"/>
                <w:sz w:val="20"/>
                <w:szCs w:val="20"/>
              </w:rPr>
              <w:t xml:space="preserve"> </w:t>
            </w:r>
            <w:r w:rsidRPr="00DE6CBA">
              <w:rPr>
                <w:sz w:val="20"/>
                <w:szCs w:val="20"/>
              </w:rPr>
              <w:t>systemu</w:t>
            </w:r>
            <w:r w:rsidRPr="00DE6CBA">
              <w:rPr>
                <w:rFonts w:eastAsia="Times New Roman"/>
                <w:sz w:val="20"/>
                <w:szCs w:val="20"/>
              </w:rPr>
              <w:t xml:space="preserve"> </w:t>
            </w:r>
            <w:r w:rsidRPr="00DE6CBA">
              <w:rPr>
                <w:sz w:val="20"/>
                <w:szCs w:val="20"/>
              </w:rPr>
              <w:t>operacyjnego</w:t>
            </w:r>
            <w:r w:rsidRPr="00DE6CBA">
              <w:rPr>
                <w:rFonts w:eastAsia="Times New Roman"/>
                <w:sz w:val="20"/>
                <w:szCs w:val="20"/>
              </w:rPr>
              <w:t xml:space="preserve"> </w:t>
            </w:r>
            <w:r w:rsidRPr="00DE6CBA">
              <w:rPr>
                <w:sz w:val="20"/>
                <w:szCs w:val="20"/>
              </w:rPr>
              <w:t>inicjowanego</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wykonywanego</w:t>
            </w:r>
            <w:r w:rsidRPr="00DE6CBA">
              <w:rPr>
                <w:rFonts w:eastAsia="Times New Roman"/>
                <w:sz w:val="20"/>
                <w:szCs w:val="20"/>
              </w:rPr>
              <w:t xml:space="preserve"> </w:t>
            </w:r>
            <w:r w:rsidRPr="00DE6CBA">
              <w:rPr>
                <w:sz w:val="20"/>
                <w:szCs w:val="20"/>
              </w:rPr>
              <w:t>w</w:t>
            </w:r>
            <w:r w:rsidRPr="00DE6CBA">
              <w:rPr>
                <w:rFonts w:eastAsia="Times New Roman"/>
                <w:sz w:val="20"/>
                <w:szCs w:val="20"/>
              </w:rPr>
              <w:t xml:space="preserve"> </w:t>
            </w:r>
            <w:r w:rsidRPr="00DE6CBA">
              <w:rPr>
                <w:sz w:val="20"/>
                <w:szCs w:val="20"/>
              </w:rPr>
              <w:t>całości</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sieć</w:t>
            </w:r>
            <w:r w:rsidRPr="00DE6CBA">
              <w:rPr>
                <w:rFonts w:eastAsia="Times New Roman"/>
                <w:sz w:val="20"/>
                <w:szCs w:val="20"/>
              </w:rPr>
              <w:t xml:space="preserve"> </w:t>
            </w:r>
            <w:r w:rsidRPr="00DE6CBA">
              <w:rPr>
                <w:sz w:val="20"/>
                <w:szCs w:val="20"/>
              </w:rPr>
              <w:t>komputerową.</w:t>
            </w:r>
          </w:p>
          <w:p w:rsidR="005347CD" w:rsidRPr="00DE6CBA" w:rsidRDefault="005347CD" w:rsidP="005347CD">
            <w:pPr>
              <w:pStyle w:val="Normalny1"/>
              <w:numPr>
                <w:ilvl w:val="0"/>
                <w:numId w:val="7"/>
              </w:numPr>
              <w:jc w:val="both"/>
              <w:rPr>
                <w:sz w:val="20"/>
                <w:szCs w:val="20"/>
              </w:rPr>
            </w:pPr>
            <w:r w:rsidRPr="00DE6CBA">
              <w:rPr>
                <w:sz w:val="20"/>
                <w:szCs w:val="20"/>
              </w:rPr>
              <w:t>Rozwiązanie</w:t>
            </w:r>
            <w:r w:rsidRPr="00DE6CBA">
              <w:rPr>
                <w:rFonts w:eastAsia="Times New Roman"/>
                <w:sz w:val="20"/>
                <w:szCs w:val="20"/>
              </w:rPr>
              <w:t xml:space="preserve"> </w:t>
            </w:r>
            <w:r w:rsidRPr="00DE6CBA">
              <w:rPr>
                <w:sz w:val="20"/>
                <w:szCs w:val="20"/>
              </w:rPr>
              <w:t>umożliwiające</w:t>
            </w:r>
            <w:r w:rsidRPr="00DE6CBA">
              <w:rPr>
                <w:rFonts w:eastAsia="Times New Roman"/>
                <w:sz w:val="20"/>
                <w:szCs w:val="20"/>
              </w:rPr>
              <w:t xml:space="preserve"> </w:t>
            </w:r>
            <w:r w:rsidRPr="00DE6CBA">
              <w:rPr>
                <w:sz w:val="20"/>
                <w:szCs w:val="20"/>
              </w:rPr>
              <w:t>wdrożenie</w:t>
            </w:r>
            <w:r w:rsidRPr="00DE6CBA">
              <w:rPr>
                <w:rFonts w:eastAsia="Times New Roman"/>
                <w:sz w:val="20"/>
                <w:szCs w:val="20"/>
              </w:rPr>
              <w:t xml:space="preserve"> </w:t>
            </w:r>
            <w:r w:rsidRPr="00DE6CBA">
              <w:rPr>
                <w:sz w:val="20"/>
                <w:szCs w:val="20"/>
              </w:rPr>
              <w:t>nowego</w:t>
            </w:r>
            <w:r w:rsidRPr="00DE6CBA">
              <w:rPr>
                <w:rFonts w:eastAsia="Times New Roman"/>
                <w:sz w:val="20"/>
                <w:szCs w:val="20"/>
              </w:rPr>
              <w:t xml:space="preserve"> </w:t>
            </w:r>
            <w:r w:rsidRPr="00DE6CBA">
              <w:rPr>
                <w:sz w:val="20"/>
                <w:szCs w:val="20"/>
              </w:rPr>
              <w:t>obrazu</w:t>
            </w:r>
            <w:r w:rsidRPr="00DE6CBA">
              <w:rPr>
                <w:rFonts w:eastAsia="Times New Roman"/>
                <w:sz w:val="20"/>
                <w:szCs w:val="20"/>
              </w:rPr>
              <w:t xml:space="preserve"> </w:t>
            </w:r>
            <w:r w:rsidRPr="00DE6CBA">
              <w:rPr>
                <w:sz w:val="20"/>
                <w:szCs w:val="20"/>
              </w:rPr>
              <w:t>poprzez</w:t>
            </w:r>
            <w:r w:rsidRPr="00DE6CBA">
              <w:rPr>
                <w:rFonts w:eastAsia="Times New Roman"/>
                <w:sz w:val="20"/>
                <w:szCs w:val="20"/>
              </w:rPr>
              <w:t xml:space="preserve"> </w:t>
            </w:r>
            <w:r w:rsidRPr="00DE6CBA">
              <w:rPr>
                <w:sz w:val="20"/>
                <w:szCs w:val="20"/>
              </w:rPr>
              <w:t>zdalną</w:t>
            </w:r>
            <w:r w:rsidRPr="00DE6CBA">
              <w:rPr>
                <w:rFonts w:eastAsia="Times New Roman"/>
                <w:sz w:val="20"/>
                <w:szCs w:val="20"/>
              </w:rPr>
              <w:t xml:space="preserve"> </w:t>
            </w:r>
            <w:r w:rsidRPr="00DE6CBA">
              <w:rPr>
                <w:sz w:val="20"/>
                <w:szCs w:val="20"/>
              </w:rPr>
              <w:t>instalację.</w:t>
            </w:r>
          </w:p>
          <w:p w:rsidR="005347CD" w:rsidRPr="00DE6CBA" w:rsidRDefault="005347CD" w:rsidP="005347CD">
            <w:pPr>
              <w:pStyle w:val="Normalny1"/>
              <w:numPr>
                <w:ilvl w:val="0"/>
                <w:numId w:val="7"/>
              </w:numPr>
              <w:jc w:val="both"/>
              <w:rPr>
                <w:sz w:val="20"/>
                <w:szCs w:val="20"/>
              </w:rPr>
            </w:pPr>
            <w:r w:rsidRPr="00DE6CBA">
              <w:rPr>
                <w:sz w:val="20"/>
                <w:szCs w:val="20"/>
              </w:rPr>
              <w:t>Graficzne</w:t>
            </w:r>
            <w:r w:rsidRPr="00DE6CBA">
              <w:rPr>
                <w:rFonts w:eastAsia="Times New Roman"/>
                <w:sz w:val="20"/>
                <w:szCs w:val="20"/>
              </w:rPr>
              <w:t xml:space="preserve"> </w:t>
            </w:r>
            <w:r w:rsidRPr="00DE6CBA">
              <w:rPr>
                <w:sz w:val="20"/>
                <w:szCs w:val="20"/>
              </w:rPr>
              <w:t>środowisko</w:t>
            </w:r>
            <w:r w:rsidRPr="00DE6CBA">
              <w:rPr>
                <w:rFonts w:eastAsia="Times New Roman"/>
                <w:sz w:val="20"/>
                <w:szCs w:val="20"/>
              </w:rPr>
              <w:t xml:space="preserve"> </w:t>
            </w:r>
            <w:r w:rsidRPr="00DE6CBA">
              <w:rPr>
                <w:sz w:val="20"/>
                <w:szCs w:val="20"/>
              </w:rPr>
              <w:t>instalacji</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konfiguracji.</w:t>
            </w:r>
          </w:p>
          <w:p w:rsidR="005347CD" w:rsidRPr="00DE6CBA" w:rsidRDefault="005347CD" w:rsidP="005347CD">
            <w:pPr>
              <w:pStyle w:val="Normalny1"/>
              <w:numPr>
                <w:ilvl w:val="0"/>
                <w:numId w:val="7"/>
              </w:numPr>
              <w:jc w:val="both"/>
              <w:rPr>
                <w:sz w:val="20"/>
                <w:szCs w:val="20"/>
              </w:rPr>
            </w:pPr>
            <w:r w:rsidRPr="00DE6CBA">
              <w:rPr>
                <w:sz w:val="20"/>
                <w:szCs w:val="20"/>
              </w:rPr>
              <w:t>Transakcyjny</w:t>
            </w:r>
            <w:r w:rsidRPr="00DE6CBA">
              <w:rPr>
                <w:rFonts w:eastAsia="Times New Roman"/>
                <w:sz w:val="20"/>
                <w:szCs w:val="20"/>
              </w:rPr>
              <w:t xml:space="preserve"> </w:t>
            </w:r>
            <w:r w:rsidRPr="00DE6CBA">
              <w:rPr>
                <w:sz w:val="20"/>
                <w:szCs w:val="20"/>
              </w:rPr>
              <w:t>system</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pozwalający</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stosowanie</w:t>
            </w:r>
            <w:r w:rsidRPr="00DE6CBA">
              <w:rPr>
                <w:rFonts w:eastAsia="Times New Roman"/>
                <w:sz w:val="20"/>
                <w:szCs w:val="20"/>
              </w:rPr>
              <w:t xml:space="preserve"> </w:t>
            </w:r>
            <w:r w:rsidRPr="00DE6CBA">
              <w:rPr>
                <w:sz w:val="20"/>
                <w:szCs w:val="20"/>
              </w:rPr>
              <w:t>przydziałów</w:t>
            </w:r>
            <w:r w:rsidRPr="00DE6CBA">
              <w:rPr>
                <w:rFonts w:eastAsia="Times New Roman"/>
                <w:sz w:val="20"/>
                <w:szCs w:val="20"/>
              </w:rPr>
              <w:t xml:space="preserve"> </w:t>
            </w:r>
            <w:r w:rsidRPr="00DE6CBA">
              <w:rPr>
                <w:sz w:val="20"/>
                <w:szCs w:val="20"/>
              </w:rPr>
              <w:t>(ang.</w:t>
            </w:r>
            <w:r w:rsidRPr="00DE6CBA">
              <w:rPr>
                <w:rFonts w:eastAsia="Times New Roman"/>
                <w:sz w:val="20"/>
                <w:szCs w:val="20"/>
              </w:rPr>
              <w:t xml:space="preserve"> </w:t>
            </w:r>
            <w:proofErr w:type="spellStart"/>
            <w:r w:rsidRPr="00DE6CBA">
              <w:rPr>
                <w:sz w:val="20"/>
                <w:szCs w:val="20"/>
              </w:rPr>
              <w:t>quota</w:t>
            </w:r>
            <w:proofErr w:type="spellEnd"/>
            <w:r w:rsidRPr="00DE6CBA">
              <w:rPr>
                <w:sz w:val="20"/>
                <w:szCs w:val="20"/>
              </w:rPr>
              <w:t>)</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dysku</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zapewniający</w:t>
            </w:r>
            <w:r w:rsidRPr="00DE6CBA">
              <w:rPr>
                <w:rFonts w:eastAsia="Times New Roman"/>
                <w:sz w:val="20"/>
                <w:szCs w:val="20"/>
              </w:rPr>
              <w:t xml:space="preserve"> </w:t>
            </w:r>
            <w:r w:rsidRPr="00DE6CBA">
              <w:rPr>
                <w:sz w:val="20"/>
                <w:szCs w:val="20"/>
              </w:rPr>
              <w:t>większą</w:t>
            </w:r>
            <w:r w:rsidRPr="00DE6CBA">
              <w:rPr>
                <w:rFonts w:eastAsia="Times New Roman"/>
                <w:sz w:val="20"/>
                <w:szCs w:val="20"/>
              </w:rPr>
              <w:t xml:space="preserve"> </w:t>
            </w:r>
            <w:r w:rsidRPr="00DE6CBA">
              <w:rPr>
                <w:sz w:val="20"/>
                <w:szCs w:val="20"/>
              </w:rPr>
              <w:t>niezawodność</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pozwalający</w:t>
            </w:r>
            <w:r w:rsidRPr="00DE6CBA">
              <w:rPr>
                <w:rFonts w:eastAsia="Times New Roman"/>
                <w:sz w:val="20"/>
                <w:szCs w:val="20"/>
              </w:rPr>
              <w:t xml:space="preserve"> </w:t>
            </w:r>
            <w:r w:rsidRPr="00DE6CBA">
              <w:rPr>
                <w:sz w:val="20"/>
                <w:szCs w:val="20"/>
              </w:rPr>
              <w:t>tworzyć</w:t>
            </w:r>
            <w:r w:rsidRPr="00DE6CBA">
              <w:rPr>
                <w:rFonts w:eastAsia="Times New Roman"/>
                <w:sz w:val="20"/>
                <w:szCs w:val="20"/>
              </w:rPr>
              <w:t xml:space="preserve"> </w:t>
            </w:r>
            <w:r w:rsidRPr="00DE6CBA">
              <w:rPr>
                <w:sz w:val="20"/>
                <w:szCs w:val="20"/>
              </w:rPr>
              <w:t>kopie</w:t>
            </w:r>
            <w:r w:rsidRPr="00DE6CBA">
              <w:rPr>
                <w:rFonts w:eastAsia="Times New Roman"/>
                <w:sz w:val="20"/>
                <w:szCs w:val="20"/>
              </w:rPr>
              <w:t xml:space="preserve"> </w:t>
            </w:r>
            <w:r w:rsidRPr="00DE6CBA">
              <w:rPr>
                <w:sz w:val="20"/>
                <w:szCs w:val="20"/>
              </w:rPr>
              <w:t>zapasowe.</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lastRenderedPageBreak/>
              <w:t>Zarządzanie</w:t>
            </w:r>
            <w:r w:rsidRPr="00DE6CBA">
              <w:rPr>
                <w:rFonts w:eastAsia="Times New Roman"/>
                <w:sz w:val="20"/>
                <w:szCs w:val="20"/>
              </w:rPr>
              <w:t xml:space="preserve"> </w:t>
            </w:r>
            <w:r w:rsidRPr="00DE6CBA">
              <w:rPr>
                <w:sz w:val="20"/>
                <w:szCs w:val="20"/>
              </w:rPr>
              <w:t>kontami</w:t>
            </w:r>
            <w:r w:rsidRPr="00DE6CBA">
              <w:rPr>
                <w:rFonts w:eastAsia="Times New Roman"/>
                <w:sz w:val="20"/>
                <w:szCs w:val="20"/>
              </w:rPr>
              <w:t xml:space="preserve"> </w:t>
            </w:r>
            <w:r w:rsidRPr="00DE6CBA">
              <w:rPr>
                <w:sz w:val="20"/>
                <w:szCs w:val="20"/>
              </w:rPr>
              <w:t>użytkowników</w:t>
            </w:r>
            <w:r w:rsidRPr="00DE6CBA">
              <w:rPr>
                <w:rFonts w:eastAsia="Times New Roman"/>
                <w:sz w:val="20"/>
                <w:szCs w:val="20"/>
              </w:rPr>
              <w:t xml:space="preserve"> </w:t>
            </w:r>
            <w:r w:rsidRPr="00DE6CBA">
              <w:rPr>
                <w:sz w:val="20"/>
                <w:szCs w:val="20"/>
              </w:rPr>
              <w:t>sieci</w:t>
            </w:r>
            <w:r w:rsidRPr="00DE6CBA">
              <w:rPr>
                <w:rFonts w:eastAsia="Times New Roman"/>
                <w:sz w:val="20"/>
                <w:szCs w:val="20"/>
              </w:rPr>
              <w:t xml:space="preserve"> </w:t>
            </w:r>
            <w:r w:rsidRPr="00DE6CBA">
              <w:rPr>
                <w:sz w:val="20"/>
                <w:szCs w:val="20"/>
              </w:rPr>
              <w:t>oraz</w:t>
            </w:r>
            <w:r w:rsidRPr="00DE6CBA">
              <w:rPr>
                <w:rFonts w:eastAsia="Times New Roman"/>
                <w:sz w:val="20"/>
                <w:szCs w:val="20"/>
              </w:rPr>
              <w:t xml:space="preserve"> </w:t>
            </w:r>
            <w:r w:rsidRPr="00DE6CBA">
              <w:rPr>
                <w:sz w:val="20"/>
                <w:szCs w:val="20"/>
              </w:rPr>
              <w:t>urządzeniami</w:t>
            </w:r>
            <w:r w:rsidRPr="00DE6CBA">
              <w:rPr>
                <w:rFonts w:eastAsia="Times New Roman"/>
                <w:sz w:val="20"/>
                <w:szCs w:val="20"/>
              </w:rPr>
              <w:t xml:space="preserve"> </w:t>
            </w:r>
            <w:r w:rsidRPr="00DE6CBA">
              <w:rPr>
                <w:sz w:val="20"/>
                <w:szCs w:val="20"/>
              </w:rPr>
              <w:t>sieciowymi</w:t>
            </w:r>
            <w:r w:rsidRPr="00DE6CBA">
              <w:rPr>
                <w:rFonts w:eastAsia="Times New Roman"/>
                <w:sz w:val="20"/>
                <w:szCs w:val="20"/>
              </w:rPr>
              <w:t xml:space="preserve"> </w:t>
            </w:r>
            <w:r w:rsidRPr="00DE6CBA">
              <w:rPr>
                <w:sz w:val="20"/>
                <w:szCs w:val="20"/>
              </w:rPr>
              <w:t>tj.</w:t>
            </w:r>
            <w:r w:rsidRPr="00DE6CBA">
              <w:rPr>
                <w:rFonts w:eastAsia="Times New Roman"/>
                <w:sz w:val="20"/>
                <w:szCs w:val="20"/>
              </w:rPr>
              <w:t xml:space="preserve"> </w:t>
            </w:r>
            <w:r w:rsidRPr="00DE6CBA">
              <w:rPr>
                <w:sz w:val="20"/>
                <w:szCs w:val="20"/>
              </w:rPr>
              <w:t>drukarki,</w:t>
            </w:r>
            <w:r w:rsidRPr="00DE6CBA">
              <w:rPr>
                <w:rFonts w:eastAsia="Times New Roman"/>
                <w:sz w:val="20"/>
                <w:szCs w:val="20"/>
              </w:rPr>
              <w:t xml:space="preserve"> </w:t>
            </w:r>
            <w:r w:rsidRPr="00DE6CBA">
              <w:rPr>
                <w:sz w:val="20"/>
                <w:szCs w:val="20"/>
              </w:rPr>
              <w:t>modemy,</w:t>
            </w:r>
            <w:r w:rsidRPr="00DE6CBA">
              <w:rPr>
                <w:rFonts w:eastAsia="Times New Roman"/>
                <w:sz w:val="20"/>
                <w:szCs w:val="20"/>
              </w:rPr>
              <w:t xml:space="preserve"> </w:t>
            </w:r>
            <w:r w:rsidRPr="00DE6CBA">
              <w:rPr>
                <w:sz w:val="20"/>
                <w:szCs w:val="20"/>
              </w:rPr>
              <w:t>woluminy</w:t>
            </w:r>
            <w:r w:rsidRPr="00DE6CBA">
              <w:rPr>
                <w:rFonts w:eastAsia="Times New Roman"/>
                <w:sz w:val="20"/>
                <w:szCs w:val="20"/>
              </w:rPr>
              <w:t xml:space="preserve"> </w:t>
            </w:r>
            <w:r w:rsidRPr="00DE6CBA">
              <w:rPr>
                <w:sz w:val="20"/>
                <w:szCs w:val="20"/>
              </w:rPr>
              <w:t>dyskowe,</w:t>
            </w:r>
            <w:r w:rsidRPr="00DE6CBA">
              <w:rPr>
                <w:rFonts w:eastAsia="Times New Roman"/>
                <w:sz w:val="20"/>
                <w:szCs w:val="20"/>
              </w:rPr>
              <w:t xml:space="preserve"> </w:t>
            </w:r>
            <w:r w:rsidRPr="00DE6CBA">
              <w:rPr>
                <w:sz w:val="20"/>
                <w:szCs w:val="20"/>
              </w:rPr>
              <w:t>usługi</w:t>
            </w:r>
            <w:r w:rsidRPr="00DE6CBA">
              <w:rPr>
                <w:rFonts w:eastAsia="Times New Roman"/>
                <w:sz w:val="20"/>
                <w:szCs w:val="20"/>
              </w:rPr>
              <w:t xml:space="preserve"> </w:t>
            </w:r>
            <w:r w:rsidRPr="00DE6CBA">
              <w:rPr>
                <w:sz w:val="20"/>
                <w:szCs w:val="20"/>
              </w:rPr>
              <w:t>katalogowe</w:t>
            </w:r>
            <w:r w:rsidRPr="00DE6CBA">
              <w:rPr>
                <w:rFonts w:eastAsia="Times New Roman"/>
                <w:sz w:val="20"/>
                <w:szCs w:val="20"/>
              </w:rPr>
              <w:t>.</w:t>
            </w:r>
          </w:p>
          <w:p w:rsidR="005347CD" w:rsidRPr="00DE6CBA" w:rsidRDefault="005347CD" w:rsidP="005347CD">
            <w:pPr>
              <w:pStyle w:val="Normalny1"/>
              <w:numPr>
                <w:ilvl w:val="0"/>
                <w:numId w:val="7"/>
              </w:numPr>
              <w:jc w:val="both"/>
              <w:rPr>
                <w:sz w:val="20"/>
                <w:szCs w:val="20"/>
              </w:rPr>
            </w:pPr>
            <w:r w:rsidRPr="00DE6CBA">
              <w:rPr>
                <w:sz w:val="20"/>
                <w:szCs w:val="20"/>
              </w:rPr>
              <w:t>Udostępnianie</w:t>
            </w:r>
            <w:r w:rsidRPr="00DE6CBA">
              <w:rPr>
                <w:rFonts w:eastAsia="Times New Roman"/>
                <w:sz w:val="20"/>
                <w:szCs w:val="20"/>
              </w:rPr>
              <w:t xml:space="preserve"> </w:t>
            </w:r>
            <w:r w:rsidRPr="00DE6CBA">
              <w:rPr>
                <w:sz w:val="20"/>
                <w:szCs w:val="20"/>
              </w:rPr>
              <w:t>modemu.</w:t>
            </w:r>
          </w:p>
          <w:p w:rsidR="005347CD" w:rsidRPr="00DE6CBA" w:rsidRDefault="005347CD" w:rsidP="005347CD">
            <w:pPr>
              <w:pStyle w:val="Normalny1"/>
              <w:numPr>
                <w:ilvl w:val="0"/>
                <w:numId w:val="7"/>
              </w:numPr>
              <w:jc w:val="both"/>
              <w:rPr>
                <w:sz w:val="20"/>
                <w:szCs w:val="20"/>
              </w:rPr>
            </w:pPr>
            <w:r w:rsidRPr="00DE6CBA">
              <w:rPr>
                <w:sz w:val="20"/>
                <w:szCs w:val="20"/>
              </w:rPr>
              <w:t>Oprogramowanie</w:t>
            </w:r>
            <w:r w:rsidRPr="00DE6CBA">
              <w:rPr>
                <w:rFonts w:eastAsia="Times New Roman"/>
                <w:sz w:val="20"/>
                <w:szCs w:val="20"/>
              </w:rPr>
              <w:t xml:space="preserve"> </w:t>
            </w:r>
            <w:r w:rsidRPr="00DE6CBA">
              <w:rPr>
                <w:sz w:val="20"/>
                <w:szCs w:val="20"/>
              </w:rPr>
              <w:t>dla</w:t>
            </w:r>
            <w:r w:rsidRPr="00DE6CBA">
              <w:rPr>
                <w:rFonts w:eastAsia="Times New Roman"/>
                <w:sz w:val="20"/>
                <w:szCs w:val="20"/>
              </w:rPr>
              <w:t xml:space="preserve"> </w:t>
            </w:r>
            <w:r w:rsidRPr="00DE6CBA">
              <w:rPr>
                <w:sz w:val="20"/>
                <w:szCs w:val="20"/>
              </w:rPr>
              <w:t>tworzenia</w:t>
            </w:r>
            <w:r w:rsidRPr="00DE6CBA">
              <w:rPr>
                <w:rFonts w:eastAsia="Times New Roman"/>
                <w:sz w:val="20"/>
                <w:szCs w:val="20"/>
              </w:rPr>
              <w:t xml:space="preserve"> </w:t>
            </w:r>
            <w:r w:rsidRPr="00DE6CBA">
              <w:rPr>
                <w:sz w:val="20"/>
                <w:szCs w:val="20"/>
              </w:rPr>
              <w:t>kopii</w:t>
            </w:r>
            <w:r w:rsidRPr="00DE6CBA">
              <w:rPr>
                <w:rFonts w:eastAsia="Times New Roman"/>
                <w:sz w:val="20"/>
                <w:szCs w:val="20"/>
              </w:rPr>
              <w:t xml:space="preserve"> </w:t>
            </w:r>
            <w:r w:rsidRPr="00DE6CBA">
              <w:rPr>
                <w:sz w:val="20"/>
                <w:szCs w:val="20"/>
              </w:rPr>
              <w:t>zapasowych</w:t>
            </w:r>
            <w:r w:rsidRPr="00DE6CBA">
              <w:rPr>
                <w:rFonts w:eastAsia="Times New Roman"/>
                <w:sz w:val="20"/>
                <w:szCs w:val="20"/>
              </w:rPr>
              <w:t xml:space="preserve"> </w:t>
            </w:r>
            <w:r w:rsidRPr="00DE6CBA">
              <w:rPr>
                <w:sz w:val="20"/>
                <w:szCs w:val="20"/>
              </w:rPr>
              <w:t>(Backup);</w:t>
            </w:r>
            <w:r w:rsidRPr="00DE6CBA">
              <w:rPr>
                <w:rFonts w:eastAsia="Times New Roman"/>
                <w:sz w:val="20"/>
                <w:szCs w:val="20"/>
              </w:rPr>
              <w:t xml:space="preserve"> </w:t>
            </w:r>
            <w:r w:rsidRPr="00DE6CBA">
              <w:rPr>
                <w:sz w:val="20"/>
                <w:szCs w:val="20"/>
              </w:rPr>
              <w:t>automatyczne</w:t>
            </w:r>
            <w:r w:rsidRPr="00DE6CBA">
              <w:rPr>
                <w:rFonts w:eastAsia="Times New Roman"/>
                <w:sz w:val="20"/>
                <w:szCs w:val="20"/>
              </w:rPr>
              <w:t xml:space="preserve"> </w:t>
            </w:r>
            <w:r w:rsidRPr="00DE6CBA">
              <w:rPr>
                <w:sz w:val="20"/>
                <w:szCs w:val="20"/>
              </w:rPr>
              <w:t>wykonywanie</w:t>
            </w:r>
            <w:r w:rsidRPr="00DE6CBA">
              <w:rPr>
                <w:rFonts w:eastAsia="Times New Roman"/>
                <w:sz w:val="20"/>
                <w:szCs w:val="20"/>
              </w:rPr>
              <w:t xml:space="preserve"> </w:t>
            </w:r>
            <w:r w:rsidRPr="00DE6CBA">
              <w:rPr>
                <w:sz w:val="20"/>
                <w:szCs w:val="20"/>
              </w:rPr>
              <w:t>kopii</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możliwością</w:t>
            </w:r>
            <w:r w:rsidRPr="00DE6CBA">
              <w:rPr>
                <w:rFonts w:eastAsia="Times New Roman"/>
                <w:sz w:val="20"/>
                <w:szCs w:val="20"/>
              </w:rPr>
              <w:t xml:space="preserve"> </w:t>
            </w:r>
            <w:r w:rsidRPr="00DE6CBA">
              <w:rPr>
                <w:sz w:val="20"/>
                <w:szCs w:val="20"/>
              </w:rPr>
              <w:t>automatycznego</w:t>
            </w:r>
            <w:r w:rsidRPr="00DE6CBA">
              <w:rPr>
                <w:rFonts w:eastAsia="Times New Roman"/>
                <w:sz w:val="20"/>
                <w:szCs w:val="20"/>
              </w:rPr>
              <w:t xml:space="preserve"> </w:t>
            </w:r>
            <w:r w:rsidRPr="00DE6CBA">
              <w:rPr>
                <w:sz w:val="20"/>
                <w:szCs w:val="20"/>
              </w:rPr>
              <w:t>przywrócenia</w:t>
            </w:r>
            <w:r w:rsidRPr="00DE6CBA">
              <w:rPr>
                <w:rFonts w:eastAsia="Times New Roman"/>
                <w:sz w:val="20"/>
                <w:szCs w:val="20"/>
              </w:rPr>
              <w:t xml:space="preserve"> </w:t>
            </w:r>
            <w:r w:rsidRPr="00DE6CBA">
              <w:rPr>
                <w:sz w:val="20"/>
                <w:szCs w:val="20"/>
              </w:rPr>
              <w:t>wersji</w:t>
            </w:r>
            <w:r w:rsidRPr="00DE6CBA">
              <w:rPr>
                <w:rFonts w:eastAsia="Times New Roman"/>
                <w:sz w:val="20"/>
                <w:szCs w:val="20"/>
              </w:rPr>
              <w:t xml:space="preserve"> </w:t>
            </w:r>
            <w:r w:rsidRPr="00DE6CBA">
              <w:rPr>
                <w:sz w:val="20"/>
                <w:szCs w:val="20"/>
              </w:rPr>
              <w:t>wcześniejszej.</w:t>
            </w:r>
          </w:p>
          <w:p w:rsidR="005347CD" w:rsidRPr="00DE6CBA" w:rsidRDefault="005347CD" w:rsidP="005347CD">
            <w:pPr>
              <w:pStyle w:val="Normalny1"/>
              <w:numPr>
                <w:ilvl w:val="0"/>
                <w:numId w:val="7"/>
              </w:numPr>
              <w:jc w:val="both"/>
              <w:rPr>
                <w:sz w:val="20"/>
                <w:szCs w:val="20"/>
              </w:rPr>
            </w:pPr>
            <w:r w:rsidRPr="00DE6CBA">
              <w:rPr>
                <w:sz w:val="20"/>
                <w:szCs w:val="20"/>
              </w:rPr>
              <w:t>Możliwość</w:t>
            </w:r>
            <w:r w:rsidRPr="00DE6CBA">
              <w:rPr>
                <w:rFonts w:eastAsia="Times New Roman"/>
                <w:sz w:val="20"/>
                <w:szCs w:val="20"/>
              </w:rPr>
              <w:t xml:space="preserve"> </w:t>
            </w:r>
            <w:r w:rsidRPr="00DE6CBA">
              <w:rPr>
                <w:sz w:val="20"/>
                <w:szCs w:val="20"/>
              </w:rPr>
              <w:t>przywracania</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systemowych.</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System</w:t>
            </w:r>
            <w:r w:rsidRPr="00DE6CBA">
              <w:rPr>
                <w:rFonts w:eastAsia="Times New Roman"/>
                <w:sz w:val="20"/>
                <w:szCs w:val="20"/>
              </w:rPr>
              <w:t xml:space="preserve"> </w:t>
            </w:r>
            <w:r w:rsidRPr="00DE6CBA">
              <w:rPr>
                <w:sz w:val="20"/>
                <w:szCs w:val="20"/>
              </w:rPr>
              <w:t>operacyjny</w:t>
            </w:r>
            <w:r w:rsidRPr="00DE6CBA">
              <w:rPr>
                <w:rFonts w:eastAsia="Times New Roman"/>
                <w:sz w:val="20"/>
                <w:szCs w:val="20"/>
              </w:rPr>
              <w:t xml:space="preserve"> </w:t>
            </w:r>
            <w:r w:rsidRPr="00DE6CBA">
              <w:rPr>
                <w:sz w:val="20"/>
                <w:szCs w:val="20"/>
              </w:rPr>
              <w:t>musi</w:t>
            </w:r>
            <w:r w:rsidRPr="00DE6CBA">
              <w:rPr>
                <w:rFonts w:eastAsia="Times New Roman"/>
                <w:sz w:val="20"/>
                <w:szCs w:val="20"/>
              </w:rPr>
              <w:t xml:space="preserve"> </w:t>
            </w:r>
            <w:r w:rsidRPr="00DE6CBA">
              <w:rPr>
                <w:sz w:val="20"/>
                <w:szCs w:val="20"/>
              </w:rPr>
              <w:t>posiadać</w:t>
            </w:r>
            <w:r w:rsidRPr="00DE6CBA">
              <w:rPr>
                <w:rFonts w:eastAsia="Times New Roman"/>
                <w:sz w:val="20"/>
                <w:szCs w:val="20"/>
              </w:rPr>
              <w:t xml:space="preserve"> </w:t>
            </w:r>
            <w:r w:rsidRPr="00DE6CBA">
              <w:rPr>
                <w:sz w:val="20"/>
                <w:szCs w:val="20"/>
              </w:rPr>
              <w:t>funkcjonalność</w:t>
            </w:r>
            <w:r w:rsidRPr="00DE6CBA">
              <w:rPr>
                <w:rFonts w:eastAsia="Times New Roman"/>
                <w:sz w:val="20"/>
                <w:szCs w:val="20"/>
              </w:rPr>
              <w:t xml:space="preserve"> </w:t>
            </w:r>
            <w:r w:rsidRPr="00DE6CBA">
              <w:rPr>
                <w:sz w:val="20"/>
                <w:szCs w:val="20"/>
              </w:rPr>
              <w:t>pozwalającą</w:t>
            </w:r>
            <w:r w:rsidRPr="00DE6CBA">
              <w:rPr>
                <w:rFonts w:eastAsia="Times New Roman"/>
                <w:sz w:val="20"/>
                <w:szCs w:val="20"/>
              </w:rPr>
              <w:t xml:space="preserve"> </w:t>
            </w:r>
            <w:r w:rsidRPr="00DE6CBA">
              <w:rPr>
                <w:sz w:val="20"/>
                <w:szCs w:val="20"/>
              </w:rPr>
              <w:t>na</w:t>
            </w:r>
            <w:r w:rsidRPr="00DE6CBA">
              <w:rPr>
                <w:rFonts w:eastAsia="Times New Roman"/>
                <w:sz w:val="20"/>
                <w:szCs w:val="20"/>
              </w:rPr>
              <w:t xml:space="preserve"> </w:t>
            </w:r>
            <w:r w:rsidRPr="00DE6CBA">
              <w:rPr>
                <w:sz w:val="20"/>
                <w:szCs w:val="20"/>
              </w:rPr>
              <w:t>identyfikację</w:t>
            </w:r>
            <w:r w:rsidRPr="00DE6CBA">
              <w:rPr>
                <w:rFonts w:eastAsia="Times New Roman"/>
                <w:sz w:val="20"/>
                <w:szCs w:val="20"/>
              </w:rPr>
              <w:t xml:space="preserve"> </w:t>
            </w:r>
            <w:r w:rsidRPr="00DE6CBA">
              <w:rPr>
                <w:sz w:val="20"/>
                <w:szCs w:val="20"/>
              </w:rPr>
              <w:t>sieci</w:t>
            </w:r>
            <w:r w:rsidRPr="00DE6CBA">
              <w:rPr>
                <w:rFonts w:eastAsia="Times New Roman"/>
                <w:sz w:val="20"/>
                <w:szCs w:val="20"/>
              </w:rPr>
              <w:t xml:space="preserve"> </w:t>
            </w:r>
            <w:r w:rsidRPr="00DE6CBA">
              <w:rPr>
                <w:sz w:val="20"/>
                <w:szCs w:val="20"/>
              </w:rPr>
              <w:t>komputerowych,</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których</w:t>
            </w:r>
            <w:r w:rsidRPr="00DE6CBA">
              <w:rPr>
                <w:rFonts w:eastAsia="Times New Roman"/>
                <w:sz w:val="20"/>
                <w:szCs w:val="20"/>
              </w:rPr>
              <w:t xml:space="preserve"> </w:t>
            </w:r>
            <w:r w:rsidRPr="00DE6CBA">
              <w:rPr>
                <w:sz w:val="20"/>
                <w:szCs w:val="20"/>
              </w:rPr>
              <w:t>jest</w:t>
            </w:r>
            <w:r w:rsidRPr="00DE6CBA">
              <w:rPr>
                <w:rFonts w:eastAsia="Times New Roman"/>
                <w:sz w:val="20"/>
                <w:szCs w:val="20"/>
              </w:rPr>
              <w:t xml:space="preserve"> </w:t>
            </w:r>
            <w:r w:rsidRPr="00DE6CBA">
              <w:rPr>
                <w:sz w:val="20"/>
                <w:szCs w:val="20"/>
              </w:rPr>
              <w:t>podłączony,</w:t>
            </w:r>
            <w:r w:rsidRPr="00DE6CBA">
              <w:rPr>
                <w:rFonts w:eastAsia="Times New Roman"/>
                <w:sz w:val="20"/>
                <w:szCs w:val="20"/>
              </w:rPr>
              <w:t xml:space="preserve"> </w:t>
            </w:r>
            <w:r w:rsidRPr="00DE6CBA">
              <w:rPr>
                <w:sz w:val="20"/>
                <w:szCs w:val="20"/>
              </w:rPr>
              <w:t>zapamiętywanie</w:t>
            </w:r>
            <w:r w:rsidRPr="00DE6CBA">
              <w:rPr>
                <w:rFonts w:eastAsia="Times New Roman"/>
                <w:sz w:val="20"/>
                <w:szCs w:val="20"/>
              </w:rPr>
              <w:t xml:space="preserve"> </w:t>
            </w:r>
            <w:r w:rsidRPr="00DE6CBA">
              <w:rPr>
                <w:sz w:val="20"/>
                <w:szCs w:val="20"/>
              </w:rPr>
              <w:t>ustawień</w:t>
            </w:r>
            <w:r w:rsidRPr="00DE6CBA">
              <w:rPr>
                <w:rFonts w:eastAsia="Times New Roman"/>
                <w:sz w:val="20"/>
                <w:szCs w:val="20"/>
              </w:rPr>
              <w:t xml:space="preserve"> </w:t>
            </w:r>
            <w:r w:rsidRPr="00DE6CBA">
              <w:rPr>
                <w:sz w:val="20"/>
                <w:szCs w:val="20"/>
              </w:rPr>
              <w:t>i</w:t>
            </w:r>
            <w:r w:rsidRPr="00DE6CBA">
              <w:rPr>
                <w:rFonts w:eastAsia="Times New Roman"/>
                <w:sz w:val="20"/>
                <w:szCs w:val="20"/>
              </w:rPr>
              <w:t xml:space="preserve"> </w:t>
            </w:r>
            <w:r w:rsidRPr="00DE6CBA">
              <w:rPr>
                <w:sz w:val="20"/>
                <w:szCs w:val="20"/>
              </w:rPr>
              <w:t>przypisywanie</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min.</w:t>
            </w:r>
            <w:r w:rsidRPr="00DE6CBA">
              <w:rPr>
                <w:rFonts w:eastAsia="Times New Roman"/>
                <w:sz w:val="20"/>
                <w:szCs w:val="20"/>
              </w:rPr>
              <w:t xml:space="preserve"> </w:t>
            </w:r>
            <w:r w:rsidRPr="00DE6CBA">
              <w:rPr>
                <w:sz w:val="20"/>
                <w:szCs w:val="20"/>
              </w:rPr>
              <w:t>3</w:t>
            </w:r>
            <w:r w:rsidRPr="00DE6CBA">
              <w:rPr>
                <w:rFonts w:eastAsia="Times New Roman"/>
                <w:sz w:val="20"/>
                <w:szCs w:val="20"/>
              </w:rPr>
              <w:t xml:space="preserve"> </w:t>
            </w:r>
            <w:r w:rsidRPr="00DE6CBA">
              <w:rPr>
                <w:sz w:val="20"/>
                <w:szCs w:val="20"/>
              </w:rPr>
              <w:t>kategorii</w:t>
            </w:r>
            <w:r w:rsidRPr="00DE6CBA">
              <w:rPr>
                <w:rFonts w:eastAsia="Times New Roman"/>
                <w:sz w:val="20"/>
                <w:szCs w:val="20"/>
              </w:rPr>
              <w:t xml:space="preserve"> </w:t>
            </w:r>
            <w:r w:rsidRPr="00DE6CBA">
              <w:rPr>
                <w:sz w:val="20"/>
                <w:szCs w:val="20"/>
              </w:rPr>
              <w:t>bezpieczeństwa</w:t>
            </w:r>
            <w:r w:rsidRPr="00DE6CBA">
              <w:rPr>
                <w:rFonts w:eastAsia="Times New Roman"/>
                <w:sz w:val="20"/>
                <w:szCs w:val="20"/>
              </w:rPr>
              <w:t xml:space="preserve"> </w:t>
            </w:r>
            <w:r w:rsidRPr="00DE6CBA">
              <w:rPr>
                <w:sz w:val="20"/>
                <w:szCs w:val="20"/>
              </w:rPr>
              <w:t>(z</w:t>
            </w:r>
            <w:r w:rsidRPr="00DE6CBA">
              <w:rPr>
                <w:rFonts w:eastAsia="Times New Roman"/>
                <w:sz w:val="20"/>
                <w:szCs w:val="20"/>
              </w:rPr>
              <w:t xml:space="preserve"> </w:t>
            </w:r>
            <w:r w:rsidRPr="00DE6CBA">
              <w:rPr>
                <w:sz w:val="20"/>
                <w:szCs w:val="20"/>
              </w:rPr>
              <w:t>predefiniowanymi</w:t>
            </w:r>
            <w:r w:rsidRPr="00DE6CBA">
              <w:rPr>
                <w:rFonts w:eastAsia="Times New Roman"/>
                <w:sz w:val="20"/>
                <w:szCs w:val="20"/>
              </w:rPr>
              <w:t xml:space="preserve"> </w:t>
            </w:r>
            <w:r w:rsidRPr="00DE6CBA">
              <w:rPr>
                <w:sz w:val="20"/>
                <w:szCs w:val="20"/>
              </w:rPr>
              <w:t>odpowiednio</w:t>
            </w:r>
            <w:r w:rsidRPr="00DE6CBA">
              <w:rPr>
                <w:rFonts w:eastAsia="Times New Roman"/>
                <w:sz w:val="20"/>
                <w:szCs w:val="20"/>
              </w:rPr>
              <w:t xml:space="preserve"> </w:t>
            </w:r>
            <w:r w:rsidRPr="00DE6CBA">
              <w:rPr>
                <w:sz w:val="20"/>
                <w:szCs w:val="20"/>
              </w:rPr>
              <w:t>do</w:t>
            </w:r>
            <w:r w:rsidRPr="00DE6CBA">
              <w:rPr>
                <w:rFonts w:eastAsia="Times New Roman"/>
                <w:sz w:val="20"/>
                <w:szCs w:val="20"/>
              </w:rPr>
              <w:t xml:space="preserve"> </w:t>
            </w:r>
            <w:r w:rsidRPr="00DE6CBA">
              <w:rPr>
                <w:sz w:val="20"/>
                <w:szCs w:val="20"/>
              </w:rPr>
              <w:t>kategorii</w:t>
            </w:r>
            <w:r w:rsidRPr="00DE6CBA">
              <w:rPr>
                <w:rFonts w:eastAsia="Times New Roman"/>
                <w:sz w:val="20"/>
                <w:szCs w:val="20"/>
              </w:rPr>
              <w:t xml:space="preserve"> </w:t>
            </w:r>
            <w:r w:rsidRPr="00DE6CBA">
              <w:rPr>
                <w:sz w:val="20"/>
                <w:szCs w:val="20"/>
              </w:rPr>
              <w:t>ustawieniami</w:t>
            </w:r>
            <w:r w:rsidRPr="00DE6CBA">
              <w:rPr>
                <w:rFonts w:eastAsia="Times New Roman"/>
                <w:sz w:val="20"/>
                <w:szCs w:val="20"/>
              </w:rPr>
              <w:t xml:space="preserve"> </w:t>
            </w:r>
            <w:r w:rsidRPr="00DE6CBA">
              <w:rPr>
                <w:sz w:val="20"/>
                <w:szCs w:val="20"/>
              </w:rPr>
              <w:t>zapory</w:t>
            </w:r>
            <w:r w:rsidRPr="00DE6CBA">
              <w:rPr>
                <w:rFonts w:eastAsia="Times New Roman"/>
                <w:sz w:val="20"/>
                <w:szCs w:val="20"/>
              </w:rPr>
              <w:t xml:space="preserve"> </w:t>
            </w:r>
            <w:r w:rsidRPr="00DE6CBA">
              <w:rPr>
                <w:sz w:val="20"/>
                <w:szCs w:val="20"/>
              </w:rPr>
              <w:t>sieciowej,</w:t>
            </w:r>
            <w:r w:rsidRPr="00DE6CBA">
              <w:rPr>
                <w:rFonts w:eastAsia="Times New Roman"/>
                <w:sz w:val="20"/>
                <w:szCs w:val="20"/>
              </w:rPr>
              <w:t xml:space="preserve"> </w:t>
            </w:r>
            <w:r w:rsidRPr="00DE6CBA">
              <w:rPr>
                <w:sz w:val="20"/>
                <w:szCs w:val="20"/>
              </w:rPr>
              <w:t>udostępniania</w:t>
            </w:r>
            <w:r w:rsidRPr="00DE6CBA">
              <w:rPr>
                <w:rFonts w:eastAsia="Times New Roman"/>
                <w:sz w:val="20"/>
                <w:szCs w:val="20"/>
              </w:rPr>
              <w:t xml:space="preserve"> </w:t>
            </w:r>
            <w:r w:rsidRPr="00DE6CBA">
              <w:rPr>
                <w:sz w:val="20"/>
                <w:szCs w:val="20"/>
              </w:rPr>
              <w:t>plików</w:t>
            </w:r>
            <w:r w:rsidRPr="00DE6CBA">
              <w:rPr>
                <w:rFonts w:eastAsia="Times New Roman"/>
                <w:sz w:val="20"/>
                <w:szCs w:val="20"/>
              </w:rPr>
              <w:t xml:space="preserve"> </w:t>
            </w:r>
            <w:r w:rsidRPr="00DE6CBA">
              <w:rPr>
                <w:sz w:val="20"/>
                <w:szCs w:val="20"/>
              </w:rPr>
              <w:t>itp.)</w:t>
            </w:r>
            <w:r w:rsidRPr="00DE6CBA">
              <w:rPr>
                <w:rFonts w:eastAsia="Times New Roman"/>
                <w:sz w:val="20"/>
                <w:szCs w:val="20"/>
              </w:rPr>
              <w:t>.</w:t>
            </w:r>
          </w:p>
          <w:p w:rsidR="005347CD" w:rsidRPr="00DE6CBA" w:rsidRDefault="005347CD" w:rsidP="005347CD">
            <w:pPr>
              <w:pStyle w:val="Normalny1"/>
              <w:numPr>
                <w:ilvl w:val="0"/>
                <w:numId w:val="7"/>
              </w:numPr>
              <w:jc w:val="both"/>
              <w:rPr>
                <w:rFonts w:eastAsia="Times New Roman"/>
                <w:sz w:val="20"/>
                <w:szCs w:val="20"/>
              </w:rPr>
            </w:pPr>
            <w:r w:rsidRPr="00DE6CBA">
              <w:rPr>
                <w:sz w:val="20"/>
                <w:szCs w:val="20"/>
              </w:rPr>
              <w:t>Możliwość</w:t>
            </w:r>
            <w:r w:rsidRPr="00DE6CBA">
              <w:rPr>
                <w:rFonts w:eastAsia="Times New Roman"/>
                <w:sz w:val="20"/>
                <w:szCs w:val="20"/>
              </w:rPr>
              <w:t xml:space="preserve"> </w:t>
            </w:r>
            <w:r w:rsidRPr="00DE6CBA">
              <w:rPr>
                <w:sz w:val="20"/>
                <w:szCs w:val="20"/>
              </w:rPr>
              <w:t>blokowania</w:t>
            </w:r>
            <w:r w:rsidRPr="00DE6CBA">
              <w:rPr>
                <w:rFonts w:eastAsia="Times New Roman"/>
                <w:sz w:val="20"/>
                <w:szCs w:val="20"/>
              </w:rPr>
              <w:t xml:space="preserve"> </w:t>
            </w:r>
            <w:r w:rsidRPr="00DE6CBA">
              <w:rPr>
                <w:sz w:val="20"/>
                <w:szCs w:val="20"/>
              </w:rPr>
              <w:t>lub</w:t>
            </w:r>
            <w:r w:rsidRPr="00DE6CBA">
              <w:rPr>
                <w:rFonts w:eastAsia="Times New Roman"/>
                <w:sz w:val="20"/>
                <w:szCs w:val="20"/>
              </w:rPr>
              <w:t xml:space="preserve"> </w:t>
            </w:r>
            <w:r w:rsidRPr="00DE6CBA">
              <w:rPr>
                <w:sz w:val="20"/>
                <w:szCs w:val="20"/>
              </w:rPr>
              <w:t>dopuszczania</w:t>
            </w:r>
            <w:r w:rsidRPr="00DE6CBA">
              <w:rPr>
                <w:rFonts w:eastAsia="Times New Roman"/>
                <w:sz w:val="20"/>
                <w:szCs w:val="20"/>
              </w:rPr>
              <w:t xml:space="preserve"> </w:t>
            </w:r>
            <w:r w:rsidRPr="00DE6CBA">
              <w:rPr>
                <w:sz w:val="20"/>
                <w:szCs w:val="20"/>
              </w:rPr>
              <w:t>dowolnych</w:t>
            </w:r>
            <w:r w:rsidRPr="00DE6CBA">
              <w:rPr>
                <w:rFonts w:eastAsia="Times New Roman"/>
                <w:sz w:val="20"/>
                <w:szCs w:val="20"/>
              </w:rPr>
              <w:t xml:space="preserve"> </w:t>
            </w:r>
            <w:r w:rsidRPr="00DE6CBA">
              <w:rPr>
                <w:sz w:val="20"/>
                <w:szCs w:val="20"/>
              </w:rPr>
              <w:t>urządzeń</w:t>
            </w:r>
            <w:r w:rsidRPr="00DE6CBA">
              <w:rPr>
                <w:rFonts w:eastAsia="Times New Roman"/>
                <w:sz w:val="20"/>
                <w:szCs w:val="20"/>
              </w:rPr>
              <w:t xml:space="preserve"> </w:t>
            </w:r>
            <w:r w:rsidRPr="00DE6CBA">
              <w:rPr>
                <w:sz w:val="20"/>
                <w:szCs w:val="20"/>
              </w:rPr>
              <w:t>peryferyjnych</w:t>
            </w:r>
            <w:r w:rsidRPr="00DE6CBA">
              <w:rPr>
                <w:rFonts w:eastAsia="Times New Roman"/>
                <w:sz w:val="20"/>
                <w:szCs w:val="20"/>
              </w:rPr>
              <w:t xml:space="preserve"> </w:t>
            </w:r>
            <w:r w:rsidRPr="00DE6CBA">
              <w:rPr>
                <w:sz w:val="20"/>
                <w:szCs w:val="20"/>
              </w:rPr>
              <w:t>za</w:t>
            </w:r>
            <w:r w:rsidRPr="00DE6CBA">
              <w:rPr>
                <w:rFonts w:eastAsia="Times New Roman"/>
                <w:sz w:val="20"/>
                <w:szCs w:val="20"/>
              </w:rPr>
              <w:t xml:space="preserve"> </w:t>
            </w:r>
            <w:r w:rsidRPr="00DE6CBA">
              <w:rPr>
                <w:sz w:val="20"/>
                <w:szCs w:val="20"/>
              </w:rPr>
              <w:t>pomocą</w:t>
            </w:r>
            <w:r w:rsidRPr="00DE6CBA">
              <w:rPr>
                <w:rFonts w:eastAsia="Times New Roman"/>
                <w:sz w:val="20"/>
                <w:szCs w:val="20"/>
              </w:rPr>
              <w:t xml:space="preserve"> </w:t>
            </w:r>
            <w:r w:rsidRPr="00DE6CBA">
              <w:rPr>
                <w:sz w:val="20"/>
                <w:szCs w:val="20"/>
              </w:rPr>
              <w:t>polityk</w:t>
            </w:r>
            <w:r w:rsidRPr="00DE6CBA">
              <w:rPr>
                <w:rFonts w:eastAsia="Times New Roman"/>
                <w:sz w:val="20"/>
                <w:szCs w:val="20"/>
              </w:rPr>
              <w:t xml:space="preserve"> </w:t>
            </w:r>
            <w:r w:rsidRPr="00DE6CBA">
              <w:rPr>
                <w:sz w:val="20"/>
                <w:szCs w:val="20"/>
              </w:rPr>
              <w:t>grupowych</w:t>
            </w:r>
            <w:r w:rsidRPr="00DE6CBA">
              <w:rPr>
                <w:rFonts w:eastAsia="Times New Roman"/>
                <w:sz w:val="20"/>
                <w:szCs w:val="20"/>
              </w:rPr>
              <w:t xml:space="preserve"> </w:t>
            </w:r>
            <w:r w:rsidRPr="00DE6CBA">
              <w:rPr>
                <w:sz w:val="20"/>
                <w:szCs w:val="20"/>
              </w:rPr>
              <w:t>(np.</w:t>
            </w:r>
            <w:r w:rsidRPr="00DE6CBA">
              <w:rPr>
                <w:rFonts w:eastAsia="Times New Roman"/>
                <w:sz w:val="20"/>
                <w:szCs w:val="20"/>
              </w:rPr>
              <w:t xml:space="preserve"> </w:t>
            </w:r>
            <w:r w:rsidRPr="00DE6CBA">
              <w:rPr>
                <w:sz w:val="20"/>
                <w:szCs w:val="20"/>
              </w:rPr>
              <w:t>przy</w:t>
            </w:r>
            <w:r w:rsidRPr="00DE6CBA">
              <w:rPr>
                <w:rFonts w:eastAsia="Times New Roman"/>
                <w:sz w:val="20"/>
                <w:szCs w:val="20"/>
              </w:rPr>
              <w:t xml:space="preserve"> </w:t>
            </w:r>
            <w:r w:rsidRPr="00DE6CBA">
              <w:rPr>
                <w:sz w:val="20"/>
                <w:szCs w:val="20"/>
              </w:rPr>
              <w:t>użyciu</w:t>
            </w:r>
            <w:r w:rsidRPr="00DE6CBA">
              <w:rPr>
                <w:rFonts w:eastAsia="Times New Roman"/>
                <w:sz w:val="20"/>
                <w:szCs w:val="20"/>
              </w:rPr>
              <w:t xml:space="preserve"> </w:t>
            </w:r>
            <w:r w:rsidRPr="00DE6CBA">
              <w:rPr>
                <w:sz w:val="20"/>
                <w:szCs w:val="20"/>
              </w:rPr>
              <w:t>numerów</w:t>
            </w:r>
            <w:r w:rsidRPr="00DE6CBA">
              <w:rPr>
                <w:rFonts w:eastAsia="Times New Roman"/>
                <w:sz w:val="20"/>
                <w:szCs w:val="20"/>
              </w:rPr>
              <w:t xml:space="preserve"> </w:t>
            </w:r>
            <w:r w:rsidRPr="00DE6CBA">
              <w:rPr>
                <w:sz w:val="20"/>
                <w:szCs w:val="20"/>
              </w:rPr>
              <w:t>identyfikacyjnych</w:t>
            </w:r>
            <w:r w:rsidRPr="00DE6CBA">
              <w:rPr>
                <w:rFonts w:eastAsia="Times New Roman"/>
                <w:sz w:val="20"/>
                <w:szCs w:val="20"/>
              </w:rPr>
              <w:t xml:space="preserve"> </w:t>
            </w:r>
            <w:r w:rsidRPr="00DE6CBA">
              <w:rPr>
                <w:sz w:val="20"/>
                <w:szCs w:val="20"/>
              </w:rPr>
              <w:t>sprzętu).</w:t>
            </w:r>
            <w:r w:rsidRPr="00DE6CBA">
              <w:rPr>
                <w:rFonts w:eastAsia="Times New Roman"/>
                <w:sz w:val="20"/>
                <w:szCs w:val="20"/>
              </w:rPr>
              <w:t xml:space="preserve"> </w:t>
            </w:r>
          </w:p>
          <w:p w:rsidR="00CD283E" w:rsidRPr="006C2AAB" w:rsidRDefault="005347CD" w:rsidP="005347CD">
            <w:pPr>
              <w:pStyle w:val="Normalny1"/>
              <w:jc w:val="both"/>
              <w:rPr>
                <w:color w:val="auto"/>
                <w:sz w:val="20"/>
                <w:szCs w:val="20"/>
              </w:rPr>
            </w:pPr>
            <w:r w:rsidRPr="00DE6CBA">
              <w:rPr>
                <w:sz w:val="20"/>
                <w:szCs w:val="20"/>
              </w:rPr>
              <w:t>System operacyjny pozwalający na wypożyczanie, leasing, wynajmowanie i udostępnianie w outsourcingu komputerów osobistych osobom trzecim, z zachowaniem licencjonowanego, pełnego systemu operacyjnego.</w:t>
            </w:r>
          </w:p>
        </w:tc>
        <w:tc>
          <w:tcPr>
            <w:tcW w:w="2058" w:type="pct"/>
          </w:tcPr>
          <w:p w:rsidR="00CD283E" w:rsidRPr="006C2AAB" w:rsidRDefault="00CD283E" w:rsidP="00A01BB3">
            <w:pPr>
              <w:pStyle w:val="Normalny1"/>
              <w:snapToGrid w:val="0"/>
              <w:jc w:val="both"/>
              <w:rPr>
                <w:color w:val="auto"/>
                <w:sz w:val="20"/>
                <w:szCs w:val="20"/>
              </w:rPr>
            </w:pPr>
          </w:p>
        </w:tc>
      </w:tr>
      <w:tr w:rsidR="00CD283E" w:rsidRPr="00386C36">
        <w:trPr>
          <w:gridBefore w:val="1"/>
          <w:wBefore w:w="2" w:type="pct"/>
        </w:trPr>
        <w:tc>
          <w:tcPr>
            <w:tcW w:w="200" w:type="pct"/>
            <w:shd w:val="clear" w:color="auto" w:fill="D9D9D9"/>
          </w:tcPr>
          <w:p w:rsidR="00CD283E" w:rsidRPr="00386C36" w:rsidRDefault="00CD283E" w:rsidP="00A01BB3">
            <w:pPr>
              <w:spacing w:after="0" w:line="240" w:lineRule="auto"/>
              <w:rPr>
                <w:rFonts w:ascii="Arial" w:hAnsi="Arial" w:cs="Arial"/>
                <w:b/>
                <w:bCs/>
                <w:sz w:val="20"/>
                <w:szCs w:val="20"/>
              </w:rPr>
            </w:pPr>
          </w:p>
        </w:tc>
        <w:tc>
          <w:tcPr>
            <w:tcW w:w="620" w:type="pct"/>
            <w:shd w:val="clear" w:color="auto" w:fill="D9D9D9"/>
          </w:tcPr>
          <w:p w:rsidR="00CD283E" w:rsidRPr="00386C36" w:rsidRDefault="00CD283E" w:rsidP="00A01BB3">
            <w:pPr>
              <w:spacing w:after="0" w:line="240" w:lineRule="auto"/>
              <w:rPr>
                <w:rFonts w:ascii="Arial" w:hAnsi="Arial" w:cs="Arial"/>
                <w:b/>
                <w:bCs/>
                <w:sz w:val="20"/>
                <w:szCs w:val="20"/>
              </w:rPr>
            </w:pPr>
          </w:p>
        </w:tc>
        <w:tc>
          <w:tcPr>
            <w:tcW w:w="2120" w:type="pct"/>
            <w:shd w:val="clear" w:color="auto" w:fill="D9D9D9"/>
          </w:tcPr>
          <w:p w:rsidR="00CD283E" w:rsidRPr="006C2AAB" w:rsidRDefault="00CD283E" w:rsidP="00A01BB3">
            <w:pPr>
              <w:pStyle w:val="Normalny1"/>
              <w:snapToGrid w:val="0"/>
              <w:jc w:val="center"/>
              <w:rPr>
                <w:b/>
                <w:bCs/>
                <w:color w:val="auto"/>
                <w:sz w:val="22"/>
                <w:szCs w:val="22"/>
              </w:rPr>
            </w:pPr>
            <w:r w:rsidRPr="006C2AAB">
              <w:rPr>
                <w:b/>
                <w:bCs/>
                <w:color w:val="auto"/>
                <w:sz w:val="22"/>
                <w:szCs w:val="22"/>
              </w:rPr>
              <w:t>OPROGRAMOWANIE</w:t>
            </w:r>
            <w:r>
              <w:rPr>
                <w:b/>
                <w:bCs/>
                <w:color w:val="auto"/>
                <w:sz w:val="22"/>
                <w:szCs w:val="22"/>
              </w:rPr>
              <w:t xml:space="preserve"> BIUROWE</w:t>
            </w:r>
          </w:p>
        </w:tc>
        <w:tc>
          <w:tcPr>
            <w:tcW w:w="2058" w:type="pct"/>
            <w:shd w:val="clear" w:color="auto" w:fill="D9D9D9"/>
          </w:tcPr>
          <w:p w:rsidR="00CD283E" w:rsidRPr="006C2AAB" w:rsidRDefault="00CD283E" w:rsidP="00A01BB3">
            <w:pPr>
              <w:pStyle w:val="Normalny1"/>
              <w:snapToGrid w:val="0"/>
              <w:jc w:val="both"/>
              <w:rPr>
                <w:b/>
                <w:bCs/>
                <w:color w:val="auto"/>
                <w:sz w:val="20"/>
                <w:szCs w:val="20"/>
              </w:rPr>
            </w:pPr>
            <w:r w:rsidRPr="006C2AAB">
              <w:rPr>
                <w:b/>
                <w:bCs/>
                <w:color w:val="auto"/>
                <w:sz w:val="22"/>
                <w:szCs w:val="22"/>
              </w:rPr>
              <w:t>SPEŁNIA (WPISAĆ TAK/NIE</w:t>
            </w:r>
            <w:r w:rsidRPr="006C2AAB">
              <w:rPr>
                <w:b/>
                <w:bCs/>
                <w:color w:val="auto"/>
              </w:rPr>
              <w:t>)</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19</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 xml:space="preserve">Oprogramowanie biurowe </w:t>
            </w:r>
          </w:p>
        </w:tc>
        <w:tc>
          <w:tcPr>
            <w:tcW w:w="2120" w:type="pct"/>
          </w:tcPr>
          <w:p w:rsidR="005347CD" w:rsidRPr="00DE6CBA" w:rsidRDefault="005347CD" w:rsidP="005347CD">
            <w:pPr>
              <w:spacing w:after="0" w:line="240" w:lineRule="auto"/>
              <w:jc w:val="both"/>
              <w:rPr>
                <w:rStyle w:val="FontStyle39"/>
                <w:rFonts w:ascii="Arial" w:hAnsi="Arial" w:cs="Arial"/>
                <w:sz w:val="20"/>
                <w:szCs w:val="20"/>
              </w:rPr>
            </w:pPr>
            <w:r w:rsidRPr="00DE6CBA">
              <w:rPr>
                <w:rStyle w:val="FontStyle39"/>
                <w:rFonts w:ascii="Arial" w:hAnsi="Arial" w:cs="Arial"/>
                <w:sz w:val="20"/>
                <w:szCs w:val="20"/>
              </w:rPr>
              <w:t xml:space="preserve">Microsoft </w:t>
            </w:r>
            <w:r w:rsidRPr="00DE6CBA">
              <w:rPr>
                <w:rFonts w:ascii="Arial" w:hAnsi="Arial" w:cs="Arial"/>
                <w:bCs/>
                <w:sz w:val="20"/>
                <w:szCs w:val="20"/>
              </w:rPr>
              <w:t xml:space="preserve">Office 2010 PL </w:t>
            </w:r>
            <w:r w:rsidRPr="00DE6CBA">
              <w:rPr>
                <w:rStyle w:val="FontStyle39"/>
                <w:rFonts w:ascii="Arial" w:hAnsi="Arial" w:cs="Arial"/>
                <w:sz w:val="20"/>
                <w:szCs w:val="20"/>
              </w:rPr>
              <w:t xml:space="preserve">lub równoważny. </w:t>
            </w:r>
          </w:p>
          <w:p w:rsidR="005347CD" w:rsidRPr="00DE6CBA" w:rsidRDefault="005347CD" w:rsidP="005347CD">
            <w:pPr>
              <w:spacing w:after="0" w:line="240" w:lineRule="auto"/>
              <w:rPr>
                <w:rStyle w:val="FontStyle39"/>
                <w:rFonts w:ascii="Arial" w:hAnsi="Arial" w:cs="Arial"/>
                <w:sz w:val="20"/>
                <w:szCs w:val="20"/>
                <w:u w:val="single"/>
              </w:rPr>
            </w:pPr>
            <w:r w:rsidRPr="00DE6CBA">
              <w:rPr>
                <w:rStyle w:val="FontStyle39"/>
                <w:rFonts w:ascii="Arial" w:hAnsi="Arial" w:cs="Arial"/>
                <w:sz w:val="20"/>
                <w:szCs w:val="20"/>
                <w:u w:val="single"/>
              </w:rPr>
              <w:t>Parametry równoważności:</w:t>
            </w:r>
          </w:p>
          <w:p w:rsidR="005347CD" w:rsidRPr="00DE6CBA" w:rsidRDefault="005347CD" w:rsidP="005347CD">
            <w:pPr>
              <w:spacing w:after="0" w:line="240" w:lineRule="auto"/>
              <w:jc w:val="both"/>
              <w:rPr>
                <w:rStyle w:val="FontStyle39"/>
                <w:rFonts w:ascii="Arial" w:hAnsi="Arial" w:cs="Arial"/>
                <w:sz w:val="20"/>
                <w:szCs w:val="20"/>
              </w:rPr>
            </w:pPr>
            <w:r w:rsidRPr="00DE6CBA">
              <w:rPr>
                <w:rStyle w:val="FontStyle39"/>
                <w:rFonts w:ascii="Arial" w:hAnsi="Arial" w:cs="Arial"/>
                <w:sz w:val="20"/>
                <w:szCs w:val="20"/>
              </w:rPr>
              <w:t>Pakiet biurowy musi spełniać następujące wymagania poprzez wbudowane mechanizmy, bez użycia dodatkowych aplikacji: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wymagania odnośnie interfejsu użytkownika:</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pełna polska wersja językowa interfejsu użytkownika z możliwością przełączania wersji językowej interfejsu na język angielski,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prostota i intuicyjność obsługi, pozwalająca na pracę osobom nieposiadającym umiejętności technicznych,</w:t>
            </w:r>
          </w:p>
          <w:p w:rsidR="005347CD" w:rsidRPr="00DE6CBA" w:rsidRDefault="005347CD" w:rsidP="005347CD">
            <w:pPr>
              <w:widowControl w:val="0"/>
              <w:numPr>
                <w:ilvl w:val="1"/>
                <w:numId w:val="14"/>
              </w:numPr>
              <w:suppressAutoHyphens/>
              <w:spacing w:after="0" w:line="240" w:lineRule="auto"/>
              <w:jc w:val="both"/>
              <w:rPr>
                <w:rStyle w:val="FontStyle39"/>
                <w:rFonts w:ascii="Arial" w:hAnsi="Arial" w:cs="Arial"/>
                <w:sz w:val="20"/>
                <w:szCs w:val="20"/>
              </w:rPr>
            </w:pPr>
            <w:r w:rsidRPr="00DE6CBA">
              <w:rPr>
                <w:rStyle w:val="FontStyle39"/>
                <w:rFonts w:ascii="Arial" w:hAnsi="Arial" w:cs="Arial"/>
                <w:sz w:val="20"/>
                <w:szCs w:val="20"/>
              </w:rPr>
              <w:t>możliwość zintegrowania uwierzytelniania użytkowników z usługą katalogową (</w:t>
            </w:r>
            <w:proofErr w:type="spellStart"/>
            <w:r w:rsidRPr="00DE6CBA">
              <w:rPr>
                <w:rStyle w:val="FontStyle39"/>
                <w:rFonts w:ascii="Arial" w:hAnsi="Arial" w:cs="Arial"/>
                <w:sz w:val="20"/>
                <w:szCs w:val="20"/>
              </w:rPr>
              <w:t>Active</w:t>
            </w:r>
            <w:proofErr w:type="spellEnd"/>
            <w:r w:rsidRPr="00DE6CBA">
              <w:rPr>
                <w:rStyle w:val="FontStyle39"/>
                <w:rFonts w:ascii="Arial" w:hAnsi="Arial" w:cs="Arial"/>
                <w:sz w:val="20"/>
                <w:szCs w:val="20"/>
              </w:rPr>
              <w:t xml:space="preserve"> </w:t>
            </w:r>
            <w:proofErr w:type="spellStart"/>
            <w:r w:rsidRPr="00DE6CBA">
              <w:rPr>
                <w:rStyle w:val="FontStyle39"/>
                <w:rFonts w:ascii="Arial" w:hAnsi="Arial" w:cs="Arial"/>
                <w:sz w:val="20"/>
                <w:szCs w:val="20"/>
              </w:rPr>
              <w:t>Directory</w:t>
            </w:r>
            <w:proofErr w:type="spellEnd"/>
            <w:r w:rsidRPr="00DE6CBA">
              <w:rPr>
                <w:rStyle w:val="FontStyle39"/>
                <w:rFonts w:ascii="Arial" w:hAnsi="Arial" w:cs="Arial"/>
                <w:sz w:val="20"/>
                <w:szCs w:val="20"/>
              </w:rPr>
              <w:t xml:space="preserve">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oprogramowanie musi umożliwiać tworzenie i edycję dokumentów elektronicznych w ustalonym  formacie, który spełnia następujące warunki:</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posiada kompletny i publicznie dostępny opis formatu,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lastRenderedPageBreak/>
              <w:t>ma zdefiniowany układ informacji w postaci XML (standard uniwersalnego formatu tekstowego służący do zapisu danych w formie elektronicznej),</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umożliwia wykorzystanie schematów XML,</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wspiera w swojej specyfikacji podpis elektroniczny,</w:t>
            </w:r>
          </w:p>
          <w:p w:rsidR="005347CD" w:rsidRPr="00DE6CBA" w:rsidRDefault="005347CD" w:rsidP="005347CD">
            <w:pPr>
              <w:widowControl w:val="0"/>
              <w:numPr>
                <w:ilvl w:val="0"/>
                <w:numId w:val="14"/>
              </w:numPr>
              <w:suppressAutoHyphens/>
              <w:spacing w:after="0" w:line="240" w:lineRule="auto"/>
              <w:jc w:val="both"/>
              <w:rPr>
                <w:rStyle w:val="FontStyle39"/>
                <w:rFonts w:ascii="Arial" w:hAnsi="Arial" w:cs="Arial"/>
                <w:sz w:val="20"/>
                <w:szCs w:val="20"/>
              </w:rPr>
            </w:pPr>
            <w:r w:rsidRPr="00DE6CBA">
              <w:rPr>
                <w:rStyle w:val="FontStyle39"/>
                <w:rFonts w:ascii="Arial" w:hAnsi="Arial" w:cs="Arial"/>
                <w:sz w:val="20"/>
                <w:szCs w:val="20"/>
              </w:rPr>
              <w:t>oprogramowanie musi umożliwiać dostosowanie dokumentów i szablonów do potrzeb instytucji oraz udostępniać narzędzia umożliwiające dystrybucję odpowiednich szablonów do właściwych odbiorców,</w:t>
            </w:r>
          </w:p>
          <w:p w:rsidR="005347CD" w:rsidRPr="00DE6CBA" w:rsidRDefault="005347CD" w:rsidP="005347CD">
            <w:pPr>
              <w:widowControl w:val="0"/>
              <w:numPr>
                <w:ilvl w:val="0"/>
                <w:numId w:val="14"/>
              </w:numPr>
              <w:suppressAutoHyphens/>
              <w:spacing w:after="0" w:line="240" w:lineRule="auto"/>
              <w:jc w:val="both"/>
              <w:rPr>
                <w:rStyle w:val="FontStyle39"/>
                <w:rFonts w:ascii="Arial" w:hAnsi="Arial" w:cs="Arial"/>
                <w:sz w:val="20"/>
                <w:szCs w:val="20"/>
              </w:rPr>
            </w:pPr>
            <w:r w:rsidRPr="00DE6CBA">
              <w:rPr>
                <w:rStyle w:val="FontStyle39"/>
                <w:rFonts w:ascii="Arial" w:hAnsi="Arial" w:cs="Arial"/>
                <w:sz w:val="20"/>
                <w:szCs w:val="20"/>
              </w:rPr>
              <w:t>w skład oprogramowania muszą wchodzić narzędzia programistyczne umożliwiające automatyzację pracy i wymianę danych pomiędzy dokumentami i aplikacjami (język makropoleceń, język skryptowy),</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do aplikacji musi być dostępna pełna dokumentacja w języku polskim,</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pakiet zintegrowanych aplikacji biurowych musi zawierać: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edytor tekstów,</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arkusz kalkulacyjny,</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narzędzie do przygotowywania i prowadzenia prezentacji,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narzędzie do tworzenia i wypełniania formularzy elektronicznych,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narzędzie do zarządzania informacją prywatą (pocztą elektroniczną, kalendarzem, kontaktami i zadaniami),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edytor tekstów musi umożliwiać: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edycję i formatowanie tekstu w języku polskim wraz z obsługą języka polskiego   w   zakresie sprawdzania   pisowni   i poprawności gramatycznej     oraz     funkcjonalnością     słownika wyrazów bliskoznacznych i autokorekty,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wstawianie oraz formatowanie tabel,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wstawianie oraz formatowanie obiektów graficznych,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wstawianie wykresów i tabel z arkusza kalkulacyjnego (wliczając tabele przestawne),</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automatyczne numerowanie rozdziałów, punktów, akapitów, tabel i rysunków,</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automatyczne tworzenie spisów treści,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formatowanie nagłówków i stopek stron,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sprawdzanie pisowni w języku polskim,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śledzenie zmian wprowadzonych przez użytkowników, </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nagrywanie,    tworzenie    i    edycję    makr automatyzujących wykonywanie czynności,</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określenie układu strony (pionowa/pozioma),</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lastRenderedPageBreak/>
              <w:t>wydruk dokumentów,</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wykonywanie korespondencji seryjnej bazując na danych adresowych pochodzących z arkusza kalkulacyjnego i z narzędzia do zarządzania informacją prywatną,</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pracę na dokumentach utworzonych przy pomocy Microsoft Word 2003 lub Microsoft Word 2007 i 2010 z zapewnieniem bezproblemowej konwersji wszystkich elementów i atrybutów dokumentu,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zabezpieczenie dokumentów hasłem przed odczytem oraz przed wprowadzaniem modyfikacji,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arkusz kalkulacyjny musi umożliwiać: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raportów tabelarycznych,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wykresów liniowych (wraz linią trendu), słupkowych, kołowych,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arkuszy kalkulacyjnych zawierających teksty, dane liczbowe oraz formuły przeprowadzające operacje matematyczne, logiczne, tekstowe, statystyczne oraz operacje na danych finansowych i na miarach czasu,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tworzenie raportów z zewnętrznych źródeł danych (inne arkusze kalkulacyjne, bazy danych zgodne z ODBC, pliki tekstowe, pliki XML, </w:t>
            </w:r>
            <w:proofErr w:type="spellStart"/>
            <w:r w:rsidRPr="00DE6CBA">
              <w:rPr>
                <w:rStyle w:val="FontStyle39"/>
                <w:rFonts w:ascii="Arial" w:hAnsi="Arial" w:cs="Arial"/>
                <w:sz w:val="20"/>
                <w:szCs w:val="20"/>
              </w:rPr>
              <w:t>webservice</w:t>
            </w:r>
            <w:proofErr w:type="spellEnd"/>
            <w:r w:rsidRPr="00DE6CBA">
              <w:rPr>
                <w:rStyle w:val="FontStyle39"/>
                <w:rFonts w:ascii="Arial" w:hAnsi="Arial" w:cs="Arial"/>
                <w:sz w:val="20"/>
                <w:szCs w:val="20"/>
              </w:rPr>
              <w:t>),</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obsługę kostek OLAP oraz tworzenie i edycję kwerend bazodanowych i webowych. Narzędzia wspomagające analizę statystyczną i finansową, analizę wariantową i rozwiązywanie problemów optymalizacyjnych,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tworzenie raportów tabeli przestawnych umożliwiających dynamiczną zmianę wymiarów oraz wykresów bazujących na danych z tabeli przestawnych,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wyszukiwanie i zamianę danych,</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wykonywanie analiz danych przy użyciu formatowania warunkowego,</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nazywanie komórek arkusza i odwoływanie się w formułach po takiej nazwie,</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nagrywanie, tworzenie i edycję makr automatyzujących wykonywanie czynności,</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formatowanie czasu, daty i wartości finansowych z polskim formatem,</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zapis wielu arkuszy kalkulacyjnych w jednym pliku,</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zachowanie pełnej zgodności z formatami plików utworzonych za </w:t>
            </w:r>
            <w:r w:rsidRPr="00DE6CBA">
              <w:rPr>
                <w:rStyle w:val="FontStyle39"/>
                <w:rFonts w:ascii="Arial" w:hAnsi="Arial" w:cs="Arial"/>
                <w:sz w:val="20"/>
                <w:szCs w:val="20"/>
              </w:rPr>
              <w:lastRenderedPageBreak/>
              <w:t>pomocą oprogramowania Microsoft Excel 2003 oraz Microsoft Excel 2007 i 2010, z uwzględnieniem poprawnej realizacji użytych w nich funkcji specjalnych i makropoleceń.</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zabezpieczenie dokumentów hasłem przed odczytem oraz przed wprowadzaniem modyfikacji.</w:t>
            </w:r>
          </w:p>
          <w:p w:rsidR="005347CD" w:rsidRPr="00DE6CBA" w:rsidRDefault="005347CD" w:rsidP="005347CD">
            <w:pPr>
              <w:widowControl w:val="0"/>
              <w:numPr>
                <w:ilvl w:val="0"/>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narzędzie   do   przygotowywania   i   prowadzenia   prezentacji musi umożliwiać:</w:t>
            </w:r>
          </w:p>
          <w:p w:rsidR="005347CD" w:rsidRPr="00DE6CBA" w:rsidRDefault="005347CD" w:rsidP="005347CD">
            <w:pPr>
              <w:widowControl w:val="0"/>
              <w:numPr>
                <w:ilvl w:val="1"/>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przygotowywanie prezentacji multimedialnych, które będą:</w:t>
            </w:r>
          </w:p>
          <w:p w:rsidR="005347CD" w:rsidRPr="00DE6CBA" w:rsidRDefault="005347CD" w:rsidP="005347CD">
            <w:pPr>
              <w:widowControl w:val="0"/>
              <w:numPr>
                <w:ilvl w:val="2"/>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prezentowanie przy użyciu projektora multimedialnego,</w:t>
            </w:r>
          </w:p>
          <w:p w:rsidR="005347CD" w:rsidRPr="00DE6CBA" w:rsidRDefault="005347CD" w:rsidP="005347CD">
            <w:pPr>
              <w:widowControl w:val="0"/>
              <w:numPr>
                <w:ilvl w:val="2"/>
                <w:numId w:val="14"/>
              </w:numPr>
              <w:suppressAutoHyphens/>
              <w:spacing w:after="0" w:line="240" w:lineRule="auto"/>
              <w:rPr>
                <w:rStyle w:val="FontStyle39"/>
                <w:rFonts w:ascii="Arial" w:hAnsi="Arial" w:cs="Arial"/>
                <w:sz w:val="20"/>
                <w:szCs w:val="20"/>
              </w:rPr>
            </w:pPr>
            <w:r w:rsidRPr="00DE6CBA">
              <w:rPr>
                <w:rStyle w:val="FontStyle39"/>
                <w:rFonts w:ascii="Arial" w:hAnsi="Arial" w:cs="Arial"/>
                <w:sz w:val="20"/>
                <w:szCs w:val="20"/>
              </w:rPr>
              <w:t>drukowanie w formacie umożliwiającym robienie notatek,</w:t>
            </w:r>
          </w:p>
          <w:p w:rsidR="005347CD" w:rsidRPr="00DE6CBA" w:rsidRDefault="005347CD" w:rsidP="005347CD">
            <w:pPr>
              <w:widowControl w:val="0"/>
              <w:numPr>
                <w:ilvl w:val="2"/>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zapisanie jako prezentacja tylko do odczytu,</w:t>
            </w:r>
          </w:p>
          <w:p w:rsidR="005347CD" w:rsidRPr="00DE6CBA" w:rsidRDefault="005347CD" w:rsidP="005347CD">
            <w:pPr>
              <w:widowControl w:val="0"/>
              <w:numPr>
                <w:ilvl w:val="2"/>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nagrywanie narracji i dołączanie jej do prezentacji,</w:t>
            </w:r>
          </w:p>
          <w:p w:rsidR="005347CD" w:rsidRPr="00DE6CBA" w:rsidRDefault="005347CD" w:rsidP="005347CD">
            <w:pPr>
              <w:widowControl w:val="0"/>
              <w:numPr>
                <w:ilvl w:val="2"/>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opatrywanie slajdów notatkami dla prezentera,</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umieszczanie i formatowanie tekstów, obiektów graficznych, tabel, nagrań dźwiękowych i wideo,</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umieszczanie   tabel   i   wykresów   pochodzących   z arkusza kalkulacyjnego,</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odświeżenie wykresu znajdującego się w prezentacji po zmianie danych w źródłowym arkuszu kalkulacyjnym,</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możliwość tworzenia animacji obiektów i całych slajdów,</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prowadzenie prezentacji w trybie prezentera, gdzie slajdy są widoczne na jednym monitorze lub projektorze, a na drugim widoczne są slajdy i notatki prezentera,</w:t>
            </w:r>
          </w:p>
          <w:p w:rsidR="005347CD" w:rsidRPr="00DE6CBA" w:rsidRDefault="005347CD" w:rsidP="005347CD">
            <w:pPr>
              <w:widowControl w:val="0"/>
              <w:numPr>
                <w:ilvl w:val="2"/>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zachowanie pełnej zgodności z formatami plików utworzonych za pomocą oprogramowania MS PowerPoint 2003, MS PowerPoint 2007 i 2010,</w:t>
            </w:r>
          </w:p>
          <w:p w:rsidR="005347CD" w:rsidRPr="00DE6CBA" w:rsidRDefault="005347CD" w:rsidP="005347CD">
            <w:pPr>
              <w:widowControl w:val="0"/>
              <w:numPr>
                <w:ilvl w:val="0"/>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narzędzie do tworzenia i wypełniania formularzy elektronicznych musi umożliwiać:</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przygotowanie formularza elektronicznego i zapisanie go w pliku w formacie XML bez konieczności programowania,</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umieszczenie w formularzu elektronicznym pól tekstowych, wyboru,  daty, list rozwijanych, tabel zawierających powtarzające się zestawy pól do wypełnienia oraz przycisków,</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utworzenie w obrębie jednego formularza z jednym zestawem danych kilku widoków z różnym zestawem elementów, dostępnych dla różnych użytkowników,</w:t>
            </w:r>
          </w:p>
          <w:p w:rsidR="005347CD" w:rsidRPr="00DE6CBA" w:rsidRDefault="005347CD" w:rsidP="005347CD">
            <w:pPr>
              <w:widowControl w:val="0"/>
              <w:numPr>
                <w:ilvl w:val="1"/>
                <w:numId w:val="14"/>
              </w:numPr>
              <w:suppressAutoHyphens/>
              <w:autoSpaceDE w:val="0"/>
              <w:spacing w:after="0" w:line="240" w:lineRule="auto"/>
              <w:rPr>
                <w:rFonts w:ascii="Arial" w:eastAsia="Cambria" w:hAnsi="Arial" w:cs="Arial"/>
                <w:sz w:val="20"/>
                <w:szCs w:val="20"/>
              </w:rPr>
            </w:pPr>
            <w:r w:rsidRPr="00DE6CBA">
              <w:rPr>
                <w:rFonts w:ascii="Arial" w:eastAsia="Cambria" w:hAnsi="Arial" w:cs="Arial"/>
                <w:sz w:val="20"/>
                <w:szCs w:val="20"/>
              </w:rPr>
              <w:t xml:space="preserve">pobieranie danych do formularza elektronicznego z plików XML lub z lokalnej  bazy  danych  wchodzącej  w skład  pakietu narzędzi </w:t>
            </w:r>
            <w:r w:rsidRPr="00DE6CBA">
              <w:rPr>
                <w:rFonts w:ascii="Arial" w:eastAsia="Cambria" w:hAnsi="Arial" w:cs="Arial"/>
                <w:sz w:val="20"/>
                <w:szCs w:val="20"/>
              </w:rPr>
              <w:lastRenderedPageBreak/>
              <w:t>biurowych,</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możliwość pobierania danych z platformy do pracy grupowej,</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przesłanie danych przy użyciu usługi Web (tzw. </w:t>
            </w:r>
            <w:proofErr w:type="spellStart"/>
            <w:r w:rsidRPr="00DE6CBA">
              <w:rPr>
                <w:rStyle w:val="FontStyle39"/>
                <w:rFonts w:ascii="Arial" w:hAnsi="Arial" w:cs="Arial"/>
                <w:sz w:val="20"/>
                <w:szCs w:val="20"/>
              </w:rPr>
              <w:t>web</w:t>
            </w:r>
            <w:proofErr w:type="spellEnd"/>
            <w:r w:rsidRPr="00DE6CBA">
              <w:rPr>
                <w:rStyle w:val="FontStyle39"/>
                <w:rFonts w:ascii="Arial" w:hAnsi="Arial" w:cs="Arial"/>
                <w:sz w:val="20"/>
                <w:szCs w:val="20"/>
              </w:rPr>
              <w:t xml:space="preserve"> service),</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wypełnianie formularza elektronicznego i zapisywanie powstałego w ten sposób dokumentu w pliku w formacie XML,</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podpis elektroniczny formularza elektronicznego i dokumentu powstałego z jego wypełnienia.</w:t>
            </w:r>
          </w:p>
          <w:p w:rsidR="005347CD" w:rsidRPr="00DE6CBA" w:rsidRDefault="005347CD" w:rsidP="005347CD">
            <w:pPr>
              <w:widowControl w:val="0"/>
              <w:numPr>
                <w:ilvl w:val="0"/>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narzędzie do zarządzania informacją prywatną (pocztą elektroniczną, kalendarzem, kontaktami i zadaniami] musi umożliwiać:</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pobieranie i wysyłanie poczty elektronicznej z serwera pocztowego,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filtrowanie niechcianej poczty elektronicznej (SPAM) oraz określanie listy zablokowanych i bezpiecznych nadawców,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tworzenie    katalogów, pozwalających katalogować elektroniczną,</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automatyczne grupowanie poczty o tym samym tytule,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tworzenie   reguł   przenoszących   automatycznie nową elektroniczną  do  określonych  katalogów  bazując na zawartych w tytule, adresie nadawcy i odbiorcy,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oflagowanie    poczty elektronicznej z określeniem przypomnienia,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zarządzanie kalendarzem,</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 xml:space="preserve">udostępnianie kalendarza innym użytkownikom, </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przeglądanie kalendarza innych użytkowników,</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zapraszanie uczestników na spotkanie, co po ich akceptacji powoduje automatyczne wprowadzenie spotkania w ich kalendarzach,</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zarządzanie listą zadań,</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zlecanie zadań innym użytkownikom,</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zarządzanie listą kontaktów,</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udostępnianie listy kontaktów innym użytkownikom,</w:t>
            </w:r>
          </w:p>
          <w:p w:rsidR="005347CD" w:rsidRPr="00DE6CBA" w:rsidRDefault="005347CD" w:rsidP="005347CD">
            <w:pPr>
              <w:widowControl w:val="0"/>
              <w:numPr>
                <w:ilvl w:val="1"/>
                <w:numId w:val="14"/>
              </w:numPr>
              <w:suppressAutoHyphens/>
              <w:autoSpaceDE w:val="0"/>
              <w:spacing w:after="0" w:line="240" w:lineRule="auto"/>
              <w:rPr>
                <w:rStyle w:val="FontStyle39"/>
                <w:rFonts w:ascii="Arial" w:hAnsi="Arial" w:cs="Arial"/>
                <w:sz w:val="20"/>
                <w:szCs w:val="20"/>
              </w:rPr>
            </w:pPr>
            <w:r w:rsidRPr="00DE6CBA">
              <w:rPr>
                <w:rStyle w:val="FontStyle39"/>
                <w:rFonts w:ascii="Arial" w:hAnsi="Arial" w:cs="Arial"/>
                <w:sz w:val="20"/>
                <w:szCs w:val="20"/>
              </w:rPr>
              <w:t>przeglądanie listy kontaktów innych użytkowników, możliwość przesyłania kontaktów innym użytkowników.</w:t>
            </w:r>
          </w:p>
          <w:p w:rsidR="005347CD" w:rsidRPr="00DE6CBA" w:rsidRDefault="005347CD" w:rsidP="005347CD">
            <w:pPr>
              <w:pStyle w:val="Normalny1"/>
              <w:jc w:val="both"/>
              <w:rPr>
                <w:color w:val="auto"/>
                <w:sz w:val="20"/>
                <w:szCs w:val="20"/>
              </w:rPr>
            </w:pPr>
          </w:p>
          <w:p w:rsidR="00CD283E" w:rsidRPr="006C2AAB" w:rsidRDefault="005347CD" w:rsidP="005347CD">
            <w:pPr>
              <w:pStyle w:val="Normalny1"/>
              <w:jc w:val="both"/>
              <w:rPr>
                <w:color w:val="auto"/>
                <w:sz w:val="20"/>
                <w:szCs w:val="20"/>
              </w:rPr>
            </w:pPr>
            <w:r w:rsidRPr="00DE6CBA">
              <w:rPr>
                <w:color w:val="auto"/>
                <w:sz w:val="20"/>
                <w:szCs w:val="20"/>
              </w:rPr>
              <w:t>Oprogramowanie biurowe pozwalające na wypożyczanie, leasing, wynajmowanie i udostępnianie w outsourcingu komputerów osobistych osobom trzecim, z zachowaniem licencjonowanego, pełnego systemu operacyjnego.</w:t>
            </w:r>
          </w:p>
        </w:tc>
        <w:tc>
          <w:tcPr>
            <w:tcW w:w="2058" w:type="pct"/>
          </w:tcPr>
          <w:p w:rsidR="00CD283E" w:rsidRPr="006C2AAB" w:rsidRDefault="00CD283E" w:rsidP="00A01BB3">
            <w:pPr>
              <w:spacing w:after="0" w:line="240" w:lineRule="auto"/>
              <w:jc w:val="both"/>
              <w:rPr>
                <w:rStyle w:val="FontStyle39"/>
                <w:rFonts w:ascii="Arial" w:hAnsi="Arial" w:cs="Arial"/>
                <w:sz w:val="20"/>
                <w:szCs w:val="20"/>
              </w:rPr>
            </w:pPr>
          </w:p>
        </w:tc>
      </w:tr>
      <w:tr w:rsidR="00CD283E" w:rsidRPr="00386C36">
        <w:trPr>
          <w:gridBefore w:val="1"/>
          <w:wBefore w:w="2" w:type="pct"/>
        </w:trPr>
        <w:tc>
          <w:tcPr>
            <w:tcW w:w="200" w:type="pct"/>
            <w:shd w:val="clear" w:color="auto" w:fill="D9D9D9"/>
          </w:tcPr>
          <w:p w:rsidR="00CD283E" w:rsidRPr="00386C36" w:rsidRDefault="00CD283E" w:rsidP="00A01BB3">
            <w:pPr>
              <w:spacing w:after="0" w:line="240" w:lineRule="auto"/>
              <w:rPr>
                <w:rFonts w:ascii="Arial" w:hAnsi="Arial" w:cs="Arial"/>
                <w:b/>
                <w:bCs/>
              </w:rPr>
            </w:pPr>
          </w:p>
        </w:tc>
        <w:tc>
          <w:tcPr>
            <w:tcW w:w="620" w:type="pct"/>
            <w:shd w:val="clear" w:color="auto" w:fill="D9D9D9"/>
          </w:tcPr>
          <w:p w:rsidR="00CD283E" w:rsidRPr="00386C36" w:rsidRDefault="00CD283E" w:rsidP="00A01BB3">
            <w:pPr>
              <w:spacing w:after="0" w:line="240" w:lineRule="auto"/>
              <w:rPr>
                <w:rFonts w:ascii="Arial" w:hAnsi="Arial" w:cs="Arial"/>
                <w:b/>
                <w:bCs/>
              </w:rPr>
            </w:pPr>
          </w:p>
        </w:tc>
        <w:tc>
          <w:tcPr>
            <w:tcW w:w="2120" w:type="pct"/>
            <w:shd w:val="clear" w:color="auto" w:fill="D9D9D9"/>
          </w:tcPr>
          <w:p w:rsidR="00CD283E" w:rsidRPr="006C2AAB" w:rsidRDefault="00CD283E" w:rsidP="00A01BB3">
            <w:pPr>
              <w:spacing w:after="0" w:line="240" w:lineRule="auto"/>
              <w:jc w:val="both"/>
              <w:rPr>
                <w:rStyle w:val="FontStyle39"/>
                <w:rFonts w:ascii="Arial" w:hAnsi="Arial" w:cs="Arial"/>
                <w:b/>
                <w:bCs/>
                <w:sz w:val="22"/>
                <w:szCs w:val="22"/>
              </w:rPr>
            </w:pPr>
            <w:r w:rsidRPr="006C2AAB">
              <w:rPr>
                <w:rStyle w:val="FontStyle39"/>
                <w:rFonts w:ascii="Arial" w:hAnsi="Arial" w:cs="Arial"/>
                <w:b/>
                <w:bCs/>
                <w:sz w:val="22"/>
                <w:szCs w:val="22"/>
              </w:rPr>
              <w:t>OPROGRAMOWANIE ANTYWIRUSOWE</w:t>
            </w:r>
          </w:p>
        </w:tc>
        <w:tc>
          <w:tcPr>
            <w:tcW w:w="2058" w:type="pct"/>
            <w:shd w:val="clear" w:color="auto" w:fill="D9D9D9"/>
          </w:tcPr>
          <w:p w:rsidR="00CD283E" w:rsidRPr="006C2AAB" w:rsidRDefault="00CD283E" w:rsidP="00A01BB3">
            <w:pPr>
              <w:spacing w:after="0" w:line="240" w:lineRule="auto"/>
              <w:jc w:val="both"/>
              <w:rPr>
                <w:rStyle w:val="FontStyle39"/>
                <w:rFonts w:ascii="Arial" w:hAnsi="Arial" w:cs="Arial"/>
                <w:b/>
                <w:bCs/>
                <w:sz w:val="22"/>
                <w:szCs w:val="22"/>
              </w:rPr>
            </w:pPr>
            <w:r w:rsidRPr="00386C36">
              <w:rPr>
                <w:rFonts w:ascii="Arial" w:hAnsi="Arial" w:cs="Arial"/>
                <w:b/>
                <w:bCs/>
              </w:rPr>
              <w:t>SPEŁNIA (WPISAĆ TAK/NIE)</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20</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Oprogramowanie antywirusowe</w:t>
            </w:r>
          </w:p>
        </w:tc>
        <w:tc>
          <w:tcPr>
            <w:tcW w:w="2120" w:type="pct"/>
          </w:tcPr>
          <w:p w:rsidR="005347CD" w:rsidRPr="00DE6CBA" w:rsidRDefault="005347CD" w:rsidP="005347CD">
            <w:pPr>
              <w:spacing w:after="0" w:line="240" w:lineRule="auto"/>
              <w:jc w:val="both"/>
              <w:rPr>
                <w:rFonts w:ascii="Arial" w:eastAsia="Cambria" w:hAnsi="Arial" w:cs="Arial"/>
                <w:sz w:val="20"/>
                <w:szCs w:val="20"/>
              </w:rPr>
            </w:pPr>
            <w:r w:rsidRPr="00DE6CBA">
              <w:rPr>
                <w:rFonts w:ascii="Arial" w:eastAsia="Cambria" w:hAnsi="Arial" w:cs="Arial"/>
                <w:sz w:val="20"/>
                <w:szCs w:val="20"/>
              </w:rPr>
              <w:t>Program antywirusowy musi spełniać wymogi:</w:t>
            </w:r>
          </w:p>
          <w:p w:rsidR="005347CD" w:rsidRPr="00DE6CBA" w:rsidRDefault="005347CD" w:rsidP="005347CD">
            <w:pPr>
              <w:numPr>
                <w:ilvl w:val="0"/>
                <w:numId w:val="8"/>
              </w:numPr>
              <w:tabs>
                <w:tab w:val="clear" w:pos="1264"/>
                <w:tab w:val="num" w:pos="37"/>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Pełne wsparcie dla systemu operacyjnego wskazanego w pkt. 23</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Wersja programu dla stacji roboczych dostępna w języku polskim.</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lastRenderedPageBreak/>
              <w:t>Pomoc w programie (help) w języku polskim.</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Dokumentacja do programu dostępna w języku polskim.</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Pełna ochrona przed wirusami, trojanami, robakami i innymi zagrożeniami.</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Wykrywanie i usuwanie niebezpiecznych aplikacji typu </w:t>
            </w:r>
            <w:proofErr w:type="spellStart"/>
            <w:r w:rsidRPr="00DE6CBA">
              <w:rPr>
                <w:rFonts w:ascii="Arial" w:eastAsia="Cambria" w:hAnsi="Arial" w:cs="Arial"/>
                <w:sz w:val="20"/>
                <w:szCs w:val="20"/>
              </w:rPr>
              <w:t>adware</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spyware</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dialer</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phishing</w:t>
            </w:r>
            <w:proofErr w:type="spellEnd"/>
            <w:r w:rsidRPr="00DE6CBA">
              <w:rPr>
                <w:rFonts w:ascii="Arial" w:eastAsia="Cambria" w:hAnsi="Arial" w:cs="Arial"/>
                <w:sz w:val="20"/>
                <w:szCs w:val="20"/>
              </w:rPr>
              <w:t xml:space="preserve">, narzędzi </w:t>
            </w:r>
            <w:proofErr w:type="spellStart"/>
            <w:r w:rsidRPr="00DE6CBA">
              <w:rPr>
                <w:rFonts w:ascii="Arial" w:eastAsia="Cambria" w:hAnsi="Arial" w:cs="Arial"/>
                <w:sz w:val="20"/>
                <w:szCs w:val="20"/>
              </w:rPr>
              <w:t>hakerskich</w:t>
            </w:r>
            <w:proofErr w:type="spellEnd"/>
            <w:r w:rsidRPr="00DE6CBA">
              <w:rPr>
                <w:rFonts w:ascii="Arial" w:eastAsia="Cambria" w:hAnsi="Arial" w:cs="Arial"/>
                <w:sz w:val="20"/>
                <w:szCs w:val="20"/>
              </w:rPr>
              <w:t xml:space="preserve">, </w:t>
            </w:r>
            <w:proofErr w:type="spellStart"/>
            <w:r w:rsidRPr="00DE6CBA">
              <w:rPr>
                <w:rFonts w:ascii="Arial" w:eastAsia="Cambria" w:hAnsi="Arial" w:cs="Arial"/>
                <w:sz w:val="20"/>
                <w:szCs w:val="20"/>
              </w:rPr>
              <w:t>backdoor</w:t>
            </w:r>
            <w:proofErr w:type="spellEnd"/>
            <w:r w:rsidRPr="00DE6CBA">
              <w:rPr>
                <w:rFonts w:ascii="Arial" w:eastAsia="Cambria" w:hAnsi="Arial" w:cs="Arial"/>
                <w:sz w:val="20"/>
                <w:szCs w:val="20"/>
              </w:rPr>
              <w:t>, itp.</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Wbudowana technologia do ochrony przed </w:t>
            </w:r>
            <w:proofErr w:type="spellStart"/>
            <w:r w:rsidRPr="00DE6CBA">
              <w:rPr>
                <w:rFonts w:ascii="Arial" w:eastAsia="Cambria" w:hAnsi="Arial" w:cs="Arial"/>
                <w:sz w:val="20"/>
                <w:szCs w:val="20"/>
              </w:rPr>
              <w:t>rootkitami</w:t>
            </w:r>
            <w:proofErr w:type="spellEnd"/>
            <w:r w:rsidRPr="00DE6CBA">
              <w:rPr>
                <w:rFonts w:ascii="Arial" w:eastAsia="Cambria" w:hAnsi="Arial" w:cs="Arial"/>
                <w:sz w:val="20"/>
                <w:szCs w:val="20"/>
              </w:rPr>
              <w:t>.</w:t>
            </w:r>
          </w:p>
          <w:p w:rsidR="005347CD" w:rsidRPr="00DE6CBA" w:rsidRDefault="005347CD" w:rsidP="005347CD">
            <w:pPr>
              <w:numPr>
                <w:ilvl w:val="0"/>
                <w:numId w:val="8"/>
              </w:numPr>
              <w:tabs>
                <w:tab w:val="clear" w:pos="1264"/>
                <w:tab w:val="num" w:pos="270"/>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w czasie rzeczywistym otwieranych, zapisywanych i wykonywanych plików.</w:t>
            </w:r>
          </w:p>
          <w:p w:rsidR="005347CD" w:rsidRPr="00DE6CBA" w:rsidRDefault="005347CD" w:rsidP="005347CD">
            <w:pPr>
              <w:numPr>
                <w:ilvl w:val="0"/>
                <w:numId w:val="8"/>
              </w:numPr>
              <w:tabs>
                <w:tab w:val="clear" w:pos="1264"/>
                <w:tab w:val="left" w:pos="318"/>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skanowania całego dysku, wybranych katalogów lub pojedynczych plików "na żądanie" lub według harmonogramu.</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"na żądanie" pojedynczych plików lub katalogów przy pomocy skrótu w menu kontekstowym.</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skanowania dysków sieciowych i dysków przenośnych.</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plików spakowanych i skompresowanych.</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definiowania listy rozszerzeń plików, które mają być skanowane (w tym z uwzględnieniem plików bez rozszerzeń).</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umieszczenia na liście wyłączeń ze skanowania wybranych plików, katalogów lub plików o określonych rozszerzeniach.</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Brak konieczności ponownego uruchomienia (restartu) komputera po instalacji programu. </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przeniesienia zainfekowanych plików i załączników poczty w bezpieczny obszar dysku (do katalogu kwarantanny) w celu dalszej kontroli. Pliki muszą być przechowywane w katalogu kwarantanny w postaci zaszyfrowanej.</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i oczyszczanie w czasie rzeczywistym poczty przychodzącej i wychodzącej obsługiwanej przy pomocy programu wchodzącego w skład pakietu wskazanego w tabeli III i IV</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Skanowanie i oczyszczanie poczty przychodzącej POP3 "w locie" (w czasie rzeczywistym), zanim zostanie dostarczona do klienta pocztowego zainstalowanego na stacji roboczej (niezależnie od konkretnego klienta pocztowego). </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Automatyczna integracja skanera POP3 z dowolnym klientem </w:t>
            </w:r>
            <w:r w:rsidRPr="00DE6CBA">
              <w:rPr>
                <w:rFonts w:ascii="Arial" w:eastAsia="Cambria" w:hAnsi="Arial" w:cs="Arial"/>
                <w:sz w:val="20"/>
                <w:szCs w:val="20"/>
              </w:rPr>
              <w:lastRenderedPageBreak/>
              <w:t>pocztowym bez konieczności zmian w konfiguracji.</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definiowania różnych portów dla POP3, na których ma odbywać się skanowanie.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opcjonalnego dołączenia informacji o przeskanowaniu do każdej odbieranej wiadomości e-mail lub tylko do zainfekowanych wiadomości e-mail.</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Skanowanie ruchu HTTP na poziomie stacji roboczych. Zainfekowany ruch jest automatycznie blokowany a użytkownikowi wyświetlane jest stosowne powiadomienie.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Automatyczna integracja z dowolną przeglądarką internetową bez konieczności zmian w konfiguracji. </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definiowania różnych portów dla HTTP, na których ma odbywać się skanowanie.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Aktualizacje modułów analizy heurystycznej.</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automatycznego wysyłania nowych zagrożeń (wykrytych przez metody heurystyczne) do laboratoriów producenta.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ręcznego wysłania próbki nowego zagrożenia z katalogu kwarantanny do laboratorium producenta.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Program powinien umożliwiać skanowanie ruchu sieciowego wewnątrz szyfrowanych protokołów HTTPS i POP3S.</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Administrator powinien mieć możliwość zdefiniowania portów TCP, na których aplikacja będzie realizowała proces skanowania ruchu szyfrowanego.</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Możliwość zabezpieczenia konfiguracji programu hasłem, w taki sposób, aby użytkownik siedzący przy komputerze przy próbie dostępu do konfiguracji był proszony o podanie hasła.</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dezaktywacji tego mechanizmu.</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Po instalacji programu, użytkownik powinien mieć możliwość </w:t>
            </w:r>
            <w:r w:rsidRPr="00DE6CBA">
              <w:rPr>
                <w:rFonts w:ascii="Arial" w:eastAsia="Cambria" w:hAnsi="Arial" w:cs="Arial"/>
                <w:sz w:val="20"/>
                <w:szCs w:val="20"/>
              </w:rPr>
              <w:lastRenderedPageBreak/>
              <w:t>przygotowania płyty CD, DVD lub pamięci USB, z której będzie w stanie uruchomić komputer w przypadku infekcji i przeskanować dysk w poszukiwaniu wirusów.</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Program powinien oferować funkcję, która aktywnie monitoruje i skutecznie blokuje działania wszystkich plików programu, jego procesów, usług i wpisów w rejestrze przed próbą ich modyfikacji przez aplikacje trzecie. </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Automatyczna, inkrementacyjna aktualizacja baz wirusów i innych zagrożeń.</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 Aktualizacja dostępna z Internetu, lokalnego zasobu sieciowego, nośnika CD, DVD lub napędu USB, a także przy pomocy protokołu HTTP z dowolnej stacji roboczej (program antywirusowy z wbudowanym serwerem HTTP).</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Obsługa pobierania aktualizacji za pośrednictwem serwera </w:t>
            </w:r>
            <w:proofErr w:type="spellStart"/>
            <w:r w:rsidRPr="00DE6CBA">
              <w:rPr>
                <w:rFonts w:ascii="Arial" w:eastAsia="Cambria" w:hAnsi="Arial" w:cs="Arial"/>
                <w:sz w:val="20"/>
                <w:szCs w:val="20"/>
              </w:rPr>
              <w:t>proxy</w:t>
            </w:r>
            <w:proofErr w:type="spellEnd"/>
            <w:r w:rsidRPr="00DE6CBA">
              <w:rPr>
                <w:rFonts w:ascii="Arial" w:eastAsia="Cambria" w:hAnsi="Arial" w:cs="Arial"/>
                <w:sz w:val="20"/>
                <w:szCs w:val="20"/>
              </w:rPr>
              <w:t>.</w:t>
            </w:r>
          </w:p>
          <w:p w:rsidR="005347CD" w:rsidRPr="00DE6CBA" w:rsidRDefault="005347CD" w:rsidP="005347CD">
            <w:pPr>
              <w:numPr>
                <w:ilvl w:val="0"/>
                <w:numId w:val="8"/>
              </w:numPr>
              <w:tabs>
                <w:tab w:val="clear" w:pos="1264"/>
                <w:tab w:val="left" w:pos="463"/>
              </w:tabs>
              <w:autoSpaceDE w:val="0"/>
              <w:autoSpaceDN w:val="0"/>
              <w:adjustRightInd w:val="0"/>
              <w:spacing w:after="0" w:line="240" w:lineRule="auto"/>
              <w:ind w:left="270" w:hanging="180"/>
              <w:rPr>
                <w:rFonts w:ascii="Arial" w:eastAsia="Cambria" w:hAnsi="Arial" w:cs="Arial"/>
                <w:sz w:val="20"/>
                <w:szCs w:val="20"/>
              </w:rPr>
            </w:pPr>
            <w:r w:rsidRPr="00DE6CBA">
              <w:rPr>
                <w:rFonts w:ascii="Arial" w:eastAsia="Cambria" w:hAnsi="Arial" w:cs="Arial"/>
                <w:sz w:val="20"/>
                <w:szCs w:val="20"/>
              </w:rPr>
              <w:t xml:space="preserve">Możliwość utworzenia kilku zadań aktualizacji (np.: co godzinę, po zalogowaniu, po uruchomieniu komputera). Każde zadanie może być uruchomione z własnymi ustawieniami (serwer aktualizacyjny, ustawienia sieci, autoryzacja). </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Dziennik zdarzeń rejestrujący informacje na temat znalezionych zagrożeń, dokonanych aktualizacji baz wirusów i samego oprogramowania.</w:t>
            </w:r>
          </w:p>
          <w:p w:rsidR="005347CD" w:rsidRPr="00DE6CBA" w:rsidRDefault="005347CD" w:rsidP="005347CD">
            <w:pPr>
              <w:numPr>
                <w:ilvl w:val="0"/>
                <w:numId w:val="8"/>
              </w:numPr>
              <w:tabs>
                <w:tab w:val="clear" w:pos="1264"/>
                <w:tab w:val="left" w:pos="463"/>
              </w:tabs>
              <w:spacing w:after="0" w:line="240" w:lineRule="auto"/>
              <w:ind w:left="270" w:hanging="180"/>
              <w:rPr>
                <w:rFonts w:ascii="Arial" w:eastAsia="Cambria" w:hAnsi="Arial" w:cs="Arial"/>
                <w:sz w:val="20"/>
                <w:szCs w:val="20"/>
              </w:rPr>
            </w:pPr>
            <w:r w:rsidRPr="00DE6CBA">
              <w:rPr>
                <w:rFonts w:ascii="Arial" w:eastAsia="Cambria" w:hAnsi="Arial" w:cs="Arial"/>
                <w:sz w:val="20"/>
                <w:szCs w:val="20"/>
              </w:rPr>
              <w:t>Wsparcie techniczne do programu świadczone w języku polskim przez  polskiego dystrybutora autoryzowanego przez producenta programu.</w:t>
            </w:r>
          </w:p>
          <w:p w:rsidR="005347CD" w:rsidRPr="00DE6CBA" w:rsidRDefault="005347CD" w:rsidP="005347CD">
            <w:pPr>
              <w:pStyle w:val="Normalny1"/>
              <w:jc w:val="both"/>
              <w:rPr>
                <w:color w:val="auto"/>
                <w:sz w:val="20"/>
                <w:szCs w:val="20"/>
              </w:rPr>
            </w:pPr>
            <w:r w:rsidRPr="00DE6CBA">
              <w:rPr>
                <w:rFonts w:eastAsia="Cambria"/>
                <w:sz w:val="20"/>
                <w:szCs w:val="20"/>
              </w:rPr>
              <w:t>Do zainstalowanego oprogramowania należy dołączyć nośnik wraz z licencją.</w:t>
            </w:r>
            <w:r w:rsidRPr="00DE6CBA">
              <w:rPr>
                <w:color w:val="auto"/>
                <w:sz w:val="20"/>
                <w:szCs w:val="20"/>
              </w:rPr>
              <w:t xml:space="preserve"> Oprogramowanie pozwalające na wypożyczanie, leasing, wynajmowanie i udostępnianie w outsourcingu komputerów osobistych osobom trzecim, z zachowaniem licencjonowanego, pełnego systemu operacyjnego.</w:t>
            </w:r>
          </w:p>
          <w:p w:rsidR="00CD283E" w:rsidRPr="006C2AAB" w:rsidRDefault="005347CD" w:rsidP="005347CD">
            <w:pPr>
              <w:spacing w:after="0" w:line="240" w:lineRule="auto"/>
              <w:jc w:val="both"/>
              <w:rPr>
                <w:rFonts w:ascii="Arial" w:hAnsi="Arial" w:cs="Arial"/>
                <w:sz w:val="20"/>
                <w:szCs w:val="20"/>
              </w:rPr>
            </w:pPr>
            <w:r w:rsidRPr="00DE6CBA">
              <w:rPr>
                <w:rFonts w:ascii="Arial" w:eastAsia="Cambria" w:hAnsi="Arial" w:cs="Arial"/>
                <w:sz w:val="20"/>
                <w:szCs w:val="20"/>
              </w:rPr>
              <w:t>Minimalny okres trwania licencji –60 miesięcy</w:t>
            </w:r>
          </w:p>
        </w:tc>
        <w:tc>
          <w:tcPr>
            <w:tcW w:w="2058" w:type="pct"/>
          </w:tcPr>
          <w:p w:rsidR="00CD283E" w:rsidRPr="006C2AAB" w:rsidRDefault="00CD283E" w:rsidP="00A01BB3">
            <w:pPr>
              <w:spacing w:after="0" w:line="240" w:lineRule="auto"/>
              <w:jc w:val="both"/>
              <w:rPr>
                <w:rFonts w:ascii="Arial" w:hAnsi="Arial" w:cs="Arial"/>
                <w:sz w:val="20"/>
                <w:szCs w:val="20"/>
              </w:rPr>
            </w:pPr>
          </w:p>
        </w:tc>
      </w:tr>
      <w:tr w:rsidR="00CD283E" w:rsidRPr="00386C36">
        <w:trPr>
          <w:gridBefore w:val="1"/>
          <w:wBefore w:w="2" w:type="pct"/>
        </w:trPr>
        <w:tc>
          <w:tcPr>
            <w:tcW w:w="200" w:type="pct"/>
            <w:shd w:val="clear" w:color="auto" w:fill="D9D9D9"/>
          </w:tcPr>
          <w:p w:rsidR="00CD283E" w:rsidRPr="00386C36" w:rsidRDefault="00CD283E" w:rsidP="00A01BB3">
            <w:pPr>
              <w:spacing w:after="0" w:line="240" w:lineRule="auto"/>
              <w:jc w:val="center"/>
              <w:rPr>
                <w:rFonts w:ascii="Arial" w:hAnsi="Arial" w:cs="Arial"/>
                <w:b/>
                <w:bCs/>
              </w:rPr>
            </w:pPr>
          </w:p>
        </w:tc>
        <w:tc>
          <w:tcPr>
            <w:tcW w:w="620" w:type="pct"/>
            <w:shd w:val="clear" w:color="auto" w:fill="D9D9D9"/>
          </w:tcPr>
          <w:p w:rsidR="00CD283E" w:rsidRPr="00386C36" w:rsidRDefault="00CD283E" w:rsidP="00A01BB3">
            <w:pPr>
              <w:spacing w:after="0" w:line="240" w:lineRule="auto"/>
              <w:jc w:val="center"/>
              <w:rPr>
                <w:rFonts w:ascii="Arial" w:hAnsi="Arial" w:cs="Arial"/>
                <w:b/>
                <w:bCs/>
              </w:rPr>
            </w:pPr>
          </w:p>
        </w:tc>
        <w:tc>
          <w:tcPr>
            <w:tcW w:w="2120" w:type="pct"/>
            <w:shd w:val="clear" w:color="auto" w:fill="D9D9D9"/>
          </w:tcPr>
          <w:p w:rsidR="00CD283E" w:rsidRPr="006C2AAB" w:rsidRDefault="00CD283E" w:rsidP="00A01BB3">
            <w:pPr>
              <w:spacing w:after="0" w:line="240" w:lineRule="auto"/>
              <w:jc w:val="center"/>
              <w:rPr>
                <w:rFonts w:ascii="Arial" w:hAnsi="Arial" w:cs="Arial"/>
                <w:b/>
                <w:bCs/>
              </w:rPr>
            </w:pPr>
            <w:r w:rsidRPr="006C2AAB">
              <w:rPr>
                <w:rFonts w:ascii="Arial" w:hAnsi="Arial" w:cs="Arial"/>
                <w:b/>
                <w:bCs/>
              </w:rPr>
              <w:t>MONITOR</w:t>
            </w:r>
          </w:p>
        </w:tc>
        <w:tc>
          <w:tcPr>
            <w:tcW w:w="2058" w:type="pct"/>
            <w:shd w:val="clear" w:color="auto" w:fill="D9D9D9"/>
          </w:tcPr>
          <w:p w:rsidR="00CD283E" w:rsidRPr="006C2AAB" w:rsidRDefault="00CD283E" w:rsidP="00A01BB3">
            <w:pPr>
              <w:spacing w:after="0" w:line="240" w:lineRule="auto"/>
              <w:jc w:val="center"/>
              <w:rPr>
                <w:rFonts w:ascii="Arial" w:hAnsi="Arial" w:cs="Arial"/>
                <w:b/>
                <w:bCs/>
              </w:rPr>
            </w:pPr>
            <w:r w:rsidRPr="00386C36">
              <w:rPr>
                <w:rFonts w:ascii="Arial" w:hAnsi="Arial" w:cs="Arial"/>
                <w:b/>
                <w:bCs/>
                <w:sz w:val="20"/>
                <w:szCs w:val="20"/>
              </w:rPr>
              <w:t>Oferowane parametry (podać jakie)</w:t>
            </w:r>
          </w:p>
        </w:tc>
      </w:tr>
      <w:tr w:rsidR="00CD283E" w:rsidRPr="00386C36">
        <w:trPr>
          <w:gridBefore w:val="1"/>
          <w:wBefore w:w="2" w:type="pct"/>
        </w:trPr>
        <w:tc>
          <w:tcPr>
            <w:tcW w:w="20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21</w:t>
            </w:r>
          </w:p>
        </w:tc>
        <w:tc>
          <w:tcPr>
            <w:tcW w:w="620" w:type="pct"/>
          </w:tcPr>
          <w:p w:rsidR="00CD283E" w:rsidRPr="00386C36" w:rsidRDefault="00CD283E" w:rsidP="00A01BB3">
            <w:pPr>
              <w:spacing w:after="0" w:line="240" w:lineRule="auto"/>
              <w:rPr>
                <w:rFonts w:ascii="Arial" w:hAnsi="Arial" w:cs="Arial"/>
                <w:sz w:val="20"/>
                <w:szCs w:val="20"/>
              </w:rPr>
            </w:pPr>
            <w:r w:rsidRPr="00386C36">
              <w:rPr>
                <w:rFonts w:ascii="Arial" w:hAnsi="Arial" w:cs="Arial"/>
                <w:sz w:val="20"/>
                <w:szCs w:val="20"/>
              </w:rPr>
              <w:t>Monitor</w:t>
            </w:r>
          </w:p>
        </w:tc>
        <w:tc>
          <w:tcPr>
            <w:tcW w:w="2120" w:type="pct"/>
          </w:tcPr>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Typ - LED</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Zastosowanie - Standardowe aplikacje biurowe, edycja grafiki</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 xml:space="preserve">Obszar aktywny – min </w:t>
            </w:r>
            <w:smartTag w:uri="urn:schemas-microsoft-com:office:smarttags" w:element="metricconverter">
              <w:smartTagPr>
                <w:attr w:name="ProductID" w:val="21,5 cala"/>
              </w:smartTagPr>
              <w:r>
                <w:rPr>
                  <w:rFonts w:ascii="Arial" w:hAnsi="Arial" w:cs="Arial"/>
                  <w:sz w:val="20"/>
                  <w:szCs w:val="20"/>
                </w:rPr>
                <w:t xml:space="preserve">21,5 </w:t>
              </w:r>
              <w:r w:rsidRPr="00DE6CBA">
                <w:rPr>
                  <w:rFonts w:ascii="Arial" w:hAnsi="Arial" w:cs="Arial"/>
                  <w:sz w:val="20"/>
                  <w:szCs w:val="20"/>
                </w:rPr>
                <w:t>cala</w:t>
              </w:r>
            </w:smartTag>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 xml:space="preserve">Rozdzielczość </w:t>
            </w:r>
            <w:r>
              <w:rPr>
                <w:rFonts w:ascii="Arial" w:hAnsi="Arial" w:cs="Arial"/>
                <w:sz w:val="20"/>
                <w:szCs w:val="20"/>
              </w:rPr>
              <w:t>–</w:t>
            </w:r>
            <w:r w:rsidRPr="00DE6CBA">
              <w:rPr>
                <w:rFonts w:ascii="Arial" w:hAnsi="Arial" w:cs="Arial"/>
                <w:sz w:val="20"/>
                <w:szCs w:val="20"/>
              </w:rPr>
              <w:t xml:space="preserve"> </w:t>
            </w:r>
            <w:r>
              <w:rPr>
                <w:rStyle w:val="ver8b1"/>
                <w:rFonts w:ascii="Arial" w:hAnsi="Arial" w:cs="Arial"/>
                <w:b w:val="0"/>
                <w:sz w:val="20"/>
                <w:szCs w:val="20"/>
              </w:rPr>
              <w:t>1920x1080</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Jasność (</w:t>
            </w:r>
            <w:proofErr w:type="spellStart"/>
            <w:r w:rsidRPr="00DE6CBA">
              <w:rPr>
                <w:rFonts w:ascii="Arial" w:hAnsi="Arial" w:cs="Arial"/>
                <w:sz w:val="20"/>
                <w:szCs w:val="20"/>
              </w:rPr>
              <w:t>cd</w:t>
            </w:r>
            <w:proofErr w:type="spellEnd"/>
            <w:r w:rsidRPr="00DE6CBA">
              <w:rPr>
                <w:rFonts w:ascii="Arial" w:hAnsi="Arial" w:cs="Arial"/>
                <w:sz w:val="20"/>
                <w:szCs w:val="20"/>
              </w:rPr>
              <w:t>/m2) - 250</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 xml:space="preserve">Kontrast - 1000:1 </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Czas reakcji (</w:t>
            </w:r>
            <w:proofErr w:type="spellStart"/>
            <w:r w:rsidRPr="00DE6CBA">
              <w:rPr>
                <w:rFonts w:ascii="Arial" w:hAnsi="Arial" w:cs="Arial"/>
                <w:sz w:val="20"/>
                <w:szCs w:val="20"/>
              </w:rPr>
              <w:t>ms</w:t>
            </w:r>
            <w:proofErr w:type="spellEnd"/>
            <w:r w:rsidRPr="00DE6CBA">
              <w:rPr>
                <w:rFonts w:ascii="Arial" w:hAnsi="Arial" w:cs="Arial"/>
                <w:sz w:val="20"/>
                <w:szCs w:val="20"/>
              </w:rPr>
              <w:t>) – m</w:t>
            </w:r>
            <w:r>
              <w:rPr>
                <w:rFonts w:ascii="Arial" w:hAnsi="Arial" w:cs="Arial"/>
                <w:sz w:val="20"/>
                <w:szCs w:val="20"/>
              </w:rPr>
              <w:t>ax</w:t>
            </w:r>
            <w:r w:rsidRPr="00DE6CBA">
              <w:rPr>
                <w:rFonts w:ascii="Arial" w:hAnsi="Arial" w:cs="Arial"/>
                <w:sz w:val="20"/>
                <w:szCs w:val="20"/>
              </w:rPr>
              <w:t xml:space="preserve"> 5ms</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sz w:val="20"/>
                <w:szCs w:val="20"/>
              </w:rPr>
              <w:t>Kąt widzenia w pionie – min. 160 stopni</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sz w:val="20"/>
                <w:szCs w:val="20"/>
              </w:rPr>
              <w:lastRenderedPageBreak/>
              <w:t>Kąt widzenia w poziomie – min. 170 stopni.</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Technologia podświetlania - Diody LED</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Ilość kolorów - 16,7 mln</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sz w:val="20"/>
                <w:szCs w:val="20"/>
              </w:rPr>
              <w:t>Oferowany sprzęt musi posiadać deklarację zgodności CE, spełniać wymagania normy jakościowej TCO 05 oraz normy efektywności energetycznej Energy Star w wersji co najmniej 5.0.</w:t>
            </w:r>
          </w:p>
          <w:p w:rsidR="005347CD" w:rsidRPr="00DE6CBA" w:rsidRDefault="005347CD" w:rsidP="005347CD">
            <w:pPr>
              <w:autoSpaceDE w:val="0"/>
              <w:autoSpaceDN w:val="0"/>
              <w:adjustRightInd w:val="0"/>
              <w:spacing w:after="0" w:line="240" w:lineRule="auto"/>
              <w:rPr>
                <w:rFonts w:ascii="Arial" w:hAnsi="Arial" w:cs="Arial"/>
                <w:sz w:val="20"/>
                <w:szCs w:val="20"/>
              </w:rPr>
            </w:pPr>
            <w:r w:rsidRPr="00DE6CBA">
              <w:rPr>
                <w:rFonts w:ascii="Arial" w:hAnsi="Arial" w:cs="Arial"/>
                <w:color w:val="000000"/>
                <w:sz w:val="20"/>
                <w:szCs w:val="20"/>
              </w:rPr>
              <w:t>Dostęp do najnowszych sterowników i uaktualnień na stronie producenta monitora realizowany poprzez podanie na dedykowanej stronie internetowej producenta numeru seryjnego lub modelu monitora – załączony link strony do oferty.</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Warunki gwarancji</w:t>
            </w:r>
          </w:p>
          <w:p w:rsidR="005347CD" w:rsidRPr="00DE6CBA" w:rsidRDefault="005347CD" w:rsidP="005347CD">
            <w:pPr>
              <w:spacing w:after="0" w:line="240" w:lineRule="auto"/>
              <w:rPr>
                <w:rFonts w:ascii="Arial" w:hAnsi="Arial" w:cs="Arial"/>
                <w:sz w:val="20"/>
                <w:szCs w:val="20"/>
              </w:rPr>
            </w:pPr>
            <w:r w:rsidRPr="00DE6CBA">
              <w:rPr>
                <w:rFonts w:ascii="Arial" w:hAnsi="Arial" w:cs="Arial"/>
                <w:sz w:val="20"/>
                <w:szCs w:val="20"/>
              </w:rPr>
              <w:t xml:space="preserve">Okres gwarancji producenta: min 5 lat od daty dostawy w miejsce instalacji zestawu. </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Wymagania dodatkowe</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Zasilacz: zintegrowany z panelem 230V.</w:t>
            </w:r>
          </w:p>
          <w:p w:rsidR="005347CD" w:rsidRPr="00DE6CBA" w:rsidRDefault="005347CD" w:rsidP="005347CD">
            <w:pPr>
              <w:widowControl w:val="0"/>
              <w:autoSpaceDE w:val="0"/>
              <w:autoSpaceDN w:val="0"/>
              <w:adjustRightInd w:val="0"/>
              <w:snapToGrid w:val="0"/>
              <w:spacing w:after="0" w:line="240" w:lineRule="auto"/>
              <w:rPr>
                <w:rFonts w:ascii="Arial" w:hAnsi="Arial" w:cs="Arial"/>
                <w:sz w:val="20"/>
                <w:szCs w:val="20"/>
              </w:rPr>
            </w:pPr>
            <w:r w:rsidRPr="00DE6CBA">
              <w:rPr>
                <w:rFonts w:ascii="Arial" w:hAnsi="Arial" w:cs="Arial"/>
                <w:sz w:val="20"/>
                <w:szCs w:val="20"/>
              </w:rPr>
              <w:t>Przewód zasilania, przewód umożliwiający podłączenie z komputerem.</w:t>
            </w:r>
          </w:p>
          <w:p w:rsidR="005347CD" w:rsidRPr="00DE6CBA" w:rsidRDefault="005347CD" w:rsidP="005347CD">
            <w:pPr>
              <w:spacing w:after="0" w:line="240" w:lineRule="auto"/>
              <w:jc w:val="both"/>
              <w:rPr>
                <w:rFonts w:ascii="Arial" w:hAnsi="Arial" w:cs="Arial"/>
                <w:sz w:val="20"/>
                <w:szCs w:val="20"/>
              </w:rPr>
            </w:pPr>
            <w:r>
              <w:rPr>
                <w:rFonts w:ascii="Arial" w:hAnsi="Arial" w:cs="Arial"/>
                <w:sz w:val="20"/>
                <w:szCs w:val="20"/>
              </w:rPr>
              <w:t>N</w:t>
            </w:r>
            <w:r w:rsidRPr="00DE6CBA">
              <w:rPr>
                <w:rFonts w:ascii="Arial" w:hAnsi="Arial" w:cs="Arial"/>
                <w:sz w:val="20"/>
                <w:szCs w:val="20"/>
              </w:rPr>
              <w:t>a obudowie musi być naklejona naklejka informacyjna o wymiarach 28mm x 48mm z opisem:</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 xml:space="preserve">PLOMBA  </w:t>
            </w:r>
            <w:r w:rsidRPr="00DE6CBA">
              <w:rPr>
                <w:rFonts w:ascii="Arial" w:hAnsi="Arial" w:cs="Arial"/>
                <w:b/>
                <w:sz w:val="20"/>
                <w:szCs w:val="20"/>
              </w:rPr>
              <w:br/>
              <w:t>NIE ZRYWAĆ</w:t>
            </w:r>
          </w:p>
          <w:p w:rsidR="005347CD" w:rsidRPr="00DE6CBA" w:rsidRDefault="005347CD" w:rsidP="005347CD">
            <w:pPr>
              <w:spacing w:after="0" w:line="240" w:lineRule="auto"/>
              <w:jc w:val="both"/>
              <w:rPr>
                <w:rFonts w:ascii="Arial" w:hAnsi="Arial" w:cs="Arial"/>
                <w:color w:val="FF0000"/>
                <w:sz w:val="20"/>
                <w:szCs w:val="20"/>
              </w:rPr>
            </w:pPr>
            <w:r w:rsidRPr="00DE6CBA">
              <w:rPr>
                <w:rFonts w:ascii="Arial" w:hAnsi="Arial" w:cs="Arial"/>
                <w:sz w:val="20"/>
                <w:szCs w:val="20"/>
              </w:rPr>
              <w:t>po usunięciu naklejki zostanie trwały napis</w:t>
            </w:r>
            <w:r w:rsidRPr="00DE6CBA">
              <w:rPr>
                <w:rFonts w:ascii="Arial" w:hAnsi="Arial" w:cs="Arial"/>
                <w:color w:val="FF0000"/>
                <w:sz w:val="20"/>
                <w:szCs w:val="20"/>
              </w:rPr>
              <w:t>:</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5347CD">
            <w:pPr>
              <w:spacing w:after="0" w:line="240" w:lineRule="auto"/>
              <w:jc w:val="center"/>
              <w:rPr>
                <w:rFonts w:ascii="Arial" w:hAnsi="Arial" w:cs="Arial"/>
                <w:b/>
                <w:sz w:val="20"/>
                <w:szCs w:val="20"/>
              </w:rPr>
            </w:pPr>
            <w:r w:rsidRPr="00DE6CBA">
              <w:rPr>
                <w:rFonts w:ascii="Arial" w:hAnsi="Arial" w:cs="Arial"/>
                <w:b/>
                <w:sz w:val="20"/>
                <w:szCs w:val="20"/>
              </w:rPr>
              <w:t>ZADZWOŃ</w:t>
            </w:r>
          </w:p>
          <w:p w:rsidR="00CD283E" w:rsidRPr="00386C36" w:rsidRDefault="005347CD" w:rsidP="005347CD">
            <w:pPr>
              <w:spacing w:after="0" w:line="240" w:lineRule="auto"/>
              <w:jc w:val="center"/>
              <w:rPr>
                <w:rFonts w:ascii="Arial" w:hAnsi="Arial" w:cs="Arial"/>
                <w:b/>
                <w:bCs/>
                <w:sz w:val="20"/>
                <w:szCs w:val="20"/>
              </w:rPr>
            </w:pPr>
            <w:r w:rsidRPr="00DE6CBA">
              <w:rPr>
                <w:rFonts w:ascii="Arial" w:hAnsi="Arial" w:cs="Arial"/>
                <w:b/>
                <w:sz w:val="20"/>
                <w:szCs w:val="20"/>
              </w:rPr>
              <w:t xml:space="preserve"> 24 260-14-41</w:t>
            </w:r>
          </w:p>
        </w:tc>
        <w:tc>
          <w:tcPr>
            <w:tcW w:w="2058" w:type="pct"/>
          </w:tcPr>
          <w:p w:rsidR="00CD283E" w:rsidRPr="00386C36" w:rsidRDefault="00CD283E" w:rsidP="00A01BB3">
            <w:pPr>
              <w:widowControl w:val="0"/>
              <w:autoSpaceDE w:val="0"/>
              <w:autoSpaceDN w:val="0"/>
              <w:adjustRightInd w:val="0"/>
              <w:snapToGrid w:val="0"/>
              <w:spacing w:after="0" w:line="240" w:lineRule="auto"/>
              <w:rPr>
                <w:rFonts w:ascii="Arial" w:hAnsi="Arial" w:cs="Arial"/>
                <w:sz w:val="20"/>
                <w:szCs w:val="20"/>
              </w:rPr>
            </w:pPr>
          </w:p>
        </w:tc>
      </w:tr>
    </w:tbl>
    <w:p w:rsidR="00CD283E" w:rsidRDefault="00CD283E" w:rsidP="00670AE2">
      <w:pPr>
        <w:tabs>
          <w:tab w:val="left" w:pos="2234"/>
        </w:tabs>
        <w:jc w:val="both"/>
        <w:rPr>
          <w:rFonts w:ascii="Arial" w:hAnsi="Arial" w:cs="Arial"/>
        </w:rPr>
      </w:pPr>
      <w:r>
        <w:rPr>
          <w:rFonts w:ascii="Arial" w:hAnsi="Arial" w:cs="Arial"/>
        </w:rPr>
        <w:lastRenderedPageBreak/>
        <w:br/>
      </w:r>
      <w:r>
        <w:rPr>
          <w:rFonts w:ascii="Arial" w:hAnsi="Arial" w:cs="Arial"/>
        </w:rPr>
        <w:br/>
      </w:r>
    </w:p>
    <w:p w:rsidR="00CD283E" w:rsidRDefault="00CD283E" w:rsidP="00670AE2">
      <w:pPr>
        <w:tabs>
          <w:tab w:val="left" w:pos="2234"/>
        </w:tabs>
        <w:jc w:val="both"/>
        <w:rPr>
          <w:rFonts w:ascii="Arial" w:hAnsi="Arial" w:cs="Arial"/>
        </w:rPr>
      </w:pPr>
    </w:p>
    <w:p w:rsidR="00CD283E" w:rsidRDefault="00CD283E" w:rsidP="00670AE2">
      <w:pPr>
        <w:tabs>
          <w:tab w:val="left" w:pos="2234"/>
        </w:tabs>
        <w:jc w:val="both"/>
        <w:rPr>
          <w:rFonts w:ascii="Arial" w:hAnsi="Arial" w:cs="Arial"/>
        </w:rPr>
      </w:pPr>
    </w:p>
    <w:p w:rsidR="00CD283E" w:rsidRDefault="00CD283E" w:rsidP="00670AE2">
      <w:pPr>
        <w:tabs>
          <w:tab w:val="left" w:pos="2234"/>
        </w:tabs>
        <w:jc w:val="both"/>
        <w:rPr>
          <w:rFonts w:ascii="Arial" w:hAnsi="Arial" w:cs="Arial"/>
        </w:rPr>
      </w:pPr>
    </w:p>
    <w:p w:rsidR="00CD283E" w:rsidRPr="00773CD5" w:rsidRDefault="00CD283E" w:rsidP="00670AE2">
      <w:pPr>
        <w:ind w:left="-426"/>
        <w:rPr>
          <w:rFonts w:ascii="Arial" w:hAnsi="Arial" w:cs="Arial"/>
          <w:b/>
          <w:bCs/>
        </w:rPr>
      </w:pPr>
      <w:r>
        <w:rPr>
          <w:rFonts w:ascii="Arial" w:hAnsi="Arial" w:cs="Arial"/>
          <w:b/>
          <w:bCs/>
        </w:rPr>
        <w:t xml:space="preserve">2. </w:t>
      </w:r>
      <w:r w:rsidRPr="00773CD5">
        <w:rPr>
          <w:rFonts w:ascii="Arial" w:hAnsi="Arial" w:cs="Arial"/>
          <w:b/>
          <w:bCs/>
        </w:rPr>
        <w:t>Drukarka z funkcj</w:t>
      </w:r>
      <w:r>
        <w:rPr>
          <w:rFonts w:ascii="Arial" w:hAnsi="Arial" w:cs="Arial"/>
          <w:b/>
          <w:bCs/>
        </w:rPr>
        <w:t>ą</w:t>
      </w:r>
      <w:r w:rsidRPr="00773CD5">
        <w:rPr>
          <w:rFonts w:ascii="Arial" w:hAnsi="Arial" w:cs="Arial"/>
          <w:b/>
          <w:bCs/>
        </w:rPr>
        <w:t xml:space="preserve"> kopiowania i skanowania – </w:t>
      </w:r>
      <w:r w:rsidR="005347CD">
        <w:rPr>
          <w:rFonts w:ascii="Arial" w:hAnsi="Arial" w:cs="Arial"/>
          <w:b/>
          <w:bCs/>
        </w:rPr>
        <w:t>1</w:t>
      </w:r>
      <w:r w:rsidRPr="00773CD5">
        <w:rPr>
          <w:rFonts w:ascii="Arial" w:hAnsi="Arial" w:cs="Arial"/>
          <w:b/>
          <w:bCs/>
        </w:rPr>
        <w:t xml:space="preserve"> szt</w:t>
      </w:r>
      <w:r>
        <w:rPr>
          <w:rFonts w:ascii="Arial" w:hAnsi="Arial" w:cs="Arial"/>
          <w:b/>
          <w:bCs/>
        </w:rPr>
        <w:t>.</w:t>
      </w:r>
    </w:p>
    <w:tbl>
      <w:tblPr>
        <w:tblW w:w="10632" w:type="dxa"/>
        <w:tblInd w:w="2" w:type="dxa"/>
        <w:tblLayout w:type="fixed"/>
        <w:tblCellMar>
          <w:left w:w="0" w:type="dxa"/>
          <w:right w:w="0" w:type="dxa"/>
        </w:tblCellMar>
        <w:tblLook w:val="0000"/>
      </w:tblPr>
      <w:tblGrid>
        <w:gridCol w:w="2127"/>
        <w:gridCol w:w="4819"/>
        <w:gridCol w:w="3686"/>
      </w:tblGrid>
      <w:tr w:rsidR="00CD283E" w:rsidRPr="00386C36">
        <w:trPr>
          <w:trHeight w:val="293"/>
        </w:trPr>
        <w:tc>
          <w:tcPr>
            <w:tcW w:w="2127" w:type="dxa"/>
            <w:tcBorders>
              <w:top w:val="single" w:sz="4" w:space="0" w:color="000000"/>
              <w:left w:val="single" w:sz="4" w:space="0" w:color="000000"/>
              <w:bottom w:val="single" w:sz="4" w:space="0" w:color="000000"/>
            </w:tcBorders>
            <w:shd w:val="clear" w:color="auto" w:fill="BFBFBF"/>
            <w:vAlign w:val="center"/>
          </w:tcPr>
          <w:p w:rsidR="00CD283E" w:rsidRPr="00386C36" w:rsidRDefault="00CD283E" w:rsidP="00A01BB3">
            <w:pPr>
              <w:spacing w:after="0" w:line="240" w:lineRule="auto"/>
              <w:jc w:val="center"/>
              <w:rPr>
                <w:rFonts w:ascii="Arial" w:hAnsi="Arial" w:cs="Arial"/>
                <w:b/>
                <w:bCs/>
              </w:rPr>
            </w:pPr>
          </w:p>
        </w:tc>
        <w:tc>
          <w:tcPr>
            <w:tcW w:w="48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D283E" w:rsidRPr="00386C36" w:rsidRDefault="00CD283E" w:rsidP="00A01BB3">
            <w:pPr>
              <w:spacing w:after="0" w:line="240" w:lineRule="auto"/>
              <w:jc w:val="center"/>
              <w:rPr>
                <w:rFonts w:ascii="Arial" w:hAnsi="Arial" w:cs="Arial"/>
                <w:b/>
                <w:bCs/>
                <w:shd w:val="clear" w:color="auto" w:fill="FFFFFF"/>
              </w:rPr>
            </w:pPr>
            <w:r w:rsidRPr="00386C36">
              <w:rPr>
                <w:rFonts w:ascii="Arial" w:hAnsi="Arial" w:cs="Arial"/>
                <w:b/>
                <w:bCs/>
                <w:shd w:val="clear" w:color="auto" w:fill="FFFFFF"/>
              </w:rPr>
              <w:t>DRUKARKA</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cPr>
          <w:p w:rsidR="00CD283E" w:rsidRPr="00386C36" w:rsidRDefault="00CD283E" w:rsidP="00A01BB3">
            <w:pPr>
              <w:spacing w:after="0" w:line="240" w:lineRule="auto"/>
              <w:jc w:val="center"/>
              <w:rPr>
                <w:rFonts w:ascii="Arial" w:hAnsi="Arial" w:cs="Arial"/>
                <w:b/>
                <w:bCs/>
                <w:shd w:val="clear" w:color="auto" w:fill="FFFFFF"/>
              </w:rPr>
            </w:pPr>
            <w:r w:rsidRPr="00386C36">
              <w:rPr>
                <w:rFonts w:ascii="Arial" w:hAnsi="Arial" w:cs="Arial"/>
                <w:b/>
                <w:bCs/>
              </w:rPr>
              <w:t>Oferowane parametry (podać jakie)</w:t>
            </w:r>
          </w:p>
        </w:tc>
      </w:tr>
      <w:tr w:rsidR="005347CD" w:rsidRPr="00386C36">
        <w:trPr>
          <w:trHeight w:val="293"/>
        </w:trPr>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19"/>
                <w:szCs w:val="19"/>
                <w:shd w:val="clear" w:color="auto" w:fill="FFFFFF"/>
              </w:rPr>
            </w:pPr>
            <w:r>
              <w:rPr>
                <w:rFonts w:ascii="Arial" w:hAnsi="Arial" w:cs="Arial"/>
                <w:sz w:val="20"/>
              </w:rPr>
              <w:lastRenderedPageBreak/>
              <w:t>Funkcje urządzenia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19"/>
                <w:szCs w:val="19"/>
                <w:shd w:val="clear" w:color="auto" w:fill="FFFFFF"/>
              </w:rPr>
              <w:t>Drukowanie, kopiowanie, skanowanie</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19"/>
                <w:szCs w:val="19"/>
                <w:shd w:val="clear" w:color="auto" w:fill="FFFFFF"/>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Interfejs USB</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2.0</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19"/>
                <w:szCs w:val="19"/>
                <w:shd w:val="clear" w:color="auto" w:fill="FFFFFF"/>
              </w:rPr>
            </w:pPr>
            <w:r>
              <w:rPr>
                <w:rFonts w:ascii="Arial" w:hAnsi="Arial" w:cs="Arial"/>
                <w:sz w:val="20"/>
              </w:rPr>
              <w:t>Interfejs Ethernet</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19"/>
                <w:szCs w:val="19"/>
                <w:shd w:val="clear" w:color="auto" w:fill="FFFFFF"/>
              </w:rPr>
              <w:t>Fast Ethernet 10/100Base-TX</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19"/>
                <w:szCs w:val="19"/>
                <w:shd w:val="clear" w:color="auto" w:fill="FFFFFF"/>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Druk dwustronny (Duplex)</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Tak, automatyczny</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Technologia druku</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Laserowa lub </w:t>
            </w:r>
            <w:proofErr w:type="spellStart"/>
            <w:r>
              <w:rPr>
                <w:rFonts w:ascii="Arial" w:hAnsi="Arial" w:cs="Arial"/>
                <w:sz w:val="20"/>
              </w:rPr>
              <w:t>Led</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Rozdzielczość wydruku</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600 x 600 </w:t>
            </w:r>
            <w:proofErr w:type="spellStart"/>
            <w:r>
              <w:rPr>
                <w:rFonts w:ascii="Arial" w:hAnsi="Arial" w:cs="Arial"/>
                <w:sz w:val="20"/>
              </w:rPr>
              <w:t>dpi</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Maks. prędkość wydruku</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Min.20 </w:t>
            </w:r>
            <w:proofErr w:type="spellStart"/>
            <w:r>
              <w:rPr>
                <w:rFonts w:ascii="Arial" w:hAnsi="Arial" w:cs="Arial"/>
                <w:sz w:val="20"/>
              </w:rPr>
              <w:t>str</w:t>
            </w:r>
            <w:proofErr w:type="spellEnd"/>
            <w:r>
              <w:rPr>
                <w:rFonts w:ascii="Arial" w:hAnsi="Arial" w:cs="Arial"/>
                <w:sz w:val="20"/>
              </w:rPr>
              <w:t>/min</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Normatywny cykl pracy</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50000 </w:t>
            </w:r>
            <w:proofErr w:type="spellStart"/>
            <w:r>
              <w:rPr>
                <w:rFonts w:ascii="Arial" w:hAnsi="Arial" w:cs="Arial"/>
                <w:sz w:val="20"/>
              </w:rPr>
              <w:t>str</w:t>
            </w:r>
            <w:proofErr w:type="spellEnd"/>
            <w:r>
              <w:rPr>
                <w:rFonts w:ascii="Arial" w:hAnsi="Arial" w:cs="Arial"/>
                <w:sz w:val="20"/>
              </w:rPr>
              <w:t>/</w:t>
            </w:r>
            <w:proofErr w:type="spellStart"/>
            <w:r>
              <w:rPr>
                <w:rFonts w:ascii="Arial" w:hAnsi="Arial" w:cs="Arial"/>
                <w:sz w:val="20"/>
              </w:rPr>
              <w:t>mies</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Czas wydruku pierwszej strony</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Max 10 s</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Zainstalowana pamięć</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256 MB</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Możliwość rozbudowy pamięci do:</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320 MB</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19"/>
                <w:szCs w:val="19"/>
                <w:shd w:val="clear" w:color="auto" w:fill="FFFFFF"/>
              </w:rPr>
            </w:pPr>
            <w:r>
              <w:rPr>
                <w:rFonts w:ascii="Arial" w:hAnsi="Arial" w:cs="Arial"/>
                <w:sz w:val="20"/>
              </w:rPr>
              <w:t>Typ skanera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19"/>
                <w:szCs w:val="19"/>
                <w:shd w:val="clear" w:color="auto" w:fill="FFFFFF"/>
              </w:rPr>
              <w:t>Skaner płaski, automatyczny podajnik dokumentów</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Rozdzielczość skanera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1200 x 1200 </w:t>
            </w:r>
            <w:proofErr w:type="spellStart"/>
            <w:r>
              <w:rPr>
                <w:rFonts w:ascii="Arial" w:hAnsi="Arial" w:cs="Arial"/>
                <w:sz w:val="20"/>
              </w:rPr>
              <w:t>dpi</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Maks. format skanowania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A4</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19"/>
                <w:szCs w:val="19"/>
                <w:shd w:val="clear" w:color="auto" w:fill="FFFFFF"/>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Maks. obszar skanowania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216 x 297 mm</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Prędkość kopiowania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Min. 30 </w:t>
            </w:r>
            <w:proofErr w:type="spellStart"/>
            <w:r>
              <w:rPr>
                <w:rFonts w:ascii="Arial" w:hAnsi="Arial" w:cs="Arial"/>
                <w:sz w:val="20"/>
              </w:rPr>
              <w:t>str</w:t>
            </w:r>
            <w:proofErr w:type="spellEnd"/>
            <w:r>
              <w:rPr>
                <w:rFonts w:ascii="Arial" w:hAnsi="Arial" w:cs="Arial"/>
                <w:sz w:val="20"/>
              </w:rPr>
              <w:t>/min</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Rozdzielczość kopiowania</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600 x 600 </w:t>
            </w:r>
            <w:proofErr w:type="spellStart"/>
            <w:r>
              <w:rPr>
                <w:rFonts w:ascii="Arial" w:hAnsi="Arial" w:cs="Arial"/>
                <w:sz w:val="20"/>
              </w:rPr>
              <w:t>dpi</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Zmniejszanie / powiększanie</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 xml:space="preserve">25-400 </w:t>
            </w:r>
            <w:r>
              <w:rPr>
                <w:rStyle w:val="Odwoaniedokomentarza2"/>
                <w:rFonts w:ascii="Times New Roman" w:eastAsia="Times New Roman" w:hAnsi="Times New Roman"/>
              </w:rPr>
              <w:t>%</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Obsługiwane formaty nośników</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A4, A5, A6, B5 (JIS), 10 x 15 cm, kartki pocztowe (pojedynczy i podwójny format JIS), koperty (ISO DL, ISO C5, ISO B5)</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Podajnik standardowy (pojemność)</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250 Arkuszy</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tc>
          <w:tcPr>
            <w:tcW w:w="2127" w:type="dxa"/>
            <w:tcBorders>
              <w:top w:val="single" w:sz="4" w:space="0" w:color="000000"/>
              <w:left w:val="single" w:sz="4" w:space="0" w:color="000000"/>
              <w:bottom w:val="single" w:sz="4" w:space="0" w:color="000000"/>
            </w:tcBorders>
            <w:vAlign w:val="center"/>
          </w:tcPr>
          <w:p w:rsidR="005347CD" w:rsidRDefault="005347CD" w:rsidP="00EA15E1">
            <w:pPr>
              <w:spacing w:after="0" w:line="240" w:lineRule="auto"/>
              <w:rPr>
                <w:rFonts w:ascii="Arial" w:hAnsi="Arial" w:cs="Arial"/>
                <w:sz w:val="20"/>
              </w:rPr>
            </w:pPr>
            <w:r>
              <w:rPr>
                <w:rFonts w:ascii="Arial" w:hAnsi="Arial" w:cs="Arial"/>
                <w:sz w:val="20"/>
              </w:rPr>
              <w:t>Podajnik uniwersalny</w:t>
            </w:r>
          </w:p>
        </w:tc>
        <w:tc>
          <w:tcPr>
            <w:tcW w:w="4819" w:type="dxa"/>
            <w:tcBorders>
              <w:top w:val="single" w:sz="4" w:space="0" w:color="000000"/>
              <w:left w:val="single" w:sz="4" w:space="0" w:color="000000"/>
              <w:bottom w:val="single" w:sz="4" w:space="0" w:color="000000"/>
              <w:right w:val="single" w:sz="4" w:space="0" w:color="000000"/>
            </w:tcBorders>
            <w:vAlign w:val="center"/>
          </w:tcPr>
          <w:p w:rsidR="005347CD" w:rsidRDefault="005347CD" w:rsidP="00EA15E1">
            <w:pPr>
              <w:spacing w:after="0" w:line="240" w:lineRule="auto"/>
            </w:pPr>
            <w:r>
              <w:rPr>
                <w:rFonts w:ascii="Arial" w:hAnsi="Arial" w:cs="Arial"/>
                <w:sz w:val="20"/>
              </w:rPr>
              <w:t>Min. 50 Arkuszy</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r w:rsidR="005347CD" w:rsidRPr="00386C36" w:rsidTr="009B0B70">
        <w:tc>
          <w:tcPr>
            <w:tcW w:w="2127" w:type="dxa"/>
            <w:tcBorders>
              <w:top w:val="single" w:sz="4" w:space="0" w:color="000000"/>
              <w:left w:val="single" w:sz="4" w:space="0" w:color="000000"/>
              <w:bottom w:val="single" w:sz="4" w:space="0" w:color="000000"/>
            </w:tcBorders>
          </w:tcPr>
          <w:p w:rsidR="005347CD" w:rsidRPr="00DE6CBA" w:rsidRDefault="005347CD" w:rsidP="00EA15E1">
            <w:pPr>
              <w:spacing w:after="0" w:line="240" w:lineRule="auto"/>
              <w:rPr>
                <w:rFonts w:ascii="Arial" w:hAnsi="Arial" w:cs="Arial"/>
                <w:bCs/>
                <w:sz w:val="20"/>
                <w:szCs w:val="20"/>
              </w:rPr>
            </w:pPr>
            <w:r>
              <w:rPr>
                <w:rFonts w:ascii="Arial" w:hAnsi="Arial" w:cs="Arial"/>
                <w:bCs/>
                <w:sz w:val="20"/>
                <w:szCs w:val="20"/>
              </w:rPr>
              <w:t>Obudowa</w:t>
            </w:r>
          </w:p>
        </w:tc>
        <w:tc>
          <w:tcPr>
            <w:tcW w:w="4819" w:type="dxa"/>
            <w:tcBorders>
              <w:top w:val="single" w:sz="4" w:space="0" w:color="000000"/>
              <w:left w:val="single" w:sz="4" w:space="0" w:color="000000"/>
              <w:bottom w:val="single" w:sz="4" w:space="0" w:color="000000"/>
              <w:right w:val="single" w:sz="4" w:space="0" w:color="000000"/>
            </w:tcBorders>
          </w:tcPr>
          <w:p w:rsidR="005347CD" w:rsidRPr="00DE6CBA" w:rsidRDefault="005347CD" w:rsidP="00EA15E1">
            <w:pPr>
              <w:spacing w:after="0" w:line="240" w:lineRule="auto"/>
              <w:jc w:val="both"/>
              <w:rPr>
                <w:rFonts w:ascii="Arial" w:hAnsi="Arial" w:cs="Arial"/>
                <w:sz w:val="20"/>
                <w:szCs w:val="20"/>
              </w:rPr>
            </w:pPr>
            <w:r>
              <w:rPr>
                <w:rFonts w:ascii="Arial" w:hAnsi="Arial" w:cs="Arial"/>
                <w:sz w:val="20"/>
                <w:szCs w:val="20"/>
              </w:rPr>
              <w:t>N</w:t>
            </w:r>
            <w:r w:rsidRPr="00DE6CBA">
              <w:rPr>
                <w:rFonts w:ascii="Arial" w:hAnsi="Arial" w:cs="Arial"/>
                <w:sz w:val="20"/>
                <w:szCs w:val="20"/>
              </w:rPr>
              <w:t>a obudowie musi być naklejona naklejka</w:t>
            </w:r>
            <w:r>
              <w:rPr>
                <w:rFonts w:ascii="Arial" w:hAnsi="Arial" w:cs="Arial"/>
                <w:sz w:val="20"/>
                <w:szCs w:val="20"/>
              </w:rPr>
              <w:t xml:space="preserve"> </w:t>
            </w:r>
            <w:r w:rsidRPr="00DE6CBA">
              <w:rPr>
                <w:rFonts w:ascii="Arial" w:hAnsi="Arial" w:cs="Arial"/>
                <w:sz w:val="20"/>
                <w:szCs w:val="20"/>
              </w:rPr>
              <w:t xml:space="preserve">informacyjna </w:t>
            </w:r>
            <w:r>
              <w:rPr>
                <w:rFonts w:ascii="Arial" w:hAnsi="Arial" w:cs="Arial"/>
                <w:sz w:val="20"/>
                <w:szCs w:val="20"/>
              </w:rPr>
              <w:t>(plomba)</w:t>
            </w:r>
            <w:r w:rsidRPr="00DE6CBA">
              <w:rPr>
                <w:rFonts w:ascii="Arial" w:hAnsi="Arial" w:cs="Arial"/>
                <w:sz w:val="20"/>
                <w:szCs w:val="20"/>
              </w:rPr>
              <w:t xml:space="preserve"> o wymiarach 28mm x 48mm z opisem:</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 xml:space="preserve">PLOMBA  </w:t>
            </w:r>
            <w:r w:rsidRPr="00DE6CBA">
              <w:rPr>
                <w:rFonts w:ascii="Arial" w:hAnsi="Arial" w:cs="Arial"/>
                <w:b/>
                <w:sz w:val="20"/>
                <w:szCs w:val="20"/>
              </w:rPr>
              <w:br/>
            </w:r>
            <w:r w:rsidRPr="00DE6CBA">
              <w:rPr>
                <w:rFonts w:ascii="Arial" w:hAnsi="Arial" w:cs="Arial"/>
                <w:b/>
                <w:sz w:val="20"/>
                <w:szCs w:val="20"/>
              </w:rPr>
              <w:lastRenderedPageBreak/>
              <w:t>NIE ZRYWAĆ</w:t>
            </w:r>
          </w:p>
          <w:p w:rsidR="005347CD" w:rsidRPr="00DE6CBA" w:rsidRDefault="005347CD" w:rsidP="00EA15E1">
            <w:pPr>
              <w:spacing w:after="0" w:line="240" w:lineRule="auto"/>
              <w:jc w:val="both"/>
              <w:rPr>
                <w:rFonts w:ascii="Arial" w:hAnsi="Arial" w:cs="Arial"/>
                <w:color w:val="FF0000"/>
                <w:sz w:val="20"/>
                <w:szCs w:val="20"/>
              </w:rPr>
            </w:pPr>
            <w:r w:rsidRPr="00DE6CBA">
              <w:rPr>
                <w:rFonts w:ascii="Arial" w:hAnsi="Arial" w:cs="Arial"/>
                <w:sz w:val="20"/>
                <w:szCs w:val="20"/>
              </w:rPr>
              <w:t>po usunięciu naklejki zostanie trwały napis</w:t>
            </w:r>
            <w:r>
              <w:rPr>
                <w:rFonts w:ascii="Arial" w:hAnsi="Arial" w:cs="Arial"/>
                <w:color w:val="FF0000"/>
                <w:sz w:val="20"/>
                <w:szCs w:val="20"/>
              </w:rPr>
              <w:t>:</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 xml:space="preserve">Własność Gminy Drobin </w:t>
            </w:r>
          </w:p>
          <w:p w:rsidR="005347CD" w:rsidRPr="00DE6CBA" w:rsidRDefault="005347CD" w:rsidP="00EA15E1">
            <w:pPr>
              <w:spacing w:after="0" w:line="240" w:lineRule="auto"/>
              <w:jc w:val="center"/>
              <w:rPr>
                <w:rFonts w:ascii="Arial" w:hAnsi="Arial" w:cs="Arial"/>
                <w:b/>
                <w:sz w:val="20"/>
                <w:szCs w:val="20"/>
              </w:rPr>
            </w:pPr>
            <w:r w:rsidRPr="00DE6CBA">
              <w:rPr>
                <w:rFonts w:ascii="Arial" w:hAnsi="Arial" w:cs="Arial"/>
                <w:b/>
                <w:sz w:val="20"/>
                <w:szCs w:val="20"/>
              </w:rPr>
              <w:t>ZADZWOŃ</w:t>
            </w:r>
          </w:p>
          <w:p w:rsidR="005347CD" w:rsidRDefault="005347CD" w:rsidP="00EA15E1">
            <w:pPr>
              <w:spacing w:after="0" w:line="240" w:lineRule="auto"/>
              <w:jc w:val="center"/>
              <w:rPr>
                <w:rFonts w:ascii="Arial" w:hAnsi="Arial" w:cs="Arial"/>
                <w:sz w:val="20"/>
                <w:szCs w:val="20"/>
              </w:rPr>
            </w:pPr>
            <w:r w:rsidRPr="00DE6CBA">
              <w:rPr>
                <w:rFonts w:ascii="Arial" w:hAnsi="Arial" w:cs="Arial"/>
                <w:b/>
                <w:sz w:val="20"/>
                <w:szCs w:val="20"/>
              </w:rPr>
              <w:t>24 260-14-41</w:t>
            </w:r>
          </w:p>
        </w:tc>
        <w:tc>
          <w:tcPr>
            <w:tcW w:w="3686" w:type="dxa"/>
            <w:tcBorders>
              <w:top w:val="single" w:sz="4" w:space="0" w:color="000000"/>
              <w:left w:val="single" w:sz="4" w:space="0" w:color="000000"/>
              <w:bottom w:val="single" w:sz="4" w:space="0" w:color="000000"/>
              <w:right w:val="single" w:sz="4" w:space="0" w:color="000000"/>
            </w:tcBorders>
          </w:tcPr>
          <w:p w:rsidR="005347CD" w:rsidRPr="00386C36" w:rsidRDefault="005347CD" w:rsidP="00A01BB3">
            <w:pPr>
              <w:spacing w:after="0" w:line="240" w:lineRule="auto"/>
              <w:rPr>
                <w:rFonts w:ascii="Arial" w:hAnsi="Arial" w:cs="Arial"/>
                <w:sz w:val="20"/>
                <w:szCs w:val="20"/>
              </w:rPr>
            </w:pPr>
          </w:p>
        </w:tc>
      </w:tr>
    </w:tbl>
    <w:p w:rsidR="00CD283E" w:rsidRDefault="00CD283E" w:rsidP="00670AE2">
      <w:pPr>
        <w:pStyle w:val="Zwykytekst2"/>
        <w:jc w:val="both"/>
        <w:rPr>
          <w:rFonts w:ascii="Arial" w:hAnsi="Arial" w:cs="Arial"/>
          <w:b/>
          <w:bCs/>
        </w:rPr>
      </w:pPr>
    </w:p>
    <w:p w:rsidR="00CD283E" w:rsidRDefault="00CD283E" w:rsidP="00670AE2">
      <w:pPr>
        <w:spacing w:after="0" w:line="240" w:lineRule="auto"/>
        <w:jc w:val="both"/>
        <w:rPr>
          <w:rFonts w:ascii="Arial" w:hAnsi="Arial" w:cs="Arial"/>
          <w:sz w:val="20"/>
          <w:szCs w:val="20"/>
        </w:rPr>
      </w:pPr>
    </w:p>
    <w:p w:rsidR="00CD283E" w:rsidRDefault="00CD283E" w:rsidP="0006772F">
      <w:pPr>
        <w:spacing w:after="0" w:line="240" w:lineRule="auto"/>
        <w:rPr>
          <w:rFonts w:ascii="Arial" w:hAnsi="Arial" w:cs="Arial"/>
          <w:i/>
          <w:iCs/>
          <w:sz w:val="20"/>
          <w:szCs w:val="20"/>
        </w:rPr>
      </w:pPr>
      <w:r w:rsidRPr="00726C16">
        <w:rPr>
          <w:rFonts w:ascii="Arial" w:hAnsi="Arial" w:cs="Arial"/>
          <w:i/>
          <w:iCs/>
          <w:sz w:val="20"/>
          <w:szCs w:val="20"/>
        </w:rPr>
        <w:t>..........................., dnia ..................201</w:t>
      </w:r>
      <w:r>
        <w:rPr>
          <w:rFonts w:ascii="Arial" w:hAnsi="Arial" w:cs="Arial"/>
          <w:i/>
          <w:iCs/>
          <w:sz w:val="20"/>
          <w:szCs w:val="20"/>
        </w:rPr>
        <w:t>4 r.</w:t>
      </w:r>
      <w:r>
        <w:rPr>
          <w:rFonts w:ascii="Arial" w:hAnsi="Arial" w:cs="Arial"/>
          <w:i/>
          <w:iCs/>
          <w:sz w:val="20"/>
          <w:szCs w:val="20"/>
        </w:rPr>
        <w:tab/>
      </w:r>
    </w:p>
    <w:p w:rsidR="00CD283E" w:rsidRDefault="00CD283E" w:rsidP="0006772F">
      <w:pPr>
        <w:spacing w:after="0" w:line="240" w:lineRule="auto"/>
        <w:rPr>
          <w:rFonts w:ascii="Arial" w:hAnsi="Arial" w:cs="Arial"/>
          <w:i/>
          <w:iCs/>
          <w:sz w:val="20"/>
          <w:szCs w:val="20"/>
        </w:rPr>
      </w:pPr>
    </w:p>
    <w:p w:rsidR="00CD283E" w:rsidRDefault="00CD283E" w:rsidP="0006772F">
      <w:pPr>
        <w:spacing w:after="0" w:line="240" w:lineRule="auto"/>
        <w:rPr>
          <w:rFonts w:ascii="Arial" w:hAnsi="Arial" w:cs="Arial"/>
          <w:i/>
          <w:iCs/>
          <w:sz w:val="20"/>
          <w:szCs w:val="20"/>
        </w:rPr>
      </w:pPr>
    </w:p>
    <w:p w:rsidR="00CD283E" w:rsidRPr="00726C16" w:rsidRDefault="00CD283E" w:rsidP="0006772F">
      <w:pPr>
        <w:spacing w:after="0" w:line="240" w:lineRule="auto"/>
        <w:jc w:val="right"/>
        <w:rPr>
          <w:rFonts w:ascii="Arial" w:hAnsi="Arial" w:cs="Arial"/>
          <w:i/>
          <w:iCs/>
          <w:sz w:val="20"/>
          <w:szCs w:val="20"/>
        </w:rPr>
      </w:pPr>
      <w:r w:rsidRPr="00726C16">
        <w:rPr>
          <w:rFonts w:ascii="Arial" w:hAnsi="Arial" w:cs="Arial"/>
          <w:i/>
          <w:iCs/>
          <w:sz w:val="20"/>
          <w:szCs w:val="20"/>
        </w:rPr>
        <w:t>...........................................</w:t>
      </w:r>
      <w:r>
        <w:rPr>
          <w:rFonts w:ascii="Arial" w:hAnsi="Arial" w:cs="Arial"/>
          <w:i/>
          <w:iCs/>
          <w:sz w:val="20"/>
          <w:szCs w:val="20"/>
        </w:rPr>
        <w:t>......................................</w:t>
      </w:r>
      <w:r w:rsidRPr="00726C16">
        <w:rPr>
          <w:rFonts w:ascii="Arial" w:hAnsi="Arial" w:cs="Arial"/>
          <w:i/>
          <w:iCs/>
          <w:sz w:val="20"/>
          <w:szCs w:val="20"/>
        </w:rPr>
        <w:t xml:space="preserve">...........                                                                       </w:t>
      </w:r>
    </w:p>
    <w:p w:rsidR="00CD283E" w:rsidRPr="001E70F1" w:rsidRDefault="00CD283E" w:rsidP="0006772F">
      <w:pPr>
        <w:spacing w:after="0" w:line="240" w:lineRule="auto"/>
        <w:jc w:val="center"/>
        <w:rPr>
          <w:rFonts w:ascii="Arial" w:hAnsi="Arial" w:cs="Arial"/>
          <w:i/>
          <w:iCs/>
          <w:sz w:val="16"/>
          <w:szCs w:val="16"/>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1E70F1">
        <w:rPr>
          <w:rFonts w:ascii="Arial" w:hAnsi="Arial" w:cs="Arial"/>
          <w:i/>
          <w:iCs/>
          <w:sz w:val="16"/>
          <w:szCs w:val="16"/>
        </w:rPr>
        <w:t>(podpis Wykonawcy lub osób uprawnionych</w:t>
      </w:r>
    </w:p>
    <w:p w:rsidR="00CD283E" w:rsidRDefault="00CD283E" w:rsidP="0006772F">
      <w:pPr>
        <w:spacing w:after="0" w:line="240" w:lineRule="auto"/>
        <w:jc w:val="center"/>
        <w:rPr>
          <w:rFonts w:ascii="Arial" w:hAnsi="Arial" w:cs="Arial"/>
          <w:b/>
          <w:bCs/>
        </w:rPr>
      </w:pP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b/>
          <w:bCs/>
          <w:i/>
          <w:iCs/>
          <w:color w:val="000000"/>
          <w:sz w:val="16"/>
          <w:szCs w:val="16"/>
        </w:rPr>
        <w:tab/>
      </w:r>
      <w:r w:rsidRPr="001E70F1">
        <w:rPr>
          <w:rFonts w:ascii="Arial" w:hAnsi="Arial" w:cs="Arial"/>
          <w:i/>
          <w:iCs/>
          <w:color w:val="000000"/>
          <w:sz w:val="16"/>
          <w:szCs w:val="16"/>
        </w:rPr>
        <w:t>do składania oświadczeń woli</w:t>
      </w:r>
      <w:r w:rsidRPr="001E70F1">
        <w:rPr>
          <w:rFonts w:ascii="Arial" w:hAnsi="Arial" w:cs="Arial"/>
          <w:b/>
          <w:bCs/>
          <w:i/>
          <w:iCs/>
          <w:color w:val="000000"/>
          <w:sz w:val="16"/>
          <w:szCs w:val="16"/>
        </w:rPr>
        <w:t xml:space="preserve"> </w:t>
      </w:r>
      <w:r w:rsidRPr="001E70F1">
        <w:rPr>
          <w:rFonts w:ascii="Arial" w:hAnsi="Arial" w:cs="Arial"/>
          <w:i/>
          <w:iCs/>
          <w:color w:val="000000"/>
          <w:sz w:val="16"/>
          <w:szCs w:val="16"/>
        </w:rPr>
        <w:t>w imieniu Wykonawcy)</w:t>
      </w:r>
    </w:p>
    <w:p w:rsidR="00CD283E" w:rsidRPr="002C27D2" w:rsidRDefault="00CD283E" w:rsidP="002C27D2">
      <w:pPr>
        <w:jc w:val="both"/>
        <w:rPr>
          <w:i/>
          <w:iCs/>
          <w:sz w:val="16"/>
          <w:szCs w:val="16"/>
        </w:rPr>
      </w:pPr>
    </w:p>
    <w:sectPr w:rsidR="00CD283E" w:rsidRPr="002C27D2" w:rsidSect="00864B3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8F" w:rsidRDefault="00FC7B8F" w:rsidP="00543F7A">
      <w:pPr>
        <w:spacing w:after="0" w:line="240" w:lineRule="auto"/>
      </w:pPr>
      <w:r>
        <w:separator/>
      </w:r>
    </w:p>
  </w:endnote>
  <w:endnote w:type="continuationSeparator" w:id="0">
    <w:p w:rsidR="00FC7B8F" w:rsidRDefault="00FC7B8F" w:rsidP="0054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nivers-PL">
    <w:altName w:val="Arial Unicode MS"/>
    <w:panose1 w:val="00000000000000000000"/>
    <w:charset w:val="81"/>
    <w:family w:val="auto"/>
    <w:notTrueType/>
    <w:pitch w:val="default"/>
    <w:sig w:usb0="00000001" w:usb1="09070000" w:usb2="00000010" w:usb3="00000000" w:csb0="000A0000"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E" w:rsidRPr="006C7879" w:rsidRDefault="00CD283E" w:rsidP="006C7879">
    <w:pPr>
      <w:spacing w:after="0" w:line="240" w:lineRule="auto"/>
      <w:jc w:val="right"/>
      <w:rPr>
        <w:rFonts w:ascii="Arial Narrow" w:hAnsi="Arial Narrow" w:cs="Arial Narrow"/>
        <w:sz w:val="16"/>
        <w:szCs w:val="16"/>
      </w:rPr>
    </w:pPr>
    <w:r>
      <w:tab/>
    </w:r>
    <w:r w:rsidRPr="006C7879">
      <w:rPr>
        <w:rFonts w:ascii="Arial Narrow" w:hAnsi="Arial Narrow" w:cs="Arial Narrow"/>
        <w:sz w:val="16"/>
        <w:szCs w:val="16"/>
      </w:rPr>
      <w:t xml:space="preserve">Strona </w:t>
    </w:r>
    <w:r w:rsidR="009C0E36" w:rsidRPr="006C7879">
      <w:rPr>
        <w:rFonts w:ascii="Arial Narrow" w:hAnsi="Arial Narrow" w:cs="Arial Narrow"/>
        <w:sz w:val="16"/>
        <w:szCs w:val="16"/>
      </w:rPr>
      <w:fldChar w:fldCharType="begin"/>
    </w:r>
    <w:r w:rsidRPr="006C7879">
      <w:rPr>
        <w:rFonts w:ascii="Arial Narrow" w:hAnsi="Arial Narrow" w:cs="Arial Narrow"/>
        <w:sz w:val="16"/>
        <w:szCs w:val="16"/>
      </w:rPr>
      <w:instrText xml:space="preserve"> PAGE </w:instrText>
    </w:r>
    <w:r w:rsidR="009C0E36" w:rsidRPr="006C7879">
      <w:rPr>
        <w:rFonts w:ascii="Arial Narrow" w:hAnsi="Arial Narrow" w:cs="Arial Narrow"/>
        <w:sz w:val="16"/>
        <w:szCs w:val="16"/>
      </w:rPr>
      <w:fldChar w:fldCharType="separate"/>
    </w:r>
    <w:r w:rsidR="00FE7C75">
      <w:rPr>
        <w:rFonts w:ascii="Arial Narrow" w:hAnsi="Arial Narrow" w:cs="Arial Narrow"/>
        <w:noProof/>
        <w:sz w:val="16"/>
        <w:szCs w:val="16"/>
      </w:rPr>
      <w:t>5</w:t>
    </w:r>
    <w:r w:rsidR="009C0E36" w:rsidRPr="006C7879">
      <w:rPr>
        <w:rFonts w:ascii="Arial Narrow" w:hAnsi="Arial Narrow" w:cs="Arial Narrow"/>
        <w:sz w:val="16"/>
        <w:szCs w:val="16"/>
      </w:rPr>
      <w:fldChar w:fldCharType="end"/>
    </w:r>
    <w:r w:rsidRPr="006C7879">
      <w:rPr>
        <w:rFonts w:ascii="Arial Narrow" w:hAnsi="Arial Narrow" w:cs="Arial Narrow"/>
        <w:sz w:val="16"/>
        <w:szCs w:val="16"/>
      </w:rPr>
      <w:t xml:space="preserve"> z </w:t>
    </w:r>
    <w:r w:rsidR="009C0E36" w:rsidRPr="006C7879">
      <w:rPr>
        <w:rFonts w:ascii="Arial Narrow" w:hAnsi="Arial Narrow" w:cs="Arial Narrow"/>
        <w:sz w:val="16"/>
        <w:szCs w:val="16"/>
      </w:rPr>
      <w:fldChar w:fldCharType="begin"/>
    </w:r>
    <w:r w:rsidRPr="006C7879">
      <w:rPr>
        <w:rFonts w:ascii="Arial Narrow" w:hAnsi="Arial Narrow" w:cs="Arial Narrow"/>
        <w:sz w:val="16"/>
        <w:szCs w:val="16"/>
      </w:rPr>
      <w:instrText xml:space="preserve"> NUMPAGES  </w:instrText>
    </w:r>
    <w:r w:rsidR="009C0E36" w:rsidRPr="006C7879">
      <w:rPr>
        <w:rFonts w:ascii="Arial Narrow" w:hAnsi="Arial Narrow" w:cs="Arial Narrow"/>
        <w:sz w:val="16"/>
        <w:szCs w:val="16"/>
      </w:rPr>
      <w:fldChar w:fldCharType="separate"/>
    </w:r>
    <w:r w:rsidR="00FE7C75">
      <w:rPr>
        <w:rFonts w:ascii="Arial Narrow" w:hAnsi="Arial Narrow" w:cs="Arial Narrow"/>
        <w:noProof/>
        <w:sz w:val="16"/>
        <w:szCs w:val="16"/>
      </w:rPr>
      <w:t>21</w:t>
    </w:r>
    <w:r w:rsidR="009C0E36" w:rsidRPr="006C7879">
      <w:rPr>
        <w:rFonts w:ascii="Arial Narrow" w:hAnsi="Arial Narrow" w:cs="Arial Narrow"/>
        <w:sz w:val="16"/>
        <w:szCs w:val="16"/>
      </w:rPr>
      <w:fldChar w:fldCharType="end"/>
    </w:r>
  </w:p>
  <w:p w:rsidR="00CD283E" w:rsidRPr="00EE1A73" w:rsidRDefault="00CD283E" w:rsidP="006C7879">
    <w:pPr>
      <w:pStyle w:val="Bezodstpw"/>
      <w:jc w:val="center"/>
      <w:rPr>
        <w:i/>
        <w:iCs/>
        <w:sz w:val="18"/>
        <w:szCs w:val="18"/>
      </w:rPr>
    </w:pPr>
    <w:r w:rsidRPr="00EE1A73">
      <w:rPr>
        <w:i/>
        <w:iCs/>
        <w:sz w:val="18"/>
        <w:szCs w:val="18"/>
      </w:rPr>
      <w:t>Projekt współfinansowany ze środków Europejskiego Funduszu Rozwoju Regionalnego w ramach Programu Operacyjnego Innowacyjna Gospodarka</w:t>
    </w:r>
  </w:p>
  <w:p w:rsidR="00CD283E" w:rsidRPr="00EE1A73" w:rsidRDefault="00CD283E" w:rsidP="006C7879">
    <w:pPr>
      <w:pStyle w:val="Bezodstpw"/>
      <w:jc w:val="center"/>
      <w:rPr>
        <w:i/>
        <w:iCs/>
        <w:sz w:val="18"/>
        <w:szCs w:val="18"/>
      </w:rPr>
    </w:pPr>
    <w:r w:rsidRPr="00EE1A73">
      <w:rPr>
        <w:i/>
        <w:iCs/>
        <w:sz w:val="18"/>
        <w:szCs w:val="18"/>
      </w:rPr>
      <w:t>„Dotacje na innowacje” „Inwestujemy w Waszą przyszłość”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8F" w:rsidRDefault="00FC7B8F" w:rsidP="00543F7A">
      <w:pPr>
        <w:spacing w:after="0" w:line="240" w:lineRule="auto"/>
      </w:pPr>
      <w:r>
        <w:separator/>
      </w:r>
    </w:p>
  </w:footnote>
  <w:footnote w:type="continuationSeparator" w:id="0">
    <w:p w:rsidR="00FC7B8F" w:rsidRDefault="00FC7B8F" w:rsidP="00543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3E" w:rsidRPr="00543F7A" w:rsidRDefault="009C0E36" w:rsidP="00543F7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logo.JPG" style="width:447pt;height:4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800" w:hanging="360"/>
      </w:pPr>
    </w:lvl>
  </w:abstractNum>
  <w:abstractNum w:abstractNumId="1">
    <w:nsid w:val="00000004"/>
    <w:multiLevelType w:val="multilevel"/>
    <w:tmpl w:val="327AED92"/>
    <w:name w:val="WW8Num13"/>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8"/>
    <w:multiLevelType w:val="multilevel"/>
    <w:tmpl w:val="00000008"/>
    <w:name w:val="WW8Num17"/>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singleLevel"/>
    <w:tmpl w:val="0000000A"/>
    <w:name w:val="WW8Num24"/>
    <w:lvl w:ilvl="0">
      <w:start w:val="1"/>
      <w:numFmt w:val="bullet"/>
      <w:lvlText w:val=""/>
      <w:lvlJc w:val="left"/>
      <w:pPr>
        <w:tabs>
          <w:tab w:val="num" w:pos="360"/>
        </w:tabs>
        <w:ind w:left="360" w:hanging="360"/>
      </w:pPr>
      <w:rPr>
        <w:rFonts w:ascii="Symbol" w:hAnsi="Symbol" w:cs="Symbol"/>
        <w:sz w:val="20"/>
        <w:szCs w:val="20"/>
      </w:rPr>
    </w:lvl>
  </w:abstractNum>
  <w:abstractNum w:abstractNumId="5">
    <w:nsid w:val="0000001B"/>
    <w:multiLevelType w:val="multilevel"/>
    <w:tmpl w:val="265E5666"/>
    <w:lvl w:ilvl="0">
      <w:start w:val="1"/>
      <w:numFmt w:val="decimal"/>
      <w:suff w:val="space"/>
      <w:lvlText w:val="%1."/>
      <w:lvlJc w:val="left"/>
      <w:pPr>
        <w:tabs>
          <w:tab w:val="num" w:pos="0"/>
        </w:tabs>
        <w:ind w:left="295" w:hanging="244"/>
      </w:pPr>
      <w:rPr>
        <w:rFonts w:ascii="Arial" w:hAnsi="Arial" w:cs="Arial" w:hint="default"/>
        <w:sz w:val="20"/>
        <w:szCs w:val="20"/>
      </w:rPr>
    </w:lvl>
    <w:lvl w:ilvl="1">
      <w:start w:val="1"/>
      <w:numFmt w:val="decimal"/>
      <w:lvlText w:val="%2."/>
      <w:lvlJc w:val="left"/>
      <w:pPr>
        <w:tabs>
          <w:tab w:val="num" w:pos="1080"/>
        </w:tabs>
        <w:ind w:left="1080" w:hanging="360"/>
      </w:pPr>
      <w:rPr>
        <w:rFonts w:ascii="Times New Roman" w:hAnsi="Times New Roman" w:cs="Times New Roman"/>
        <w:sz w:val="20"/>
        <w:szCs w:val="20"/>
      </w:rPr>
    </w:lvl>
    <w:lvl w:ilvl="2">
      <w:start w:val="1"/>
      <w:numFmt w:val="decimal"/>
      <w:lvlText w:val="%3."/>
      <w:lvlJc w:val="left"/>
      <w:pPr>
        <w:tabs>
          <w:tab w:val="num" w:pos="1440"/>
        </w:tabs>
        <w:ind w:left="1440" w:hanging="360"/>
      </w:pPr>
      <w:rPr>
        <w:rFonts w:ascii="Times New Roman" w:hAnsi="Times New Roman" w:cs="Times New Roman"/>
        <w:sz w:val="20"/>
        <w:szCs w:val="20"/>
      </w:rPr>
    </w:lvl>
    <w:lvl w:ilvl="3">
      <w:start w:val="1"/>
      <w:numFmt w:val="decimal"/>
      <w:lvlText w:val="%4."/>
      <w:lvlJc w:val="left"/>
      <w:pPr>
        <w:tabs>
          <w:tab w:val="num" w:pos="1800"/>
        </w:tabs>
        <w:ind w:left="1800" w:hanging="360"/>
      </w:pPr>
      <w:rPr>
        <w:rFonts w:ascii="Times New Roman" w:hAnsi="Times New Roman" w:cs="Times New Roman"/>
        <w:sz w:val="20"/>
        <w:szCs w:val="20"/>
      </w:rPr>
    </w:lvl>
    <w:lvl w:ilvl="4">
      <w:start w:val="1"/>
      <w:numFmt w:val="decimal"/>
      <w:lvlText w:val="%5."/>
      <w:lvlJc w:val="left"/>
      <w:pPr>
        <w:tabs>
          <w:tab w:val="num" w:pos="2160"/>
        </w:tabs>
        <w:ind w:left="2160" w:hanging="360"/>
      </w:pPr>
      <w:rPr>
        <w:rFonts w:ascii="Times New Roman" w:hAnsi="Times New Roman" w:cs="Times New Roman"/>
        <w:sz w:val="20"/>
        <w:szCs w:val="20"/>
      </w:rPr>
    </w:lvl>
    <w:lvl w:ilvl="5">
      <w:start w:val="1"/>
      <w:numFmt w:val="decimal"/>
      <w:lvlText w:val="%6."/>
      <w:lvlJc w:val="left"/>
      <w:pPr>
        <w:tabs>
          <w:tab w:val="num" w:pos="2520"/>
        </w:tabs>
        <w:ind w:left="2520" w:hanging="360"/>
      </w:pPr>
      <w:rPr>
        <w:rFonts w:ascii="Times New Roman" w:hAnsi="Times New Roman" w:cs="Times New Roman"/>
        <w:sz w:val="20"/>
        <w:szCs w:val="20"/>
      </w:rPr>
    </w:lvl>
    <w:lvl w:ilvl="6">
      <w:start w:val="1"/>
      <w:numFmt w:val="decimal"/>
      <w:lvlText w:val="%7."/>
      <w:lvlJc w:val="left"/>
      <w:pPr>
        <w:tabs>
          <w:tab w:val="num" w:pos="2880"/>
        </w:tabs>
        <w:ind w:left="2880" w:hanging="360"/>
      </w:pPr>
      <w:rPr>
        <w:rFonts w:ascii="Times New Roman" w:hAnsi="Times New Roman" w:cs="Times New Roman"/>
        <w:sz w:val="20"/>
        <w:szCs w:val="20"/>
      </w:rPr>
    </w:lvl>
    <w:lvl w:ilvl="7">
      <w:start w:val="1"/>
      <w:numFmt w:val="decimal"/>
      <w:lvlText w:val="%8."/>
      <w:lvlJc w:val="left"/>
      <w:pPr>
        <w:tabs>
          <w:tab w:val="num" w:pos="3240"/>
        </w:tabs>
        <w:ind w:left="3240" w:hanging="360"/>
      </w:pPr>
      <w:rPr>
        <w:rFonts w:ascii="Times New Roman" w:hAnsi="Times New Roman" w:cs="Times New Roman"/>
        <w:sz w:val="20"/>
        <w:szCs w:val="20"/>
      </w:rPr>
    </w:lvl>
    <w:lvl w:ilvl="8">
      <w:start w:val="1"/>
      <w:numFmt w:val="decimal"/>
      <w:lvlText w:val="%9."/>
      <w:lvlJc w:val="left"/>
      <w:pPr>
        <w:tabs>
          <w:tab w:val="num" w:pos="3600"/>
        </w:tabs>
        <w:ind w:left="3600" w:hanging="360"/>
      </w:pPr>
      <w:rPr>
        <w:rFonts w:ascii="Times New Roman" w:hAnsi="Times New Roman" w:cs="Times New Roman"/>
        <w:sz w:val="20"/>
        <w:szCs w:val="20"/>
      </w:rPr>
    </w:lvl>
  </w:abstractNum>
  <w:abstractNum w:abstractNumId="6">
    <w:nsid w:val="03B43DA7"/>
    <w:multiLevelType w:val="hybridMultilevel"/>
    <w:tmpl w:val="069256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F14CE6"/>
    <w:multiLevelType w:val="hybridMultilevel"/>
    <w:tmpl w:val="39D60E8E"/>
    <w:lvl w:ilvl="0" w:tplc="0409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17350DF4"/>
    <w:multiLevelType w:val="hybridMultilevel"/>
    <w:tmpl w:val="0D04AC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4A72CD"/>
    <w:multiLevelType w:val="hybridMultilevel"/>
    <w:tmpl w:val="DEE6AEE2"/>
    <w:lvl w:ilvl="0" w:tplc="0409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0">
    <w:nsid w:val="31891C82"/>
    <w:multiLevelType w:val="hybridMultilevel"/>
    <w:tmpl w:val="578C0330"/>
    <w:lvl w:ilvl="0" w:tplc="342CC74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nsid w:val="33F9101D"/>
    <w:multiLevelType w:val="hybridMultilevel"/>
    <w:tmpl w:val="684A41FA"/>
    <w:lvl w:ilvl="0" w:tplc="C268BC7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33FA4C78"/>
    <w:multiLevelType w:val="hybridMultilevel"/>
    <w:tmpl w:val="B0AEB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CB6440"/>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8055D19"/>
    <w:multiLevelType w:val="hybridMultilevel"/>
    <w:tmpl w:val="97B8D75A"/>
    <w:lvl w:ilvl="0" w:tplc="80DC1EC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451212A4"/>
    <w:multiLevelType w:val="hybridMultilevel"/>
    <w:tmpl w:val="AFA27EF6"/>
    <w:lvl w:ilvl="0" w:tplc="A016F34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6072DBF"/>
    <w:multiLevelType w:val="multilevel"/>
    <w:tmpl w:val="CE3EC0E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500AF1"/>
    <w:multiLevelType w:val="hybridMultilevel"/>
    <w:tmpl w:val="EE96A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7A637DF"/>
    <w:multiLevelType w:val="hybridMultilevel"/>
    <w:tmpl w:val="2BB4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5CD9364C"/>
    <w:multiLevelType w:val="multilevel"/>
    <w:tmpl w:val="A05A3848"/>
    <w:lvl w:ilvl="0">
      <w:start w:val="1"/>
      <w:numFmt w:val="decimal"/>
      <w:suff w:val="space"/>
      <w:lvlText w:val=" %1."/>
      <w:lvlJc w:val="left"/>
      <w:pPr>
        <w:tabs>
          <w:tab w:val="num" w:pos="0"/>
        </w:tabs>
        <w:ind w:left="295" w:hanging="272"/>
      </w:pPr>
      <w:rPr>
        <w:rFonts w:ascii="Arial" w:hAnsi="Arial" w:cs="Arial" w:hint="default"/>
        <w:sz w:val="20"/>
        <w:szCs w:val="20"/>
      </w:rPr>
    </w:lvl>
    <w:lvl w:ilvl="1">
      <w:start w:val="1"/>
      <w:numFmt w:val="decimal"/>
      <w:suff w:val="space"/>
      <w:lvlText w:val=" %2)"/>
      <w:lvlJc w:val="left"/>
      <w:pPr>
        <w:tabs>
          <w:tab w:val="num" w:pos="0"/>
        </w:tabs>
        <w:ind w:left="573" w:hanging="307"/>
      </w:pPr>
      <w:rPr>
        <w:rFonts w:ascii="Arial" w:hAnsi="Arial" w:cs="Arial" w:hint="default"/>
        <w:sz w:val="20"/>
        <w:szCs w:val="20"/>
      </w:rPr>
    </w:lvl>
    <w:lvl w:ilvl="2">
      <w:start w:val="1"/>
      <w:numFmt w:val="lowerLetter"/>
      <w:suff w:val="space"/>
      <w:lvlText w:val=" %3)"/>
      <w:lvlJc w:val="left"/>
      <w:pPr>
        <w:tabs>
          <w:tab w:val="num" w:pos="0"/>
        </w:tabs>
        <w:ind w:left="816" w:hanging="272"/>
      </w:pPr>
      <w:rPr>
        <w:rFonts w:ascii="Times New Roman" w:hAnsi="Times New Roman" w:cs="Times New Roman"/>
        <w:sz w:val="20"/>
        <w:szCs w:val="20"/>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Wingdings 2" w:hAnsi="Wingdings 2"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Wingdings 2" w:hAnsi="Wingdings 2" w:cs="Wingdings 2"/>
      </w:rPr>
    </w:lvl>
  </w:abstractNum>
  <w:abstractNum w:abstractNumId="23">
    <w:nsid w:val="5DE73D0B"/>
    <w:multiLevelType w:val="multilevel"/>
    <w:tmpl w:val="1A9ACC86"/>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bCs/>
        <w:i w:val="0"/>
        <w:iCs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3946F07"/>
    <w:multiLevelType w:val="hybridMultilevel"/>
    <w:tmpl w:val="76AAD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3FF0728"/>
    <w:multiLevelType w:val="hybridMultilevel"/>
    <w:tmpl w:val="613A8090"/>
    <w:lvl w:ilvl="0" w:tplc="04150011">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6CFB34DB"/>
    <w:multiLevelType w:val="hybridMultilevel"/>
    <w:tmpl w:val="D6BA3504"/>
    <w:lvl w:ilvl="0" w:tplc="0415000F">
      <w:start w:val="1"/>
      <w:numFmt w:val="decimal"/>
      <w:lvlText w:val="%1."/>
      <w:lvlJc w:val="left"/>
      <w:pPr>
        <w:ind w:left="362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D3A2344"/>
    <w:multiLevelType w:val="hybridMultilevel"/>
    <w:tmpl w:val="2A127FFE"/>
    <w:lvl w:ilvl="0" w:tplc="07048914">
      <w:start w:val="6"/>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6D90001A"/>
    <w:multiLevelType w:val="hybridMultilevel"/>
    <w:tmpl w:val="37CAA8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3E6040E"/>
    <w:multiLevelType w:val="hybridMultilevel"/>
    <w:tmpl w:val="C2C0E8AE"/>
    <w:lvl w:ilvl="0" w:tplc="14F8C866">
      <w:start w:val="1"/>
      <w:numFmt w:val="decimal"/>
      <w:lvlText w:val="%1."/>
      <w:lvlJc w:val="left"/>
      <w:pPr>
        <w:tabs>
          <w:tab w:val="num" w:pos="1264"/>
        </w:tabs>
        <w:ind w:left="1264" w:hanging="360"/>
      </w:pPr>
      <w:rPr>
        <w:b w:val="0"/>
        <w:bCs w:val="0"/>
      </w:rPr>
    </w:lvl>
    <w:lvl w:ilvl="1" w:tplc="0E96D044">
      <w:start w:val="24"/>
      <w:numFmt w:val="decimal"/>
      <w:lvlText w:val="%2."/>
      <w:lvlJc w:val="left"/>
      <w:pPr>
        <w:tabs>
          <w:tab w:val="num" w:pos="1984"/>
        </w:tabs>
        <w:ind w:left="1984" w:hanging="360"/>
      </w:pPr>
      <w:rPr>
        <w:rFonts w:hint="default"/>
        <w:b w:val="0"/>
        <w:bCs w:val="0"/>
      </w:rPr>
    </w:lvl>
    <w:lvl w:ilvl="2" w:tplc="0415001B">
      <w:start w:val="1"/>
      <w:numFmt w:val="lowerRoman"/>
      <w:lvlText w:val="%3."/>
      <w:lvlJc w:val="right"/>
      <w:pPr>
        <w:tabs>
          <w:tab w:val="num" w:pos="2704"/>
        </w:tabs>
        <w:ind w:left="2704" w:hanging="180"/>
      </w:pPr>
    </w:lvl>
    <w:lvl w:ilvl="3" w:tplc="0415000F">
      <w:start w:val="1"/>
      <w:numFmt w:val="decimal"/>
      <w:lvlText w:val="%4."/>
      <w:lvlJc w:val="left"/>
      <w:pPr>
        <w:tabs>
          <w:tab w:val="num" w:pos="3424"/>
        </w:tabs>
        <w:ind w:left="3424" w:hanging="360"/>
      </w:pPr>
    </w:lvl>
    <w:lvl w:ilvl="4" w:tplc="04150019">
      <w:start w:val="1"/>
      <w:numFmt w:val="lowerLetter"/>
      <w:lvlText w:val="%5."/>
      <w:lvlJc w:val="left"/>
      <w:pPr>
        <w:tabs>
          <w:tab w:val="num" w:pos="4144"/>
        </w:tabs>
        <w:ind w:left="4144" w:hanging="360"/>
      </w:pPr>
    </w:lvl>
    <w:lvl w:ilvl="5" w:tplc="0415001B">
      <w:start w:val="1"/>
      <w:numFmt w:val="lowerRoman"/>
      <w:lvlText w:val="%6."/>
      <w:lvlJc w:val="right"/>
      <w:pPr>
        <w:tabs>
          <w:tab w:val="num" w:pos="4864"/>
        </w:tabs>
        <w:ind w:left="4864" w:hanging="180"/>
      </w:pPr>
    </w:lvl>
    <w:lvl w:ilvl="6" w:tplc="0415000F">
      <w:start w:val="1"/>
      <w:numFmt w:val="decimal"/>
      <w:lvlText w:val="%7."/>
      <w:lvlJc w:val="left"/>
      <w:pPr>
        <w:tabs>
          <w:tab w:val="num" w:pos="5584"/>
        </w:tabs>
        <w:ind w:left="5584" w:hanging="360"/>
      </w:pPr>
    </w:lvl>
    <w:lvl w:ilvl="7" w:tplc="04150019">
      <w:start w:val="1"/>
      <w:numFmt w:val="lowerLetter"/>
      <w:lvlText w:val="%8."/>
      <w:lvlJc w:val="left"/>
      <w:pPr>
        <w:tabs>
          <w:tab w:val="num" w:pos="6304"/>
        </w:tabs>
        <w:ind w:left="6304" w:hanging="360"/>
      </w:pPr>
    </w:lvl>
    <w:lvl w:ilvl="8" w:tplc="0415001B">
      <w:start w:val="1"/>
      <w:numFmt w:val="lowerRoman"/>
      <w:lvlText w:val="%9."/>
      <w:lvlJc w:val="right"/>
      <w:pPr>
        <w:tabs>
          <w:tab w:val="num" w:pos="7024"/>
        </w:tabs>
        <w:ind w:left="7024" w:hanging="180"/>
      </w:pPr>
    </w:lvl>
  </w:abstractNum>
  <w:abstractNum w:abstractNumId="31">
    <w:nsid w:val="7699260D"/>
    <w:multiLevelType w:val="hybridMultilevel"/>
    <w:tmpl w:val="F972449E"/>
    <w:lvl w:ilvl="0" w:tplc="80DC1EC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2"/>
  </w:num>
  <w:num w:numId="3">
    <w:abstractNumId w:val="28"/>
  </w:num>
  <w:num w:numId="4">
    <w:abstractNumId w:val="11"/>
  </w:num>
  <w:num w:numId="5">
    <w:abstractNumId w:val="10"/>
  </w:num>
  <w:num w:numId="6">
    <w:abstractNumId w:val="23"/>
  </w:num>
  <w:num w:numId="7">
    <w:abstractNumId w:val="5"/>
  </w:num>
  <w:num w:numId="8">
    <w:abstractNumId w:val="30"/>
  </w:num>
  <w:num w:numId="9">
    <w:abstractNumId w:val="18"/>
  </w:num>
  <w:num w:numId="10">
    <w:abstractNumId w:val="14"/>
  </w:num>
  <w:num w:numId="11">
    <w:abstractNumId w:val="31"/>
  </w:num>
  <w:num w:numId="12">
    <w:abstractNumId w:val="21"/>
  </w:num>
  <w:num w:numId="13">
    <w:abstractNumId w:val="17"/>
  </w:num>
  <w:num w:numId="14">
    <w:abstractNumId w:val="22"/>
  </w:num>
  <w:num w:numId="15">
    <w:abstractNumId w:val="27"/>
  </w:num>
  <w:num w:numId="16">
    <w:abstractNumId w:val="24"/>
  </w:num>
  <w:num w:numId="17">
    <w:abstractNumId w:val="8"/>
  </w:num>
  <w:num w:numId="18">
    <w:abstractNumId w:val="6"/>
  </w:num>
  <w:num w:numId="19">
    <w:abstractNumId w:val="25"/>
  </w:num>
  <w:num w:numId="20">
    <w:abstractNumId w:val="29"/>
  </w:num>
  <w:num w:numId="21">
    <w:abstractNumId w:val="7"/>
  </w:num>
  <w:num w:numId="22">
    <w:abstractNumId w:val="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0"/>
  </w:num>
  <w:num w:numId="30">
    <w:abstractNumId w:val="2"/>
  </w:num>
  <w:num w:numId="31">
    <w:abstractNumId w:val="4"/>
  </w:num>
  <w:num w:numId="32">
    <w:abstractNumId w:val="1"/>
  </w:num>
  <w:num w:numId="33">
    <w:abstractNumId w:val="15"/>
  </w:num>
  <w:num w:numId="34">
    <w:abstractNumId w:val="2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3FE"/>
    <w:rsid w:val="000010CA"/>
    <w:rsid w:val="000153B6"/>
    <w:rsid w:val="000565BC"/>
    <w:rsid w:val="0006772F"/>
    <w:rsid w:val="000726EB"/>
    <w:rsid w:val="00075DC7"/>
    <w:rsid w:val="000A564C"/>
    <w:rsid w:val="000B4940"/>
    <w:rsid w:val="000B6FC9"/>
    <w:rsid w:val="000C7673"/>
    <w:rsid w:val="000D56BD"/>
    <w:rsid w:val="000E7A16"/>
    <w:rsid w:val="00104B49"/>
    <w:rsid w:val="0012612B"/>
    <w:rsid w:val="00127D53"/>
    <w:rsid w:val="001341A3"/>
    <w:rsid w:val="0013527F"/>
    <w:rsid w:val="00144066"/>
    <w:rsid w:val="001444EF"/>
    <w:rsid w:val="001455DC"/>
    <w:rsid w:val="00146E37"/>
    <w:rsid w:val="00165D56"/>
    <w:rsid w:val="0017082E"/>
    <w:rsid w:val="0018281F"/>
    <w:rsid w:val="00185417"/>
    <w:rsid w:val="001B2A02"/>
    <w:rsid w:val="001D02C0"/>
    <w:rsid w:val="001D2189"/>
    <w:rsid w:val="001D2F25"/>
    <w:rsid w:val="001E1077"/>
    <w:rsid w:val="001E51DE"/>
    <w:rsid w:val="001E70F1"/>
    <w:rsid w:val="001F1310"/>
    <w:rsid w:val="001F6BE6"/>
    <w:rsid w:val="0020035B"/>
    <w:rsid w:val="00217D14"/>
    <w:rsid w:val="0027693D"/>
    <w:rsid w:val="00297F3E"/>
    <w:rsid w:val="002C0DF5"/>
    <w:rsid w:val="002C27D2"/>
    <w:rsid w:val="00307768"/>
    <w:rsid w:val="0031620C"/>
    <w:rsid w:val="00343A70"/>
    <w:rsid w:val="003447ED"/>
    <w:rsid w:val="00344C06"/>
    <w:rsid w:val="00363A30"/>
    <w:rsid w:val="0037042B"/>
    <w:rsid w:val="00386C36"/>
    <w:rsid w:val="003A4CAE"/>
    <w:rsid w:val="003A7A4B"/>
    <w:rsid w:val="003B7438"/>
    <w:rsid w:val="003C3AD3"/>
    <w:rsid w:val="003C3D1E"/>
    <w:rsid w:val="003C7CE8"/>
    <w:rsid w:val="003D2A14"/>
    <w:rsid w:val="003D7A13"/>
    <w:rsid w:val="003F1FA3"/>
    <w:rsid w:val="003F504E"/>
    <w:rsid w:val="00400EAD"/>
    <w:rsid w:val="00454532"/>
    <w:rsid w:val="0046662C"/>
    <w:rsid w:val="00477C01"/>
    <w:rsid w:val="00480F88"/>
    <w:rsid w:val="004827CA"/>
    <w:rsid w:val="00486919"/>
    <w:rsid w:val="00491E55"/>
    <w:rsid w:val="004A454C"/>
    <w:rsid w:val="004B445A"/>
    <w:rsid w:val="004C704D"/>
    <w:rsid w:val="004D6E6B"/>
    <w:rsid w:val="00501EF8"/>
    <w:rsid w:val="005213FA"/>
    <w:rsid w:val="0052235D"/>
    <w:rsid w:val="005347CD"/>
    <w:rsid w:val="00543F7A"/>
    <w:rsid w:val="005659D5"/>
    <w:rsid w:val="0057689D"/>
    <w:rsid w:val="00580AD7"/>
    <w:rsid w:val="00581B3B"/>
    <w:rsid w:val="00594C31"/>
    <w:rsid w:val="00596045"/>
    <w:rsid w:val="005962F4"/>
    <w:rsid w:val="005A19F6"/>
    <w:rsid w:val="005B5A0B"/>
    <w:rsid w:val="005E02E6"/>
    <w:rsid w:val="005E240E"/>
    <w:rsid w:val="00612698"/>
    <w:rsid w:val="0062001A"/>
    <w:rsid w:val="00627355"/>
    <w:rsid w:val="006547F6"/>
    <w:rsid w:val="006566BE"/>
    <w:rsid w:val="00663189"/>
    <w:rsid w:val="00664BE3"/>
    <w:rsid w:val="00670AE2"/>
    <w:rsid w:val="00670DC3"/>
    <w:rsid w:val="006861DF"/>
    <w:rsid w:val="006A6E2D"/>
    <w:rsid w:val="006C1DE9"/>
    <w:rsid w:val="006C2AAB"/>
    <w:rsid w:val="006C7879"/>
    <w:rsid w:val="006D3E36"/>
    <w:rsid w:val="006D6BA2"/>
    <w:rsid w:val="006D7D7C"/>
    <w:rsid w:val="006E5276"/>
    <w:rsid w:val="006E5B23"/>
    <w:rsid w:val="006E6087"/>
    <w:rsid w:val="006F3753"/>
    <w:rsid w:val="007035EF"/>
    <w:rsid w:val="0070514D"/>
    <w:rsid w:val="00712306"/>
    <w:rsid w:val="00721611"/>
    <w:rsid w:val="00724A8F"/>
    <w:rsid w:val="00725883"/>
    <w:rsid w:val="00726C16"/>
    <w:rsid w:val="007528D5"/>
    <w:rsid w:val="00757A57"/>
    <w:rsid w:val="00764EBB"/>
    <w:rsid w:val="00773CD5"/>
    <w:rsid w:val="0077428C"/>
    <w:rsid w:val="0079377B"/>
    <w:rsid w:val="007A669B"/>
    <w:rsid w:val="007D39F6"/>
    <w:rsid w:val="00805B04"/>
    <w:rsid w:val="008267E4"/>
    <w:rsid w:val="008573E4"/>
    <w:rsid w:val="008616E6"/>
    <w:rsid w:val="00864B3F"/>
    <w:rsid w:val="00883FA2"/>
    <w:rsid w:val="008A149B"/>
    <w:rsid w:val="008E1209"/>
    <w:rsid w:val="008E6D05"/>
    <w:rsid w:val="008F3126"/>
    <w:rsid w:val="009262B3"/>
    <w:rsid w:val="00927AEC"/>
    <w:rsid w:val="0093202C"/>
    <w:rsid w:val="009331F5"/>
    <w:rsid w:val="0094728B"/>
    <w:rsid w:val="00953982"/>
    <w:rsid w:val="00961D4C"/>
    <w:rsid w:val="00962539"/>
    <w:rsid w:val="009711EE"/>
    <w:rsid w:val="00977A77"/>
    <w:rsid w:val="00980971"/>
    <w:rsid w:val="00991E2B"/>
    <w:rsid w:val="009B3853"/>
    <w:rsid w:val="009C0E36"/>
    <w:rsid w:val="009D2D04"/>
    <w:rsid w:val="00A01BB3"/>
    <w:rsid w:val="00A07C6E"/>
    <w:rsid w:val="00A1610D"/>
    <w:rsid w:val="00A24F41"/>
    <w:rsid w:val="00A81BCD"/>
    <w:rsid w:val="00A9096C"/>
    <w:rsid w:val="00A913FE"/>
    <w:rsid w:val="00A930F3"/>
    <w:rsid w:val="00AA6AE5"/>
    <w:rsid w:val="00AF2D77"/>
    <w:rsid w:val="00B02190"/>
    <w:rsid w:val="00B14287"/>
    <w:rsid w:val="00B16BF5"/>
    <w:rsid w:val="00B21C87"/>
    <w:rsid w:val="00B27C1F"/>
    <w:rsid w:val="00B30993"/>
    <w:rsid w:val="00B50569"/>
    <w:rsid w:val="00B512E5"/>
    <w:rsid w:val="00B84D17"/>
    <w:rsid w:val="00B8733A"/>
    <w:rsid w:val="00B90124"/>
    <w:rsid w:val="00BA6A22"/>
    <w:rsid w:val="00BA6AF6"/>
    <w:rsid w:val="00BB0F10"/>
    <w:rsid w:val="00BF422B"/>
    <w:rsid w:val="00BF589B"/>
    <w:rsid w:val="00C2057E"/>
    <w:rsid w:val="00C35D43"/>
    <w:rsid w:val="00C36748"/>
    <w:rsid w:val="00C461E3"/>
    <w:rsid w:val="00C4641D"/>
    <w:rsid w:val="00C63204"/>
    <w:rsid w:val="00C74543"/>
    <w:rsid w:val="00C819DA"/>
    <w:rsid w:val="00C90916"/>
    <w:rsid w:val="00C9372F"/>
    <w:rsid w:val="00C96A24"/>
    <w:rsid w:val="00CA24B9"/>
    <w:rsid w:val="00CD0550"/>
    <w:rsid w:val="00CD1B3E"/>
    <w:rsid w:val="00CD283E"/>
    <w:rsid w:val="00CD39B4"/>
    <w:rsid w:val="00CF26F6"/>
    <w:rsid w:val="00D01BE7"/>
    <w:rsid w:val="00D21634"/>
    <w:rsid w:val="00D52C91"/>
    <w:rsid w:val="00D57BF4"/>
    <w:rsid w:val="00D62AB6"/>
    <w:rsid w:val="00D70538"/>
    <w:rsid w:val="00D83659"/>
    <w:rsid w:val="00D87133"/>
    <w:rsid w:val="00DA7FB8"/>
    <w:rsid w:val="00DB11D4"/>
    <w:rsid w:val="00DB5D67"/>
    <w:rsid w:val="00DB6DC5"/>
    <w:rsid w:val="00DE6CBA"/>
    <w:rsid w:val="00E149AD"/>
    <w:rsid w:val="00E24097"/>
    <w:rsid w:val="00E24F42"/>
    <w:rsid w:val="00E423E0"/>
    <w:rsid w:val="00E50B9D"/>
    <w:rsid w:val="00E549CF"/>
    <w:rsid w:val="00E829C5"/>
    <w:rsid w:val="00EA1D54"/>
    <w:rsid w:val="00EA4A31"/>
    <w:rsid w:val="00EA6C81"/>
    <w:rsid w:val="00EB6965"/>
    <w:rsid w:val="00EE1A73"/>
    <w:rsid w:val="00EE51C6"/>
    <w:rsid w:val="00EF1DAD"/>
    <w:rsid w:val="00F11E94"/>
    <w:rsid w:val="00F31238"/>
    <w:rsid w:val="00F56F6F"/>
    <w:rsid w:val="00F6683F"/>
    <w:rsid w:val="00F71EB7"/>
    <w:rsid w:val="00F825F7"/>
    <w:rsid w:val="00F828DC"/>
    <w:rsid w:val="00F862E6"/>
    <w:rsid w:val="00F94F42"/>
    <w:rsid w:val="00FA1687"/>
    <w:rsid w:val="00FB66A1"/>
    <w:rsid w:val="00FC7B8F"/>
    <w:rsid w:val="00FD26F7"/>
    <w:rsid w:val="00FE2CC8"/>
    <w:rsid w:val="00FE7C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971"/>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670AE2"/>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670AE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670AE2"/>
    <w:pPr>
      <w:keepNext/>
      <w:spacing w:before="240" w:after="60" w:line="276" w:lineRule="auto"/>
      <w:outlineLvl w:val="2"/>
    </w:pPr>
    <w:rPr>
      <w:rFonts w:ascii="Arial" w:hAnsi="Arial" w:cs="Arial"/>
      <w:b/>
      <w:bCs/>
      <w:sz w:val="26"/>
      <w:szCs w:val="26"/>
    </w:rPr>
  </w:style>
  <w:style w:type="paragraph" w:styleId="Nagwek4">
    <w:name w:val="heading 4"/>
    <w:basedOn w:val="Normalny"/>
    <w:next w:val="Normalny"/>
    <w:link w:val="Nagwek4Znak"/>
    <w:uiPriority w:val="99"/>
    <w:qFormat/>
    <w:rsid w:val="00670AE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670AE2"/>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670AE2"/>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670AE2"/>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70AE2"/>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locked/>
    <w:rsid w:val="00670AE2"/>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670AE2"/>
    <w:rPr>
      <w:rFonts w:ascii="Arial" w:hAnsi="Arial" w:cs="Arial"/>
      <w:b/>
      <w:bCs/>
      <w:sz w:val="26"/>
      <w:szCs w:val="26"/>
    </w:rPr>
  </w:style>
  <w:style w:type="character" w:customStyle="1" w:styleId="Nagwek4Znak">
    <w:name w:val="Nagłówek 4 Znak"/>
    <w:basedOn w:val="Domylnaczcionkaakapitu"/>
    <w:link w:val="Nagwek4"/>
    <w:uiPriority w:val="99"/>
    <w:locked/>
    <w:rsid w:val="00670AE2"/>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670AE2"/>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670AE2"/>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670AE2"/>
    <w:rPr>
      <w:rFonts w:ascii="Times New Roman" w:hAnsi="Times New Roman" w:cs="Times New Roman"/>
      <w:sz w:val="24"/>
      <w:szCs w:val="24"/>
      <w:lang w:eastAsia="pl-PL"/>
    </w:rPr>
  </w:style>
  <w:style w:type="paragraph" w:styleId="Akapitzlist">
    <w:name w:val="List Paragraph"/>
    <w:basedOn w:val="Normalny"/>
    <w:uiPriority w:val="99"/>
    <w:qFormat/>
    <w:rsid w:val="006D7D7C"/>
    <w:pPr>
      <w:ind w:left="720"/>
    </w:pPr>
  </w:style>
  <w:style w:type="table" w:styleId="Tabela-Siatka">
    <w:name w:val="Table Grid"/>
    <w:basedOn w:val="Standardowy"/>
    <w:uiPriority w:val="99"/>
    <w:rsid w:val="00F11E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805B04"/>
    <w:rPr>
      <w:rFonts w:cs="Calibri"/>
      <w:sz w:val="22"/>
      <w:szCs w:val="22"/>
      <w:lang w:eastAsia="en-US"/>
    </w:rPr>
  </w:style>
  <w:style w:type="paragraph" w:styleId="Nagwek">
    <w:name w:val="header"/>
    <w:basedOn w:val="Normalny"/>
    <w:link w:val="NagwekZnak"/>
    <w:uiPriority w:val="99"/>
    <w:rsid w:val="00543F7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43F7A"/>
  </w:style>
  <w:style w:type="paragraph" w:styleId="Stopka">
    <w:name w:val="footer"/>
    <w:basedOn w:val="Normalny"/>
    <w:link w:val="StopkaZnak"/>
    <w:uiPriority w:val="99"/>
    <w:rsid w:val="00543F7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43F7A"/>
  </w:style>
  <w:style w:type="paragraph" w:styleId="Tekstdymka">
    <w:name w:val="Balloon Text"/>
    <w:basedOn w:val="Normalny"/>
    <w:link w:val="TekstdymkaZnak"/>
    <w:uiPriority w:val="99"/>
    <w:semiHidden/>
    <w:rsid w:val="00543F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543F7A"/>
    <w:rPr>
      <w:rFonts w:ascii="Tahoma" w:hAnsi="Tahoma" w:cs="Tahoma"/>
      <w:sz w:val="16"/>
      <w:szCs w:val="16"/>
    </w:rPr>
  </w:style>
  <w:style w:type="paragraph" w:customStyle="1" w:styleId="WW-Tekstpodstawowywcity3">
    <w:name w:val="WW-Tekst podstawowy wcięty 3"/>
    <w:basedOn w:val="Normalny"/>
    <w:uiPriority w:val="99"/>
    <w:rsid w:val="000565BC"/>
    <w:pPr>
      <w:tabs>
        <w:tab w:val="right" w:pos="284"/>
        <w:tab w:val="left" w:pos="408"/>
      </w:tabs>
      <w:suppressAutoHyphens/>
      <w:spacing w:after="0" w:line="240" w:lineRule="auto"/>
      <w:ind w:left="408" w:hanging="408"/>
      <w:jc w:val="both"/>
    </w:pPr>
    <w:rPr>
      <w:rFonts w:ascii="Arial" w:eastAsia="Times New Roman" w:hAnsi="Arial" w:cs="Arial"/>
    </w:rPr>
  </w:style>
  <w:style w:type="character" w:styleId="Hipercze">
    <w:name w:val="Hyperlink"/>
    <w:basedOn w:val="Domylnaczcionkaakapitu"/>
    <w:rsid w:val="00670AE2"/>
    <w:rPr>
      <w:color w:val="0000FF"/>
      <w:u w:val="single"/>
    </w:rPr>
  </w:style>
  <w:style w:type="character" w:styleId="Numerstrony">
    <w:name w:val="page number"/>
    <w:basedOn w:val="Domylnaczcionkaakapitu"/>
    <w:uiPriority w:val="99"/>
    <w:rsid w:val="00670AE2"/>
  </w:style>
  <w:style w:type="paragraph" w:styleId="Tekstpodstawowywcity">
    <w:name w:val="Body Text Indent"/>
    <w:basedOn w:val="Normalny"/>
    <w:link w:val="TekstpodstawowywcityZnak"/>
    <w:uiPriority w:val="99"/>
    <w:rsid w:val="00670AE2"/>
    <w:pPr>
      <w:overflowPunct w:val="0"/>
      <w:autoSpaceDE w:val="0"/>
      <w:autoSpaceDN w:val="0"/>
      <w:adjustRightInd w:val="0"/>
      <w:spacing w:after="0" w:line="240" w:lineRule="auto"/>
      <w:ind w:left="425" w:hanging="425"/>
      <w:textAlignment w:val="baseline"/>
    </w:pPr>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locked/>
    <w:rsid w:val="00670AE2"/>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670AE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locked/>
    <w:rsid w:val="00670AE2"/>
    <w:rPr>
      <w:rFonts w:ascii="Times New Roman" w:hAnsi="Times New Roman" w:cs="Times New Roman"/>
      <w:sz w:val="20"/>
      <w:szCs w:val="20"/>
      <w:lang w:eastAsia="pl-PL"/>
    </w:rPr>
  </w:style>
  <w:style w:type="paragraph" w:customStyle="1" w:styleId="Tekstpodstawowy21">
    <w:name w:val="Tekst podstawowy 21"/>
    <w:basedOn w:val="Normalny"/>
    <w:uiPriority w:val="99"/>
    <w:rsid w:val="00670AE2"/>
    <w:pPr>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670AE2"/>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yt">
    <w:name w:val="tyt"/>
    <w:basedOn w:val="Normalny"/>
    <w:uiPriority w:val="99"/>
    <w:rsid w:val="00670AE2"/>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uiPriority w:val="99"/>
    <w:rsid w:val="00670AE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uiPriority w:val="99"/>
    <w:rsid w:val="00670AE2"/>
    <w:pPr>
      <w:spacing w:before="60" w:after="60"/>
      <w:ind w:left="426" w:hanging="284"/>
      <w:jc w:val="both"/>
    </w:pPr>
    <w:rPr>
      <w:rFonts w:ascii="Times New Roman" w:eastAsia="Times New Roman" w:hAnsi="Times New Roman"/>
      <w:sz w:val="24"/>
      <w:szCs w:val="24"/>
    </w:rPr>
  </w:style>
  <w:style w:type="paragraph" w:customStyle="1" w:styleId="pkt1">
    <w:name w:val="pkt1"/>
    <w:basedOn w:val="pkt"/>
    <w:uiPriority w:val="99"/>
    <w:rsid w:val="00670AE2"/>
    <w:pPr>
      <w:ind w:left="850" w:hanging="425"/>
    </w:pPr>
  </w:style>
  <w:style w:type="paragraph" w:customStyle="1" w:styleId="bez">
    <w:name w:val="bez"/>
    <w:uiPriority w:val="99"/>
    <w:rsid w:val="00670AE2"/>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eastAsia="Univers-PL" w:hAnsi="Times New Roman" w:cs="Univers-PL"/>
      <w:sz w:val="19"/>
      <w:szCs w:val="19"/>
    </w:rPr>
  </w:style>
  <w:style w:type="paragraph" w:customStyle="1" w:styleId="bodybez">
    <w:name w:val="body bez"/>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eastAsia="Univers-PL" w:hAnsi="Times New Roman" w:cs="Univers-PL"/>
      <w:sz w:val="19"/>
      <w:szCs w:val="19"/>
    </w:rPr>
  </w:style>
  <w:style w:type="paragraph" w:styleId="Tekstblokowy">
    <w:name w:val="Block Text"/>
    <w:basedOn w:val="Normalny"/>
    <w:uiPriority w:val="99"/>
    <w:rsid w:val="00670AE2"/>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cs="Arial"/>
      <w:lang w:eastAsia="pl-PL"/>
    </w:rPr>
  </w:style>
  <w:style w:type="paragraph" w:customStyle="1" w:styleId="cyfra">
    <w:name w:val="cyfra"/>
    <w:basedOn w:val="Normalny"/>
    <w:uiPriority w:val="99"/>
    <w:rsid w:val="00670AE2"/>
    <w:pPr>
      <w:spacing w:after="120" w:line="240" w:lineRule="auto"/>
      <w:ind w:left="340" w:hanging="340"/>
      <w:jc w:val="both"/>
    </w:pPr>
    <w:rPr>
      <w:rFonts w:ascii="Times New Roman" w:eastAsia="Times New Roman" w:hAnsi="Times New Roman" w:cs="Times New Roman"/>
      <w:sz w:val="24"/>
      <w:szCs w:val="24"/>
      <w:lang w:eastAsia="pl-PL"/>
    </w:rPr>
  </w:style>
  <w:style w:type="paragraph" w:customStyle="1" w:styleId="Tablecenter">
    <w:name w:val="Table center"/>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0" w:lineRule="atLeast"/>
      <w:jc w:val="center"/>
    </w:pPr>
    <w:rPr>
      <w:rFonts w:ascii="Univers-PL" w:eastAsia="Univers-PL" w:hAnsi="Times New Roman" w:cs="Univers-PL"/>
      <w:sz w:val="16"/>
      <w:szCs w:val="16"/>
    </w:rPr>
  </w:style>
  <w:style w:type="paragraph" w:styleId="Tekstpodstawowy3">
    <w:name w:val="Body Text 3"/>
    <w:basedOn w:val="Normalny"/>
    <w:link w:val="Tekstpodstawowy3Znak"/>
    <w:uiPriority w:val="99"/>
    <w:rsid w:val="00670AE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670AE2"/>
    <w:rPr>
      <w:rFonts w:ascii="Times New Roman" w:hAnsi="Times New Roman" w:cs="Times New Roman"/>
      <w:sz w:val="16"/>
      <w:szCs w:val="16"/>
      <w:lang w:eastAsia="pl-PL"/>
    </w:rPr>
  </w:style>
  <w:style w:type="paragraph" w:styleId="Tytu">
    <w:name w:val="Title"/>
    <w:basedOn w:val="Normalny"/>
    <w:link w:val="TytuZnak"/>
    <w:uiPriority w:val="99"/>
    <w:qFormat/>
    <w:rsid w:val="00670AE2"/>
    <w:pPr>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uiPriority w:val="99"/>
    <w:locked/>
    <w:rsid w:val="00670AE2"/>
    <w:rPr>
      <w:rFonts w:ascii="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670AE2"/>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670AE2"/>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670AE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locked/>
    <w:rsid w:val="00670AE2"/>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670AE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70AE2"/>
    <w:rPr>
      <w:rFonts w:ascii="Times New Roman" w:hAnsi="Times New Roman" w:cs="Times New Roman"/>
      <w:sz w:val="16"/>
      <w:szCs w:val="16"/>
      <w:lang w:eastAsia="pl-PL"/>
    </w:rPr>
  </w:style>
  <w:style w:type="paragraph" w:styleId="Tekstkomentarza">
    <w:name w:val="annotation text"/>
    <w:basedOn w:val="Normalny"/>
    <w:link w:val="TekstkomentarzaZnak"/>
    <w:uiPriority w:val="99"/>
    <w:semiHidden/>
    <w:rsid w:val="00670A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locked/>
    <w:rsid w:val="00670AE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70AE2"/>
    <w:rPr>
      <w:b/>
      <w:bCs/>
    </w:rPr>
  </w:style>
  <w:style w:type="character" w:customStyle="1" w:styleId="TematkomentarzaZnak">
    <w:name w:val="Temat komentarza Znak"/>
    <w:basedOn w:val="TekstkomentarzaZnak"/>
    <w:link w:val="Tematkomentarza"/>
    <w:uiPriority w:val="99"/>
    <w:locked/>
    <w:rsid w:val="00670AE2"/>
    <w:rPr>
      <w:b/>
      <w:bCs/>
    </w:rPr>
  </w:style>
  <w:style w:type="paragraph" w:styleId="Tekstprzypisukocowego">
    <w:name w:val="endnote text"/>
    <w:basedOn w:val="Normalny"/>
    <w:link w:val="TekstprzypisukocowegoZnak"/>
    <w:uiPriority w:val="99"/>
    <w:semiHidden/>
    <w:rsid w:val="00670A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670AE2"/>
    <w:rPr>
      <w:rFonts w:ascii="Times New Roman" w:hAnsi="Times New Roman" w:cs="Times New Roman"/>
      <w:sz w:val="20"/>
      <w:szCs w:val="20"/>
      <w:lang w:eastAsia="pl-PL"/>
    </w:rPr>
  </w:style>
  <w:style w:type="paragraph" w:customStyle="1" w:styleId="myslnik">
    <w:name w:val="myslnik"/>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eastAsia="Univers-PL" w:hAnsi="Times New Roman" w:cs="Univers-PL"/>
      <w:sz w:val="19"/>
      <w:szCs w:val="19"/>
    </w:rPr>
  </w:style>
  <w:style w:type="paragraph" w:customStyle="1" w:styleId="1">
    <w:name w:val="1"/>
    <w:uiPriority w:val="99"/>
    <w:rsid w:val="00670AE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Univers-PL" w:hAnsi="Times New Roman" w:cs="Univers-PL"/>
      <w:sz w:val="19"/>
      <w:szCs w:val="19"/>
    </w:rPr>
  </w:style>
  <w:style w:type="paragraph" w:customStyle="1" w:styleId="WW-Zwykytekst">
    <w:name w:val="WW-Zwykły tekst"/>
    <w:basedOn w:val="Normalny"/>
    <w:uiPriority w:val="99"/>
    <w:rsid w:val="00670AE2"/>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uiPriority w:val="99"/>
    <w:rsid w:val="00670AE2"/>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180" w:lineRule="atLeast"/>
      <w:ind w:left="60" w:right="60"/>
    </w:pPr>
    <w:rPr>
      <w:rFonts w:ascii="Univers-PL" w:eastAsia="Univers-PL" w:hAnsi="Times New Roman" w:cs="Univers-PL"/>
      <w:sz w:val="16"/>
      <w:szCs w:val="16"/>
    </w:rPr>
  </w:style>
  <w:style w:type="paragraph" w:customStyle="1" w:styleId="tekst8bez">
    <w:name w:val="tekst 8 bez"/>
    <w:uiPriority w:val="99"/>
    <w:rsid w:val="00670AE2"/>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202" w:lineRule="atLeast"/>
      <w:jc w:val="both"/>
    </w:pPr>
    <w:rPr>
      <w:rFonts w:ascii="Univers-PL" w:eastAsia="Univers-PL" w:hAnsi="Times New Roman" w:cs="Univers-PL"/>
      <w:sz w:val="16"/>
      <w:szCs w:val="16"/>
    </w:rPr>
  </w:style>
  <w:style w:type="paragraph" w:customStyle="1" w:styleId="centra">
    <w:name w:val="centra"/>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Univers-PL" w:hAnsi="Times New Roman" w:cs="Univers-PL"/>
      <w:sz w:val="19"/>
      <w:szCs w:val="19"/>
    </w:rPr>
  </w:style>
  <w:style w:type="paragraph" w:customStyle="1" w:styleId="just">
    <w:name w:val="just"/>
    <w:uiPriority w:val="99"/>
    <w:rsid w:val="00670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atLeast"/>
      <w:jc w:val="both"/>
    </w:pPr>
    <w:rPr>
      <w:rFonts w:ascii="Univers-PL" w:eastAsia="Univers-PL" w:hAnsi="Times New Roman" w:cs="Univers-PL"/>
      <w:sz w:val="19"/>
      <w:szCs w:val="19"/>
    </w:rPr>
  </w:style>
  <w:style w:type="paragraph" w:customStyle="1" w:styleId="nextpage">
    <w:name w:val="next page"/>
    <w:uiPriority w:val="99"/>
    <w:rsid w:val="00670A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line="224" w:lineRule="atLeast"/>
      <w:jc w:val="both"/>
    </w:pPr>
    <w:rPr>
      <w:rFonts w:ascii="Univers-PL" w:eastAsia="Univers-PL" w:hAnsi="Times New Roman" w:cs="Univers-PL"/>
      <w:sz w:val="19"/>
      <w:szCs w:val="19"/>
    </w:rPr>
  </w:style>
  <w:style w:type="character" w:styleId="Pogrubienie">
    <w:name w:val="Strong"/>
    <w:basedOn w:val="Domylnaczcionkaakapitu"/>
    <w:uiPriority w:val="99"/>
    <w:qFormat/>
    <w:rsid w:val="00670AE2"/>
    <w:rPr>
      <w:b/>
      <w:bCs/>
    </w:rPr>
  </w:style>
  <w:style w:type="paragraph" w:styleId="NormalnyWeb">
    <w:name w:val="Normal (Web)"/>
    <w:aliases w:val="Znak"/>
    <w:basedOn w:val="Normalny"/>
    <w:link w:val="NormalnyWebZnak"/>
    <w:uiPriority w:val="99"/>
    <w:rsid w:val="00670AE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ormalnyWebZnak">
    <w:name w:val="Normalny (Web) Znak"/>
    <w:aliases w:val="Znak Znak"/>
    <w:link w:val="NormalnyWeb"/>
    <w:uiPriority w:val="99"/>
    <w:locked/>
    <w:rsid w:val="00670AE2"/>
    <w:rPr>
      <w:rFonts w:ascii="Times New Roman" w:hAnsi="Times New Roman" w:cs="Times New Roman"/>
      <w:sz w:val="24"/>
      <w:szCs w:val="24"/>
      <w:lang w:eastAsia="pl-PL"/>
    </w:rPr>
  </w:style>
  <w:style w:type="paragraph" w:customStyle="1" w:styleId="Domylnie">
    <w:name w:val="Domyślnie"/>
    <w:uiPriority w:val="99"/>
    <w:rsid w:val="00670AE2"/>
    <w:pPr>
      <w:widowControl w:val="0"/>
      <w:autoSpaceDN w:val="0"/>
      <w:adjustRightInd w:val="0"/>
    </w:pPr>
    <w:rPr>
      <w:rFonts w:ascii="Times New Roman" w:eastAsia="Times New Roman" w:hAnsi="Times New Roman"/>
    </w:rPr>
  </w:style>
  <w:style w:type="character" w:styleId="Uwydatnienie">
    <w:name w:val="Emphasis"/>
    <w:basedOn w:val="Domylnaczcionkaakapitu"/>
    <w:uiPriority w:val="99"/>
    <w:qFormat/>
    <w:rsid w:val="00670AE2"/>
    <w:rPr>
      <w:i/>
      <w:iCs/>
    </w:rPr>
  </w:style>
  <w:style w:type="paragraph" w:customStyle="1" w:styleId="11art">
    <w:name w:val="1 1art"/>
    <w:uiPriority w:val="99"/>
    <w:rsid w:val="00670AE2"/>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szCs w:val="24"/>
    </w:rPr>
  </w:style>
  <w:style w:type="character" w:customStyle="1" w:styleId="text2">
    <w:name w:val="text2"/>
    <w:basedOn w:val="Domylnaczcionkaakapitu"/>
    <w:uiPriority w:val="99"/>
    <w:rsid w:val="00670AE2"/>
  </w:style>
  <w:style w:type="paragraph" w:customStyle="1" w:styleId="Styl">
    <w:name w:val="Styl"/>
    <w:uiPriority w:val="99"/>
    <w:rsid w:val="00670AE2"/>
    <w:pPr>
      <w:widowControl w:val="0"/>
      <w:autoSpaceDE w:val="0"/>
      <w:autoSpaceDN w:val="0"/>
      <w:adjustRightInd w:val="0"/>
    </w:pPr>
    <w:rPr>
      <w:rFonts w:ascii="Arial" w:eastAsia="Times New Roman" w:hAnsi="Arial" w:cs="Arial"/>
    </w:rPr>
  </w:style>
  <w:style w:type="paragraph" w:customStyle="1" w:styleId="Tekstpodstawowy31">
    <w:name w:val="Tekst podstawowy 31"/>
    <w:basedOn w:val="Normalny"/>
    <w:uiPriority w:val="99"/>
    <w:rsid w:val="00670AE2"/>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Domylnytekst">
    <w:name w:val="Domylny tekst"/>
    <w:basedOn w:val="Normalny"/>
    <w:uiPriority w:val="99"/>
    <w:rsid w:val="00670AE2"/>
    <w:pPr>
      <w:suppressAutoHyphens/>
      <w:overflowPunct w:val="0"/>
      <w:autoSpaceDE w:val="0"/>
      <w:spacing w:after="0" w:line="240" w:lineRule="auto"/>
    </w:pPr>
    <w:rPr>
      <w:rFonts w:ascii="Times New Roman" w:eastAsia="Times New Roman" w:hAnsi="Times New Roman" w:cs="Times New Roman"/>
      <w:noProof/>
      <w:sz w:val="24"/>
      <w:szCs w:val="24"/>
      <w:lang w:eastAsia="pl-PL"/>
    </w:rPr>
  </w:style>
  <w:style w:type="paragraph" w:customStyle="1" w:styleId="Zwykytekst1">
    <w:name w:val="Zwykły tekst1"/>
    <w:basedOn w:val="Normalny"/>
    <w:uiPriority w:val="99"/>
    <w:rsid w:val="00670AE2"/>
    <w:pPr>
      <w:suppressAutoHyphens/>
      <w:spacing w:after="0" w:line="240" w:lineRule="auto"/>
    </w:pPr>
    <w:rPr>
      <w:rFonts w:ascii="Courier New" w:eastAsia="Times New Roman" w:hAnsi="Courier New" w:cs="Courier New"/>
      <w:sz w:val="20"/>
      <w:szCs w:val="20"/>
      <w:lang w:eastAsia="pl-PL"/>
    </w:rPr>
  </w:style>
  <w:style w:type="paragraph" w:customStyle="1" w:styleId="Zwykytekst2">
    <w:name w:val="Zwykły tekst2"/>
    <w:basedOn w:val="Normalny"/>
    <w:uiPriority w:val="99"/>
    <w:rsid w:val="00670AE2"/>
    <w:pPr>
      <w:spacing w:after="0" w:line="240" w:lineRule="auto"/>
    </w:pPr>
    <w:rPr>
      <w:rFonts w:ascii="Courier New" w:eastAsia="Times New Roman" w:hAnsi="Courier New" w:cs="Courier New"/>
      <w:sz w:val="20"/>
      <w:szCs w:val="20"/>
      <w:lang w:eastAsia="pl-PL"/>
    </w:rPr>
  </w:style>
  <w:style w:type="character" w:customStyle="1" w:styleId="FontStyle24">
    <w:name w:val="Font Style24"/>
    <w:uiPriority w:val="99"/>
    <w:rsid w:val="00670AE2"/>
    <w:rPr>
      <w:rFonts w:ascii="Times New Roman" w:hAnsi="Times New Roman" w:cs="Times New Roman"/>
      <w:b/>
      <w:bCs/>
      <w:color w:val="000000"/>
      <w:sz w:val="16"/>
      <w:szCs w:val="16"/>
    </w:rPr>
  </w:style>
  <w:style w:type="paragraph" w:customStyle="1" w:styleId="Style11">
    <w:name w:val="Style11"/>
    <w:basedOn w:val="Normalny"/>
    <w:uiPriority w:val="99"/>
    <w:rsid w:val="00670AE2"/>
    <w:pPr>
      <w:widowControl w:val="0"/>
      <w:suppressAutoHyphens/>
      <w:autoSpaceDE w:val="0"/>
      <w:spacing w:after="0" w:line="210" w:lineRule="exact"/>
    </w:pPr>
    <w:rPr>
      <w:rFonts w:ascii="Arial Black" w:eastAsia="Times New Roman" w:hAnsi="Arial Black" w:cs="Arial Black"/>
      <w:sz w:val="24"/>
      <w:szCs w:val="24"/>
      <w:lang w:eastAsia="ar-SA"/>
    </w:rPr>
  </w:style>
  <w:style w:type="character" w:customStyle="1" w:styleId="FontStyle19">
    <w:name w:val="Font Style19"/>
    <w:uiPriority w:val="99"/>
    <w:rsid w:val="00670AE2"/>
    <w:rPr>
      <w:rFonts w:ascii="Times New Roman" w:hAnsi="Times New Roman" w:cs="Times New Roman"/>
      <w:color w:val="000000"/>
      <w:sz w:val="22"/>
      <w:szCs w:val="22"/>
    </w:rPr>
  </w:style>
  <w:style w:type="paragraph" w:customStyle="1" w:styleId="Style19">
    <w:name w:val="Style19"/>
    <w:basedOn w:val="Normalny"/>
    <w:uiPriority w:val="99"/>
    <w:rsid w:val="00670AE2"/>
    <w:pPr>
      <w:widowControl w:val="0"/>
      <w:autoSpaceDE w:val="0"/>
      <w:autoSpaceDN w:val="0"/>
      <w:adjustRightInd w:val="0"/>
      <w:spacing w:after="0" w:line="219" w:lineRule="exact"/>
      <w:ind w:hanging="365"/>
      <w:jc w:val="both"/>
    </w:pPr>
    <w:rPr>
      <w:rFonts w:ascii="Arial" w:eastAsia="Times New Roman" w:hAnsi="Arial" w:cs="Arial"/>
      <w:sz w:val="24"/>
      <w:szCs w:val="24"/>
      <w:lang w:eastAsia="pl-PL"/>
    </w:rPr>
  </w:style>
  <w:style w:type="paragraph" w:customStyle="1" w:styleId="Style16">
    <w:name w:val="Style16"/>
    <w:basedOn w:val="Normalny"/>
    <w:uiPriority w:val="99"/>
    <w:rsid w:val="00670AE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33">
    <w:name w:val="Style33"/>
    <w:basedOn w:val="Normalny"/>
    <w:uiPriority w:val="99"/>
    <w:rsid w:val="00670AE2"/>
    <w:pPr>
      <w:widowControl w:val="0"/>
      <w:autoSpaceDE w:val="0"/>
      <w:autoSpaceDN w:val="0"/>
      <w:adjustRightInd w:val="0"/>
      <w:spacing w:after="0" w:line="326" w:lineRule="exact"/>
      <w:ind w:hanging="350"/>
      <w:jc w:val="both"/>
    </w:pPr>
    <w:rPr>
      <w:rFonts w:ascii="Arial" w:eastAsia="Times New Roman" w:hAnsi="Arial" w:cs="Arial"/>
      <w:sz w:val="24"/>
      <w:szCs w:val="24"/>
      <w:lang w:eastAsia="pl-PL"/>
    </w:rPr>
  </w:style>
  <w:style w:type="character" w:customStyle="1" w:styleId="FontStyle49">
    <w:name w:val="Font Style49"/>
    <w:uiPriority w:val="99"/>
    <w:rsid w:val="00670AE2"/>
    <w:rPr>
      <w:rFonts w:ascii="Verdana" w:hAnsi="Verdana" w:cs="Verdana"/>
      <w:color w:val="000000"/>
      <w:sz w:val="16"/>
      <w:szCs w:val="16"/>
    </w:rPr>
  </w:style>
  <w:style w:type="character" w:styleId="Odwoaniedokomentarza">
    <w:name w:val="annotation reference"/>
    <w:basedOn w:val="Domylnaczcionkaakapitu"/>
    <w:uiPriority w:val="99"/>
    <w:semiHidden/>
    <w:rsid w:val="00670AE2"/>
    <w:rPr>
      <w:sz w:val="16"/>
      <w:szCs w:val="16"/>
    </w:rPr>
  </w:style>
  <w:style w:type="paragraph" w:customStyle="1" w:styleId="Normalny1">
    <w:name w:val="Normalny1"/>
    <w:rsid w:val="00670AE2"/>
    <w:pPr>
      <w:suppressAutoHyphens/>
      <w:autoSpaceDE w:val="0"/>
    </w:pPr>
    <w:rPr>
      <w:rFonts w:ascii="Arial" w:hAnsi="Arial" w:cs="Arial"/>
      <w:color w:val="000000"/>
      <w:kern w:val="1"/>
      <w:sz w:val="24"/>
      <w:szCs w:val="24"/>
      <w:lang w:eastAsia="ar-SA"/>
    </w:rPr>
  </w:style>
  <w:style w:type="character" w:customStyle="1" w:styleId="FontStyle39">
    <w:name w:val="Font Style39"/>
    <w:rsid w:val="00670AE2"/>
    <w:rPr>
      <w:rFonts w:ascii="Cambria" w:hAnsi="Cambria" w:cs="Cambria"/>
      <w:sz w:val="18"/>
      <w:szCs w:val="18"/>
    </w:rPr>
  </w:style>
  <w:style w:type="character" w:customStyle="1" w:styleId="Odwoaniedokomentarza1">
    <w:name w:val="Odwołanie do komentarza1"/>
    <w:rsid w:val="00670AE2"/>
    <w:rPr>
      <w:sz w:val="16"/>
      <w:szCs w:val="16"/>
    </w:rPr>
  </w:style>
  <w:style w:type="character" w:customStyle="1" w:styleId="WW8Num5z0">
    <w:name w:val="WW8Num5z0"/>
    <w:uiPriority w:val="99"/>
    <w:rsid w:val="00670AE2"/>
  </w:style>
  <w:style w:type="paragraph" w:customStyle="1" w:styleId="Tabelapozycja">
    <w:name w:val="Tabela pozycja"/>
    <w:basedOn w:val="Normalny"/>
    <w:uiPriority w:val="99"/>
    <w:rsid w:val="00670AE2"/>
    <w:pPr>
      <w:spacing w:after="0" w:line="240" w:lineRule="auto"/>
    </w:pPr>
    <w:rPr>
      <w:rFonts w:ascii="Arial" w:hAnsi="Arial" w:cs="Arial"/>
      <w:kern w:val="1"/>
      <w:lang w:eastAsia="ar-SA"/>
    </w:rPr>
  </w:style>
  <w:style w:type="paragraph" w:customStyle="1" w:styleId="Akapitzlist1">
    <w:name w:val="Akapit z listą1"/>
    <w:basedOn w:val="Normalny"/>
    <w:uiPriority w:val="99"/>
    <w:rsid w:val="00670AE2"/>
    <w:pPr>
      <w:suppressAutoHyphens/>
      <w:spacing w:after="200" w:line="276" w:lineRule="auto"/>
      <w:ind w:left="720"/>
    </w:pPr>
    <w:rPr>
      <w:rFonts w:eastAsia="Times New Roman"/>
      <w:lang w:eastAsia="ar-SA"/>
    </w:rPr>
  </w:style>
  <w:style w:type="paragraph" w:styleId="Poprawka">
    <w:name w:val="Revision"/>
    <w:hidden/>
    <w:uiPriority w:val="99"/>
    <w:semiHidden/>
    <w:rsid w:val="00670AE2"/>
    <w:rPr>
      <w:rFonts w:cs="Calibri"/>
      <w:sz w:val="22"/>
      <w:szCs w:val="22"/>
      <w:lang w:eastAsia="en-US"/>
    </w:rPr>
  </w:style>
  <w:style w:type="character" w:customStyle="1" w:styleId="ver8b1">
    <w:name w:val="ver8b1"/>
    <w:rsid w:val="00670AE2"/>
    <w:rPr>
      <w:rFonts w:ascii="Verdana" w:hAnsi="Verdana" w:cs="Verdana"/>
      <w:b/>
      <w:bCs/>
      <w:sz w:val="16"/>
      <w:szCs w:val="16"/>
      <w:u w:val="none"/>
      <w:effect w:val="none"/>
    </w:rPr>
  </w:style>
  <w:style w:type="paragraph" w:styleId="Tekstprzypisudolnego">
    <w:name w:val="footnote text"/>
    <w:basedOn w:val="Normalny"/>
    <w:link w:val="TekstprzypisudolnegoZnak"/>
    <w:uiPriority w:val="99"/>
    <w:semiHidden/>
    <w:rsid w:val="00670AE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670AE2"/>
    <w:rPr>
      <w:rFonts w:ascii="Times New Roman" w:hAnsi="Times New Roman" w:cs="Times New Roman"/>
      <w:sz w:val="20"/>
      <w:szCs w:val="20"/>
    </w:rPr>
  </w:style>
  <w:style w:type="character" w:styleId="Odwoanieprzypisudolnego">
    <w:name w:val="footnote reference"/>
    <w:basedOn w:val="Domylnaczcionkaakapitu"/>
    <w:uiPriority w:val="99"/>
    <w:semiHidden/>
    <w:rsid w:val="00670AE2"/>
    <w:rPr>
      <w:vertAlign w:val="superscript"/>
    </w:rPr>
  </w:style>
  <w:style w:type="character" w:styleId="UyteHipercze">
    <w:name w:val="FollowedHyperlink"/>
    <w:basedOn w:val="Domylnaczcionkaakapitu"/>
    <w:uiPriority w:val="99"/>
    <w:rsid w:val="00670AE2"/>
    <w:rPr>
      <w:color w:val="800080"/>
      <w:u w:val="single"/>
    </w:rPr>
  </w:style>
  <w:style w:type="character" w:customStyle="1" w:styleId="Odwoaniedokomentarza2">
    <w:name w:val="Odwołanie do komentarza2"/>
    <w:rsid w:val="00670AE2"/>
    <w:rPr>
      <w:sz w:val="16"/>
      <w:szCs w:val="16"/>
    </w:rPr>
  </w:style>
  <w:style w:type="character" w:customStyle="1" w:styleId="WW8Num14z7">
    <w:name w:val="WW8Num14z7"/>
    <w:uiPriority w:val="99"/>
    <w:rsid w:val="00670AE2"/>
  </w:style>
  <w:style w:type="paragraph" w:styleId="Podtytu">
    <w:name w:val="Subtitle"/>
    <w:basedOn w:val="Normalny"/>
    <w:link w:val="PodtytuZnak"/>
    <w:uiPriority w:val="99"/>
    <w:qFormat/>
    <w:rsid w:val="00612698"/>
    <w:pPr>
      <w:spacing w:after="0" w:line="240" w:lineRule="auto"/>
      <w:jc w:val="center"/>
    </w:pPr>
    <w:rPr>
      <w:b/>
      <w:bCs/>
      <w:sz w:val="26"/>
      <w:szCs w:val="26"/>
    </w:rPr>
  </w:style>
  <w:style w:type="character" w:customStyle="1" w:styleId="PodtytuZnak">
    <w:name w:val="Podtytuł Znak"/>
    <w:basedOn w:val="Domylnaczcionkaakapitu"/>
    <w:link w:val="Podtytu"/>
    <w:uiPriority w:val="99"/>
    <w:locked/>
    <w:rsid w:val="005E02E6"/>
    <w:rPr>
      <w:rFonts w:ascii="Cambria" w:hAnsi="Cambria" w:cs="Cambria"/>
      <w:sz w:val="24"/>
      <w:szCs w:val="24"/>
      <w:lang w:eastAsia="en-US"/>
    </w:rPr>
  </w:style>
</w:styles>
</file>

<file path=word/webSettings.xml><?xml version="1.0" encoding="utf-8"?>
<w:webSettings xmlns:r="http://schemas.openxmlformats.org/officeDocument/2006/relationships" xmlns:w="http://schemas.openxmlformats.org/wordprocessingml/2006/main">
  <w:divs>
    <w:div w:id="1280574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nergysta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energystar.org/" TargetMode="External"/><Relationship Id="rId5" Type="http://schemas.openxmlformats.org/officeDocument/2006/relationships/footnotes" Target="footnotes.xml"/><Relationship Id="rId10"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4977</Words>
  <Characters>29864</Characters>
  <Application>Microsoft Office Word</Application>
  <DocSecurity>0</DocSecurity>
  <Lines>248</Lines>
  <Paragraphs>69</Paragraphs>
  <ScaleCrop>false</ScaleCrop>
  <Company>Dyrekcja Inwestycji w Kutnie Sp. z o.o.</Company>
  <LinksUpToDate>false</LinksUpToDate>
  <CharactersWithSpaces>34772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Ania</dc:creator>
  <cp:keywords/>
  <dc:description/>
  <cp:lastModifiedBy>Anna.Graczeska</cp:lastModifiedBy>
  <cp:revision>12</cp:revision>
  <cp:lastPrinted>2014-10-08T14:00:00Z</cp:lastPrinted>
  <dcterms:created xsi:type="dcterms:W3CDTF">2014-10-02T13:07:00Z</dcterms:created>
  <dcterms:modified xsi:type="dcterms:W3CDTF">2014-10-16T09:49:00Z</dcterms:modified>
</cp:coreProperties>
</file>