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42" w:rsidRPr="00843342" w:rsidRDefault="00843342" w:rsidP="0084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500082610-N-2018 z dnia 16-04-2018 r. </w:t>
      </w:r>
    </w:p>
    <w:p w:rsidR="00843342" w:rsidRPr="00843342" w:rsidRDefault="00843342" w:rsidP="00843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342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Miasta i Gminy Drobin: Budowa chodników w Drobinie (Ulice: Kwiatowa,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3342">
        <w:rPr>
          <w:rFonts w:ascii="Times New Roman" w:eastAsia="Times New Roman" w:hAnsi="Times New Roman" w:cs="Times New Roman"/>
          <w:sz w:val="24"/>
          <w:szCs w:val="24"/>
          <w:lang w:eastAsia="pl-PL"/>
        </w:rPr>
        <w:t>Osiedlowa,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3342">
        <w:rPr>
          <w:rFonts w:ascii="Times New Roman" w:eastAsia="Times New Roman" w:hAnsi="Times New Roman" w:cs="Times New Roman"/>
          <w:sz w:val="24"/>
          <w:szCs w:val="24"/>
          <w:lang w:eastAsia="pl-PL"/>
        </w:rPr>
        <w:t>Polna,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3342">
        <w:rPr>
          <w:rFonts w:ascii="Times New Roman" w:eastAsia="Times New Roman" w:hAnsi="Times New Roman" w:cs="Times New Roman"/>
          <w:sz w:val="24"/>
          <w:szCs w:val="24"/>
          <w:lang w:eastAsia="pl-PL"/>
        </w:rPr>
        <w:t>Sierpecka, Szkolna,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3342">
        <w:rPr>
          <w:rFonts w:ascii="Times New Roman" w:eastAsia="Times New Roman" w:hAnsi="Times New Roman" w:cs="Times New Roman"/>
          <w:sz w:val="24"/>
          <w:szCs w:val="24"/>
          <w:lang w:eastAsia="pl-PL"/>
        </w:rPr>
        <w:t>Wąska).</w:t>
      </w:r>
      <w:r w:rsidRPr="008433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33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843342" w:rsidRPr="00843342" w:rsidRDefault="00843342" w:rsidP="0084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3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43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3342" w:rsidRPr="00843342" w:rsidRDefault="00843342" w:rsidP="0084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843342" w:rsidRPr="00843342" w:rsidRDefault="00843342" w:rsidP="0084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3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43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3342" w:rsidRPr="00843342" w:rsidRDefault="00843342" w:rsidP="0084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843342" w:rsidRPr="00843342" w:rsidRDefault="00843342" w:rsidP="0084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3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43342" w:rsidRPr="00843342" w:rsidRDefault="00843342" w:rsidP="0084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43342" w:rsidRPr="00843342" w:rsidRDefault="00843342" w:rsidP="0084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3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843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3342" w:rsidRPr="00843342" w:rsidRDefault="00843342" w:rsidP="0084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433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500054157-N-2018 </w:t>
      </w:r>
    </w:p>
    <w:p w:rsidR="00843342" w:rsidRPr="00843342" w:rsidRDefault="00843342" w:rsidP="0084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3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843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3342" w:rsidRPr="00843342" w:rsidRDefault="00843342" w:rsidP="0084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43342" w:rsidRPr="00843342" w:rsidRDefault="00843342" w:rsidP="0084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342" w:rsidRPr="00843342" w:rsidRDefault="00843342" w:rsidP="0084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3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43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3342" w:rsidRPr="00843342" w:rsidRDefault="00843342" w:rsidP="0084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342" w:rsidRPr="00843342" w:rsidRDefault="00843342" w:rsidP="0084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3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843342" w:rsidRPr="00843342" w:rsidRDefault="00843342" w:rsidP="0084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Drobin, Krajowy numer identyfikacyjny 54664400000, ul. ul. Piłsudskiego  12, 09210   Drobin, woj. mazowieckie, państwo Polska, tel. 024 2601441 w. 107, e-mail umigdrobin@plo.pl, faks . </w:t>
      </w:r>
      <w:r w:rsidRPr="008433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4334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43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http://umgdrobin.bip.org.pl </w:t>
      </w:r>
    </w:p>
    <w:p w:rsidR="00843342" w:rsidRPr="00843342" w:rsidRDefault="00843342" w:rsidP="0084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3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843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3342" w:rsidRPr="00843342" w:rsidRDefault="00843342" w:rsidP="0084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34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843342" w:rsidRPr="00843342" w:rsidRDefault="00843342" w:rsidP="0084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3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43342" w:rsidRPr="00843342" w:rsidRDefault="00843342" w:rsidP="0084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3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843342" w:rsidRPr="00843342" w:rsidRDefault="00843342" w:rsidP="0084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342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chodników w Drobinie (Ulice: Kwiatowa,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3342">
        <w:rPr>
          <w:rFonts w:ascii="Times New Roman" w:eastAsia="Times New Roman" w:hAnsi="Times New Roman" w:cs="Times New Roman"/>
          <w:sz w:val="24"/>
          <w:szCs w:val="24"/>
          <w:lang w:eastAsia="pl-PL"/>
        </w:rPr>
        <w:t>Osiedlowa,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3342">
        <w:rPr>
          <w:rFonts w:ascii="Times New Roman" w:eastAsia="Times New Roman" w:hAnsi="Times New Roman" w:cs="Times New Roman"/>
          <w:sz w:val="24"/>
          <w:szCs w:val="24"/>
          <w:lang w:eastAsia="pl-PL"/>
        </w:rPr>
        <w:t>Polna,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3342">
        <w:rPr>
          <w:rFonts w:ascii="Times New Roman" w:eastAsia="Times New Roman" w:hAnsi="Times New Roman" w:cs="Times New Roman"/>
          <w:sz w:val="24"/>
          <w:szCs w:val="24"/>
          <w:lang w:eastAsia="pl-PL"/>
        </w:rPr>
        <w:t>Sierpecka, Szkolna,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3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Wąska). </w:t>
      </w:r>
    </w:p>
    <w:p w:rsidR="00843342" w:rsidRPr="00843342" w:rsidRDefault="00843342" w:rsidP="0084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3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8433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843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3342" w:rsidRPr="00843342" w:rsidRDefault="00843342" w:rsidP="0084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PZ.271.7.2018 </w:t>
      </w:r>
    </w:p>
    <w:p w:rsidR="00843342" w:rsidRPr="00843342" w:rsidRDefault="00843342" w:rsidP="0084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3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843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3342" w:rsidRPr="00843342" w:rsidRDefault="00843342" w:rsidP="0084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843342" w:rsidRPr="00843342" w:rsidRDefault="00843342" w:rsidP="0084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3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8433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43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33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843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3342" w:rsidRPr="00843342" w:rsidRDefault="00843342" w:rsidP="0084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budowa chodników w Drobinie (Ulice: Kwiatowa,Osiedlowa,Polna,Sierpecka,Szkolna,Wąska), 2. Szczegółowy opis przedmiotu zamówienia określają przedmiary robót. </w:t>
      </w:r>
    </w:p>
    <w:p w:rsidR="00843342" w:rsidRPr="00843342" w:rsidRDefault="00843342" w:rsidP="0084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3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843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33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33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843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3342" w:rsidRPr="00843342" w:rsidRDefault="00843342" w:rsidP="0084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43342" w:rsidRPr="00843342" w:rsidRDefault="00843342" w:rsidP="0084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3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843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45100000-8</w:t>
      </w:r>
    </w:p>
    <w:p w:rsidR="00843342" w:rsidRPr="00843342" w:rsidRDefault="00843342" w:rsidP="0084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3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843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45233220-7 </w:t>
      </w:r>
    </w:p>
    <w:p w:rsidR="00843342" w:rsidRPr="00843342" w:rsidRDefault="00843342" w:rsidP="0084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3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843342" w:rsidRPr="00843342" w:rsidRDefault="00843342" w:rsidP="0084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3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843342" w:rsidRPr="00843342" w:rsidRDefault="00843342" w:rsidP="0084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3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Zamówienie z wolnej ręki</w:t>
      </w:r>
    </w:p>
    <w:p w:rsidR="00843342" w:rsidRPr="00843342" w:rsidRDefault="00843342" w:rsidP="0084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3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843342" w:rsidRPr="00843342" w:rsidRDefault="00843342" w:rsidP="0084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34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843342" w:rsidRPr="00843342" w:rsidRDefault="00843342" w:rsidP="0084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3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843342" w:rsidRPr="00843342" w:rsidRDefault="00843342" w:rsidP="0084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3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843342" w:rsidRPr="00843342" w:rsidTr="0084334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43342" w:rsidRPr="00843342" w:rsidRDefault="00843342" w:rsidP="0084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3342" w:rsidRPr="00843342" w:rsidTr="0084334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43342" w:rsidRPr="00843342" w:rsidRDefault="00843342" w:rsidP="0084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3342" w:rsidRPr="00843342" w:rsidTr="008433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3342" w:rsidRPr="00843342" w:rsidRDefault="00843342" w:rsidP="0084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433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30/03/2018 </w:t>
            </w:r>
            <w:r w:rsidRPr="008433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4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843342" w:rsidRPr="00843342" w:rsidRDefault="00843342" w:rsidP="0084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433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431088 </w:t>
            </w:r>
            <w:r w:rsidRPr="008433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4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433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843342" w:rsidRPr="00843342" w:rsidRDefault="00843342" w:rsidP="0084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843342" w:rsidRPr="00843342" w:rsidRDefault="00843342" w:rsidP="0084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33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8433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8433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8433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433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433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843342" w:rsidRPr="00843342" w:rsidRDefault="00843342" w:rsidP="0084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433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843342" w:rsidRPr="00843342" w:rsidRDefault="00843342" w:rsidP="0084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433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43342" w:rsidRPr="00843342" w:rsidRDefault="00843342" w:rsidP="0084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33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843342" w:rsidRPr="00843342" w:rsidRDefault="00843342" w:rsidP="0084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33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43342" w:rsidRPr="00843342" w:rsidRDefault="00843342" w:rsidP="0084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33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Spółka Inwestycyjno-Mieszkaniowa Sp. z o.o. w Drobinie </w:t>
            </w:r>
            <w:r w:rsidRPr="008433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sim@drobin.pl </w:t>
            </w:r>
            <w:r w:rsidRPr="008433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Marszałka Piłsudskiego 12 </w:t>
            </w:r>
            <w:r w:rsidRPr="008433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09-210 </w:t>
            </w:r>
            <w:r w:rsidRPr="008433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Drobin </w:t>
            </w:r>
            <w:r w:rsidRPr="008433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8433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843342" w:rsidRPr="00843342" w:rsidRDefault="00843342" w:rsidP="0084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33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43342" w:rsidRPr="00843342" w:rsidRDefault="00843342" w:rsidP="0084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33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843342" w:rsidRPr="00843342" w:rsidRDefault="00843342" w:rsidP="0084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33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43342" w:rsidRPr="00843342" w:rsidRDefault="00843342" w:rsidP="0084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33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843342" w:rsidRPr="00843342" w:rsidRDefault="00843342" w:rsidP="0084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33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43342" w:rsidRPr="00843342" w:rsidRDefault="00843342" w:rsidP="0084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843342" w:rsidRPr="00843342" w:rsidRDefault="00843342" w:rsidP="0084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433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431088 </w:t>
            </w:r>
            <w:r w:rsidRPr="008433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431088 </w:t>
            </w:r>
            <w:r w:rsidRPr="008433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0 </w:t>
            </w:r>
            <w:r w:rsidRPr="008433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843342" w:rsidRPr="00843342" w:rsidRDefault="00843342" w:rsidP="0084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843342" w:rsidRPr="00843342" w:rsidRDefault="00843342" w:rsidP="0084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33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843342" w:rsidRPr="00843342" w:rsidRDefault="00843342" w:rsidP="0084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33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43342" w:rsidRPr="00843342" w:rsidRDefault="00843342" w:rsidP="0084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33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</w:p>
          <w:p w:rsidR="00843342" w:rsidRPr="00843342" w:rsidRDefault="00843342" w:rsidP="0084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843342" w:rsidRPr="00843342" w:rsidRDefault="00843342" w:rsidP="0084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342" w:rsidRPr="00843342" w:rsidRDefault="00843342" w:rsidP="0084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3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IV.9) UZASADNIENIE UDZIELENIA ZAMÓWIENIA W TRYBIE NEGOCJACJI BEZ OGŁOSZENIA, ZAMÓWIENIA Z WOLNEJ RĘKI ALBO ZAPYTANIA O CENĘ </w:t>
      </w:r>
    </w:p>
    <w:p w:rsidR="00843342" w:rsidRPr="00843342" w:rsidRDefault="00843342" w:rsidP="0084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342" w:rsidRPr="00843342" w:rsidRDefault="00843342" w:rsidP="0084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3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843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3342" w:rsidRPr="00843342" w:rsidRDefault="00843342" w:rsidP="0084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zamówienia z wolnej ręki  na podstawie art. 67 ust. 1 pkt 12  ustawy Pzp. </w:t>
      </w:r>
    </w:p>
    <w:p w:rsidR="00843342" w:rsidRPr="00843342" w:rsidRDefault="00843342" w:rsidP="0084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3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843342" w:rsidRDefault="00843342" w:rsidP="00843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  <w:r w:rsidRPr="008433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Podstawa prawna: art. 67 ust. 1 pkt. 12 ustawy z dnia 29 stycznia 2004r. Prawo zamówień publicznych ( t.j. Dz. U. z 2017 r., poz. 1579 ze zm.). Uzasadnienie wyboru trybu udzielenia zamówienia z wolnej ręki: Zamawiający może udzielić zamówienia w trybie zamówienia z wolnej ręki, jeżeli zachodzi co najmniej jedna z następujących okoliczności: zamówienie udzielane jest przez Zamawiającego, o którym mowa w art. 3 ust. 1 pkt 1-3a ustawy Prawo zamówień publicznych, osobie prawnej, jeżeli spełnione są łącznie następujące warunki: a) zamawiający sprawuje nad tą osobą prawną kontrolę, odpowiadającą kontroli sprawowanej nad własnymi jednostkami, polegającą na dominującym wpływie na cele strategiczne oraz istotne decyzje dotyczące zarządzania sprawami tej osoby prawnej; warunek ten jest również spełniony, gdy kontrolę taką sprawuje inna osoba prawna kontrolowana przez zamawiającego w taki sam sposób, </w:t>
      </w:r>
    </w:p>
    <w:p w:rsidR="00843342" w:rsidRDefault="00843342" w:rsidP="00843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b)ponad 90% działalności kontrolowanej osoby prawnej dotyczy wykonywania zadań powierzonych jej przez zamawiającego sprawującego kontrolę lub przez inną osobę prawną, nad którą ten zamawiający sprawuje kontrolę, o której mowa w lit. 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843342" w:rsidRPr="00843342" w:rsidRDefault="00843342" w:rsidP="00843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342">
        <w:rPr>
          <w:rFonts w:ascii="Times New Roman" w:eastAsia="Times New Roman" w:hAnsi="Times New Roman" w:cs="Times New Roman"/>
          <w:sz w:val="24"/>
          <w:szCs w:val="24"/>
          <w:lang w:eastAsia="pl-PL"/>
        </w:rPr>
        <w:t>c)w kontrolowanej osobie prawnej nie ma bezpośredniego udziału kapitału prywatnego.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</w:t>
      </w:r>
      <w:r w:rsidRPr="00843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przedmiotowym zamówieniu powyższe warunki zostały spełnione ponieważ: Spółka Inwestycyjno-Mieszkaniowa Sp. z o.o. w Drobinie jest osoba prawną, nad którą Miasto i Gmina Drobin sprawuje kontrolę (100% udziałów), ponad 90% działalności Spółki Inwestycyjno-Mieszkaniowej Sp. z o.o. w Drobinie, dotyczy zadań powierzonych przez Miasto i Gminę Drobin . Posiadanie przez Miasto i Gminę Drobin 100 % udziałów w Spółce implikuje również spełnienie przesłanki wynikającej z art. 67 ust. 1 pkt 12 lit. c) ustawy Pzp, dotyczącej braku bezpośredniego udziału kapitału prywatnego w osobie prawnej. </w:t>
      </w:r>
    </w:p>
    <w:p w:rsidR="00921EED" w:rsidRDefault="00921EED"/>
    <w:sectPr w:rsidR="00921EED" w:rsidSect="00921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3342"/>
    <w:rsid w:val="00843342"/>
    <w:rsid w:val="0092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E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8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1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1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65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0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48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1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284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8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7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5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4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64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1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63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81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02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8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4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857</Words>
  <Characters>5145</Characters>
  <Application>Microsoft Office Word</Application>
  <DocSecurity>0</DocSecurity>
  <Lines>42</Lines>
  <Paragraphs>11</Paragraphs>
  <ScaleCrop>false</ScaleCrop>
  <Company/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m.lewicka</dc:creator>
  <cp:keywords/>
  <dc:description/>
  <cp:lastModifiedBy>m.lewicka</cp:lastModifiedBy>
  <cp:revision>2</cp:revision>
  <dcterms:created xsi:type="dcterms:W3CDTF">2018-04-16T12:56:00Z</dcterms:created>
  <dcterms:modified xsi:type="dcterms:W3CDTF">2018-04-16T12:58:00Z</dcterms:modified>
</cp:coreProperties>
</file>