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D3" w:rsidRDefault="0053700F" w:rsidP="00E153D3">
      <w:r>
        <w:t>OR.0012.85</w:t>
      </w:r>
      <w:r w:rsidR="00E153D3">
        <w:t>.2017</w:t>
      </w:r>
    </w:p>
    <w:p w:rsidR="00E153D3" w:rsidRDefault="00E153D3" w:rsidP="00E153D3">
      <w:pPr>
        <w:jc w:val="center"/>
      </w:pPr>
    </w:p>
    <w:p w:rsidR="00E153D3" w:rsidRDefault="00E153D3" w:rsidP="00E153D3">
      <w:pPr>
        <w:jc w:val="center"/>
        <w:rPr>
          <w:b/>
        </w:rPr>
      </w:pPr>
      <w:r>
        <w:rPr>
          <w:b/>
        </w:rPr>
        <w:t>PROTOKÓŁ</w:t>
      </w:r>
    </w:p>
    <w:p w:rsidR="00E153D3" w:rsidRDefault="00E153D3" w:rsidP="00E153D3">
      <w:pPr>
        <w:jc w:val="center"/>
        <w:rPr>
          <w:b/>
        </w:rPr>
      </w:pPr>
      <w:r>
        <w:rPr>
          <w:b/>
        </w:rPr>
        <w:t>z posiedzenia Komisji Rozwoju, Rolnictwa, Bezpieczeństwa i Gospodarki Komunalnej Rady Miejskiej w Drobinie</w:t>
      </w:r>
    </w:p>
    <w:p w:rsidR="00E153D3" w:rsidRDefault="0053700F" w:rsidP="00E153D3">
      <w:pPr>
        <w:jc w:val="center"/>
        <w:rPr>
          <w:b/>
        </w:rPr>
      </w:pPr>
      <w:r>
        <w:rPr>
          <w:b/>
        </w:rPr>
        <w:t>z dnia 12 czerwca</w:t>
      </w:r>
      <w:r w:rsidR="00E153D3">
        <w:rPr>
          <w:b/>
        </w:rPr>
        <w:t xml:space="preserve"> 2018 r.</w:t>
      </w:r>
    </w:p>
    <w:p w:rsidR="00E153D3" w:rsidRDefault="00E153D3" w:rsidP="00E153D3">
      <w:pPr>
        <w:jc w:val="center"/>
        <w:rPr>
          <w:b/>
        </w:rPr>
      </w:pPr>
    </w:p>
    <w:p w:rsidR="00E153D3" w:rsidRDefault="00E153D3" w:rsidP="00E153D3">
      <w:r>
        <w:rPr>
          <w:b/>
        </w:rPr>
        <w:t>Godzina rozpoczęcia i zakończenia</w:t>
      </w:r>
      <w:r>
        <w:t>: 1</w:t>
      </w:r>
      <w:r w:rsidR="0053700F">
        <w:t>0</w:t>
      </w:r>
      <w:r>
        <w:t>.00 – 1</w:t>
      </w:r>
      <w:r w:rsidR="0053700F">
        <w:t>1.09</w:t>
      </w:r>
    </w:p>
    <w:p w:rsidR="00E153D3" w:rsidRDefault="00E153D3" w:rsidP="00E153D3">
      <w:r>
        <w:rPr>
          <w:b/>
        </w:rPr>
        <w:t>Miejsce posiedzenia</w:t>
      </w:r>
      <w:r>
        <w:t>: sala konferencyjna Urzędu Miasta i Gminy Drobin</w:t>
      </w:r>
    </w:p>
    <w:p w:rsidR="00E153D3" w:rsidRDefault="00E153D3" w:rsidP="00E153D3">
      <w:pPr>
        <w:rPr>
          <w:b/>
        </w:rPr>
      </w:pPr>
      <w:r>
        <w:rPr>
          <w:b/>
        </w:rPr>
        <w:t>Uczestnicy posiedzenia:</w:t>
      </w:r>
    </w:p>
    <w:p w:rsidR="00E153D3" w:rsidRDefault="00E153D3" w:rsidP="00E153D3">
      <w:pPr>
        <w:ind w:left="0" w:firstLine="0"/>
      </w:pPr>
      <w:r>
        <w:t>-członkowie Komisji Rozwoju, Rolnictwa, Bezpieczeństwa i Gospodarki Komunalnej – 3 radnych   na ustalony skład 5;</w:t>
      </w:r>
    </w:p>
    <w:p w:rsidR="0053700F" w:rsidRDefault="00E153D3" w:rsidP="0053700F">
      <w:pPr>
        <w:shd w:val="clear" w:color="auto" w:fill="FFFFFF"/>
        <w:ind w:left="0" w:firstLine="0"/>
        <w:rPr>
          <w:b/>
          <w:sz w:val="22"/>
        </w:rPr>
      </w:pPr>
      <w:r>
        <w:t xml:space="preserve">- </w:t>
      </w:r>
      <w:r w:rsidR="0053700F">
        <w:t xml:space="preserve">Pan Bogdan Kopciński </w:t>
      </w:r>
      <w:r w:rsidR="0053700F" w:rsidRPr="0053700F">
        <w:rPr>
          <w:sz w:val="22"/>
        </w:rPr>
        <w:t>Członek Rady Powiatowej Mazowieckiej Izby Rolniczej</w:t>
      </w:r>
      <w:r w:rsidR="0053700F">
        <w:rPr>
          <w:b/>
          <w:sz w:val="22"/>
        </w:rPr>
        <w:t>;</w:t>
      </w:r>
    </w:p>
    <w:p w:rsidR="00E153D3" w:rsidRDefault="00E153D3" w:rsidP="00E153D3">
      <w:pPr>
        <w:ind w:left="0" w:firstLine="0"/>
      </w:pPr>
      <w:r>
        <w:t xml:space="preserve">-przedstawiciele Urzędu Miasta i Gminy Drobin: </w:t>
      </w:r>
      <w:r w:rsidR="0053700F">
        <w:t xml:space="preserve">Sekretarz </w:t>
      </w:r>
      <w:proofErr w:type="spellStart"/>
      <w:r w:rsidR="0053700F">
        <w:t>MiG</w:t>
      </w:r>
      <w:proofErr w:type="spellEnd"/>
      <w:r w:rsidR="0053700F">
        <w:t xml:space="preserve"> Piotr Jarzębowski</w:t>
      </w:r>
      <w:r>
        <w:t>.</w:t>
      </w:r>
    </w:p>
    <w:p w:rsidR="00E153D3" w:rsidRDefault="00E153D3" w:rsidP="00E153D3">
      <w:r>
        <w:t>Lista obecności stanowi załącznik Nr 1 do niniejszego protokołu.</w:t>
      </w:r>
    </w:p>
    <w:p w:rsidR="00E153D3" w:rsidRDefault="00E153D3" w:rsidP="00E153D3"/>
    <w:p w:rsidR="00E153D3" w:rsidRPr="00DE0F35" w:rsidRDefault="00E153D3" w:rsidP="00E153D3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</w:t>
      </w:r>
      <w:r w:rsidRPr="00DE0F35">
        <w:rPr>
          <w:spacing w:val="-1"/>
          <w:szCs w:val="24"/>
          <w:u w:val="single"/>
        </w:rPr>
        <w:t>orządek posiedzenia:</w:t>
      </w:r>
    </w:p>
    <w:p w:rsidR="0053700F" w:rsidRDefault="0053700F" w:rsidP="0053700F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DE0F35">
        <w:rPr>
          <w:sz w:val="24"/>
          <w:szCs w:val="24"/>
        </w:rPr>
        <w:t>1.Otwarcie posiedzenia i przedstawienie porządku.</w:t>
      </w:r>
    </w:p>
    <w:p w:rsidR="0053700F" w:rsidRDefault="0053700F" w:rsidP="005370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Sprawozdanie z działalności Izb Rolniczych.</w:t>
      </w:r>
    </w:p>
    <w:p w:rsidR="0053700F" w:rsidRDefault="0053700F" w:rsidP="005370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Ocena bieżących planów inwestycyjnych na terenie miasta i gminy Drobin.</w:t>
      </w:r>
    </w:p>
    <w:p w:rsidR="0053700F" w:rsidRPr="00DE0F35" w:rsidRDefault="0053700F" w:rsidP="005370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E0F35">
        <w:rPr>
          <w:sz w:val="24"/>
          <w:szCs w:val="24"/>
        </w:rPr>
        <w:t>Sprawy różne.</w:t>
      </w:r>
    </w:p>
    <w:p w:rsidR="0053700F" w:rsidRPr="00DE0F35" w:rsidRDefault="0053700F" w:rsidP="005370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DE0F35">
        <w:rPr>
          <w:sz w:val="24"/>
          <w:szCs w:val="24"/>
        </w:rPr>
        <w:t>Zakończenie posiedzenia.</w:t>
      </w:r>
    </w:p>
    <w:p w:rsidR="00E153D3" w:rsidRDefault="00E153D3" w:rsidP="00E153D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E153D3" w:rsidRDefault="00E153D3" w:rsidP="00E153D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posiedzeniu  przewodniczył Przewodniczący Komisji Rozwoju, Rolnictwa, Bezpieczeństwa i Gospodarki Komunalnej Henryk </w:t>
      </w:r>
      <w:proofErr w:type="spellStart"/>
      <w:r>
        <w:rPr>
          <w:i/>
          <w:sz w:val="24"/>
          <w:szCs w:val="24"/>
        </w:rPr>
        <w:t>Jeziak</w:t>
      </w:r>
      <w:proofErr w:type="spellEnd"/>
    </w:p>
    <w:p w:rsidR="00E153D3" w:rsidRDefault="00E153D3" w:rsidP="00E153D3">
      <w:pPr>
        <w:jc w:val="center"/>
        <w:rPr>
          <w:b/>
        </w:rPr>
      </w:pPr>
    </w:p>
    <w:p w:rsidR="00E153D3" w:rsidRDefault="00E153D3" w:rsidP="00E153D3">
      <w:pPr>
        <w:jc w:val="center"/>
        <w:rPr>
          <w:b/>
        </w:rPr>
      </w:pPr>
      <w:r>
        <w:rPr>
          <w:b/>
        </w:rPr>
        <w:t>Przebieg posiedzenia:</w:t>
      </w:r>
    </w:p>
    <w:p w:rsidR="00E153D3" w:rsidRDefault="00E153D3" w:rsidP="00E153D3">
      <w:pPr>
        <w:jc w:val="center"/>
        <w:rPr>
          <w:b/>
        </w:rPr>
      </w:pPr>
    </w:p>
    <w:p w:rsidR="00E153D3" w:rsidRDefault="00E153D3" w:rsidP="00E153D3">
      <w:pPr>
        <w:rPr>
          <w:b/>
        </w:rPr>
      </w:pPr>
      <w:r>
        <w:rPr>
          <w:b/>
        </w:rPr>
        <w:t>Do punktu 1-go posiedzenia:</w:t>
      </w:r>
    </w:p>
    <w:p w:rsidR="00E153D3" w:rsidRDefault="00E153D3" w:rsidP="00E153D3"/>
    <w:p w:rsidR="00E153D3" w:rsidRDefault="00E153D3" w:rsidP="00E153D3">
      <w:pPr>
        <w:ind w:left="0" w:firstLine="0"/>
      </w:pPr>
      <w:r>
        <w:rPr>
          <w:b/>
        </w:rPr>
        <w:t xml:space="preserve">Przewodniczący Komisji Henryk </w:t>
      </w:r>
      <w:proofErr w:type="spellStart"/>
      <w:r>
        <w:rPr>
          <w:b/>
        </w:rPr>
        <w:t>Jeziak</w:t>
      </w:r>
      <w:proofErr w:type="spellEnd"/>
      <w:r>
        <w:t xml:space="preserve"> -  przywitał zebranych</w:t>
      </w:r>
      <w:r w:rsidR="00800C1A">
        <w:t xml:space="preserve">, a szczególnie </w:t>
      </w:r>
      <w:r w:rsidR="0053700F">
        <w:t>p. Bogdana Kopcińskiego, który zaszczycił Komisję swoją obecnością.</w:t>
      </w:r>
      <w:r>
        <w:t xml:space="preserve"> Przedstawił proponowany porządek posiedzenia i zapytał, czy członkowie </w:t>
      </w:r>
      <w:r w:rsidR="00BC26DF">
        <w:t>komisji mają</w:t>
      </w:r>
      <w:r>
        <w:t xml:space="preserve"> uwagi do</w:t>
      </w:r>
      <w:r w:rsidR="00BC26DF">
        <w:t> </w:t>
      </w:r>
      <w:r>
        <w:t>porządku.</w:t>
      </w:r>
    </w:p>
    <w:p w:rsidR="00E153D3" w:rsidRDefault="00E153D3" w:rsidP="00E153D3">
      <w:pPr>
        <w:ind w:left="0" w:firstLine="0"/>
      </w:pPr>
      <w:r>
        <w:t>Uwag nie wniesiono.</w:t>
      </w:r>
    </w:p>
    <w:p w:rsidR="00800C1A" w:rsidRDefault="00800C1A" w:rsidP="00E153D3">
      <w:pPr>
        <w:ind w:left="0" w:firstLine="0"/>
      </w:pPr>
    </w:p>
    <w:p w:rsidR="00800C1A" w:rsidRDefault="00800C1A" w:rsidP="00E153D3">
      <w:pPr>
        <w:ind w:left="0" w:firstLine="0"/>
        <w:rPr>
          <w:b/>
        </w:rPr>
      </w:pPr>
      <w:r w:rsidRPr="00800C1A">
        <w:rPr>
          <w:b/>
        </w:rPr>
        <w:t>Do punktu 2-go posiedzenia:</w:t>
      </w:r>
    </w:p>
    <w:p w:rsidR="0057291B" w:rsidRDefault="0057291B" w:rsidP="00E153D3">
      <w:pPr>
        <w:ind w:left="0" w:firstLine="0"/>
        <w:rPr>
          <w:b/>
        </w:rPr>
      </w:pPr>
    </w:p>
    <w:p w:rsidR="0053700F" w:rsidRPr="0053700F" w:rsidRDefault="0053700F" w:rsidP="005370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 w:rsidRPr="0053700F">
        <w:rPr>
          <w:b/>
          <w:sz w:val="24"/>
          <w:szCs w:val="24"/>
        </w:rPr>
        <w:t>Sprawozdanie z działalności Izb Rolniczych</w:t>
      </w:r>
    </w:p>
    <w:p w:rsidR="002B1DB9" w:rsidRPr="00AB46C6" w:rsidRDefault="002B1DB9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6515C1" w:rsidRDefault="006515C1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14028C" w:rsidRDefault="00403F8A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394A1D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podkreślił, że razem z p. Kopcińskim są przedstawicielami Mazowieckiej Izby Rolniczej w tej kadencji.</w:t>
      </w:r>
      <w:r w:rsidR="000927D1">
        <w:rPr>
          <w:sz w:val="24"/>
          <w:szCs w:val="24"/>
        </w:rPr>
        <w:t xml:space="preserve"> Na spotkania MIR zapraszani są 6-7 razy w roku, na których Prezes </w:t>
      </w:r>
      <w:r w:rsidR="0014028C">
        <w:rPr>
          <w:sz w:val="24"/>
          <w:szCs w:val="24"/>
        </w:rPr>
        <w:t xml:space="preserve">Wiktor </w:t>
      </w:r>
      <w:proofErr w:type="spellStart"/>
      <w:r w:rsidR="000927D1">
        <w:rPr>
          <w:sz w:val="24"/>
          <w:szCs w:val="24"/>
        </w:rPr>
        <w:t>Szmulewicz</w:t>
      </w:r>
      <w:proofErr w:type="spellEnd"/>
      <w:r w:rsidR="000927D1">
        <w:rPr>
          <w:sz w:val="24"/>
          <w:szCs w:val="24"/>
        </w:rPr>
        <w:t xml:space="preserve"> zapoznaje ze swoimi spotkani</w:t>
      </w:r>
      <w:r w:rsidR="00FA79F7">
        <w:rPr>
          <w:sz w:val="24"/>
          <w:szCs w:val="24"/>
        </w:rPr>
        <w:t xml:space="preserve">ami, przedsięwzięciami oraz prosi o pomoc w rozstrzygnięciu ważnych </w:t>
      </w:r>
      <w:r w:rsidR="0098497D">
        <w:rPr>
          <w:sz w:val="24"/>
          <w:szCs w:val="24"/>
        </w:rPr>
        <w:t xml:space="preserve">spraw dla rolników. Prezes </w:t>
      </w:r>
      <w:proofErr w:type="spellStart"/>
      <w:r w:rsidR="0098497D">
        <w:rPr>
          <w:sz w:val="24"/>
          <w:szCs w:val="24"/>
        </w:rPr>
        <w:t>Szmulewicz</w:t>
      </w:r>
      <w:proofErr w:type="spellEnd"/>
      <w:r w:rsidR="0098497D">
        <w:rPr>
          <w:sz w:val="24"/>
          <w:szCs w:val="24"/>
        </w:rPr>
        <w:t xml:space="preserve"> swoje spostrzeżenia, </w:t>
      </w:r>
      <w:r w:rsidR="000927D1">
        <w:rPr>
          <w:sz w:val="24"/>
          <w:szCs w:val="24"/>
        </w:rPr>
        <w:t xml:space="preserve"> </w:t>
      </w:r>
      <w:r w:rsidR="00174C66">
        <w:rPr>
          <w:sz w:val="24"/>
          <w:szCs w:val="24"/>
        </w:rPr>
        <w:t>przenosi na salę</w:t>
      </w:r>
      <w:r w:rsidR="0098497D">
        <w:rPr>
          <w:sz w:val="24"/>
          <w:szCs w:val="24"/>
        </w:rPr>
        <w:t xml:space="preserve"> sejmową i Komisje Rolną w sejmie.</w:t>
      </w:r>
      <w:r w:rsidR="000927D1">
        <w:rPr>
          <w:sz w:val="24"/>
          <w:szCs w:val="24"/>
        </w:rPr>
        <w:t xml:space="preserve"> </w:t>
      </w:r>
      <w:r w:rsidR="0014028C">
        <w:rPr>
          <w:sz w:val="24"/>
          <w:szCs w:val="24"/>
        </w:rPr>
        <w:t>Pan przewodniczący przypomniał, że informacja dot. działalności Mazowieckiej Izby Rolniczej została przekazana członkom komisji w materiałach na komisję i na pewno wszyscy radni, członkowie komisji zapoznali się z tą informacją.</w:t>
      </w:r>
    </w:p>
    <w:p w:rsidR="0014028C" w:rsidRDefault="0014028C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przewodniczący posiedzenia prosił o pytania.</w:t>
      </w:r>
    </w:p>
    <w:p w:rsidR="0014028C" w:rsidRDefault="0014028C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4375E6" w:rsidRDefault="0014028C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4028C">
        <w:rPr>
          <w:b/>
          <w:sz w:val="24"/>
          <w:szCs w:val="24"/>
        </w:rPr>
        <w:lastRenderedPageBreak/>
        <w:t>Radny Adam Kłosiński</w:t>
      </w:r>
      <w:r>
        <w:rPr>
          <w:sz w:val="24"/>
          <w:szCs w:val="24"/>
        </w:rPr>
        <w:t xml:space="preserve"> -  </w:t>
      </w:r>
      <w:r w:rsidR="001B73F8">
        <w:rPr>
          <w:sz w:val="24"/>
          <w:szCs w:val="24"/>
        </w:rPr>
        <w:t xml:space="preserve">zapytał: „Czy z Izby Rolniczej wypływają też sprawy, którymi Ministerstwo Rolnictwa powinno się zająć </w:t>
      </w:r>
      <w:r w:rsidR="004375E6">
        <w:rPr>
          <w:sz w:val="24"/>
          <w:szCs w:val="24"/>
        </w:rPr>
        <w:t>? Jak się układa współpraca na linii Izby Rolnicze - Ministerstwo Rolnictwa? Czy głos rolników poprzez przedstawicieli w Izbach Rolniczych jest słyszany, albo czy jest brany pod uwagę?</w:t>
      </w:r>
      <w:r w:rsidR="00054582">
        <w:rPr>
          <w:sz w:val="24"/>
          <w:szCs w:val="24"/>
        </w:rPr>
        <w:t xml:space="preserve"> Nawiązu</w:t>
      </w:r>
      <w:r w:rsidR="001506D3">
        <w:rPr>
          <w:sz w:val="24"/>
          <w:szCs w:val="24"/>
        </w:rPr>
        <w:t>jąc do informacji odnośnie szkód</w:t>
      </w:r>
      <w:r w:rsidR="00054582">
        <w:rPr>
          <w:sz w:val="24"/>
          <w:szCs w:val="24"/>
        </w:rPr>
        <w:t xml:space="preserve"> wyrządzanych przez zwierzęta łowne, radny zadał pytanie: Kto jest właścicielem zwierząt łownych</w:t>
      </w:r>
      <w:r w:rsidR="00EC6A8E">
        <w:rPr>
          <w:sz w:val="24"/>
          <w:szCs w:val="24"/>
        </w:rPr>
        <w:t xml:space="preserve"> w Polsce</w:t>
      </w:r>
      <w:r w:rsidR="00054582">
        <w:rPr>
          <w:sz w:val="24"/>
          <w:szCs w:val="24"/>
        </w:rPr>
        <w:t>?</w:t>
      </w:r>
    </w:p>
    <w:p w:rsidR="00054582" w:rsidRDefault="00054582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6515C1" w:rsidRDefault="004375E6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4375E6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</w:t>
      </w:r>
      <w:r w:rsidR="0045082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082B">
        <w:rPr>
          <w:sz w:val="24"/>
          <w:szCs w:val="24"/>
        </w:rPr>
        <w:t>odpowiedział, że właścicielem zwierząt łownych jest Skarb Państwa.</w:t>
      </w:r>
    </w:p>
    <w:p w:rsidR="0045082B" w:rsidRDefault="0045082B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45082B" w:rsidRDefault="0045082B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4028C">
        <w:rPr>
          <w:b/>
          <w:sz w:val="24"/>
          <w:szCs w:val="24"/>
        </w:rPr>
        <w:t>Radny Adam Kłosiński</w:t>
      </w:r>
      <w:r>
        <w:rPr>
          <w:b/>
          <w:sz w:val="24"/>
          <w:szCs w:val="24"/>
        </w:rPr>
        <w:t xml:space="preserve"> – </w:t>
      </w:r>
      <w:r w:rsidRPr="0045082B">
        <w:rPr>
          <w:sz w:val="24"/>
          <w:szCs w:val="24"/>
        </w:rPr>
        <w:t xml:space="preserve">uważa, że Skarb Państwa winien płacić za szkody wyrządzane przez </w:t>
      </w:r>
      <w:r w:rsidR="00174C66">
        <w:rPr>
          <w:sz w:val="24"/>
          <w:szCs w:val="24"/>
        </w:rPr>
        <w:t xml:space="preserve">te </w:t>
      </w:r>
      <w:r w:rsidRPr="0045082B">
        <w:rPr>
          <w:sz w:val="24"/>
          <w:szCs w:val="24"/>
        </w:rPr>
        <w:t>zwierzęta</w:t>
      </w:r>
      <w:r w:rsidR="00174C66">
        <w:rPr>
          <w:sz w:val="24"/>
          <w:szCs w:val="24"/>
        </w:rPr>
        <w:t>.</w:t>
      </w:r>
    </w:p>
    <w:p w:rsidR="0045082B" w:rsidRDefault="0045082B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45082B" w:rsidRDefault="0045082B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45082B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</w:t>
      </w:r>
      <w:r w:rsidR="001506D3">
        <w:rPr>
          <w:sz w:val="24"/>
          <w:szCs w:val="24"/>
        </w:rPr>
        <w:t>odpowiedział na pytania zadane przez przedmówcę i podkreślił, że </w:t>
      </w:r>
      <w:r>
        <w:rPr>
          <w:sz w:val="24"/>
          <w:szCs w:val="24"/>
        </w:rPr>
        <w:t xml:space="preserve">Izby Rolnicze domagają się przez szereg lat </w:t>
      </w:r>
      <w:r w:rsidR="00A84220">
        <w:rPr>
          <w:sz w:val="24"/>
          <w:szCs w:val="24"/>
        </w:rPr>
        <w:t>zwrot</w:t>
      </w:r>
      <w:r w:rsidR="001506D3">
        <w:rPr>
          <w:sz w:val="24"/>
          <w:szCs w:val="24"/>
        </w:rPr>
        <w:t>u</w:t>
      </w:r>
      <w:r w:rsidR="00A84220">
        <w:rPr>
          <w:sz w:val="24"/>
          <w:szCs w:val="24"/>
        </w:rPr>
        <w:t xml:space="preserve"> podatku akcyzowego.</w:t>
      </w:r>
      <w:r w:rsidR="00CD0339">
        <w:rPr>
          <w:sz w:val="24"/>
          <w:szCs w:val="24"/>
        </w:rPr>
        <w:t xml:space="preserve"> Aktywność Izby Rolniczej </w:t>
      </w:r>
      <w:r w:rsidR="00A84220">
        <w:rPr>
          <w:sz w:val="24"/>
          <w:szCs w:val="24"/>
        </w:rPr>
        <w:t xml:space="preserve"> </w:t>
      </w:r>
      <w:r w:rsidR="0098472A">
        <w:rPr>
          <w:sz w:val="24"/>
          <w:szCs w:val="24"/>
        </w:rPr>
        <w:t xml:space="preserve">odzwierciedla się chociażby w sprawach rynku ziemniaka, rynku mleka, uregulowania wieku emerytalnego, sprzedaży gruntów rolnych. </w:t>
      </w:r>
      <w:r w:rsidR="00A84220">
        <w:rPr>
          <w:sz w:val="24"/>
          <w:szCs w:val="24"/>
        </w:rPr>
        <w:t>Radny opowiedział o</w:t>
      </w:r>
      <w:r w:rsidR="001506D3">
        <w:rPr>
          <w:sz w:val="24"/>
          <w:szCs w:val="24"/>
        </w:rPr>
        <w:t> </w:t>
      </w:r>
      <w:r w:rsidR="00A84220">
        <w:rPr>
          <w:sz w:val="24"/>
          <w:szCs w:val="24"/>
        </w:rPr>
        <w:t>działalności MIR.</w:t>
      </w:r>
    </w:p>
    <w:p w:rsidR="00A84220" w:rsidRDefault="00A84220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A84220" w:rsidRDefault="00A84220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84220">
        <w:rPr>
          <w:b/>
          <w:sz w:val="24"/>
          <w:szCs w:val="24"/>
        </w:rPr>
        <w:t>Pan Bogdan Kopciński członek Powiatowej Rady Izb Rolniczych</w:t>
      </w:r>
      <w:r>
        <w:rPr>
          <w:sz w:val="24"/>
          <w:szCs w:val="24"/>
        </w:rPr>
        <w:t xml:space="preserve"> </w:t>
      </w:r>
      <w:r w:rsidR="0012554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554F">
        <w:rPr>
          <w:sz w:val="24"/>
          <w:szCs w:val="24"/>
        </w:rPr>
        <w:t xml:space="preserve">razem z radnym </w:t>
      </w:r>
      <w:proofErr w:type="spellStart"/>
      <w:r w:rsidR="0012554F">
        <w:rPr>
          <w:sz w:val="24"/>
          <w:szCs w:val="24"/>
        </w:rPr>
        <w:t>Jeziakiem</w:t>
      </w:r>
      <w:proofErr w:type="spellEnd"/>
      <w:r w:rsidR="0012554F">
        <w:rPr>
          <w:sz w:val="24"/>
          <w:szCs w:val="24"/>
        </w:rPr>
        <w:t xml:space="preserve"> uczestniczy w różnych spotkaniach. Angażuje się w  rozwiązywanie problemów dot. rolnictwa. </w:t>
      </w:r>
      <w:r w:rsidR="00D63CA3">
        <w:rPr>
          <w:sz w:val="24"/>
          <w:szCs w:val="24"/>
        </w:rPr>
        <w:t>Pan Kopciński podkreślił, że komunikacja pomiędzy izbami, a sejmem róż</w:t>
      </w:r>
      <w:r w:rsidR="00D20A1D">
        <w:rPr>
          <w:sz w:val="24"/>
          <w:szCs w:val="24"/>
        </w:rPr>
        <w:t xml:space="preserve">nie wygląda, a wszystko zależy od skali problemu i możliwości jego rozwiązania. </w:t>
      </w:r>
      <w:r w:rsidR="007944B9">
        <w:rPr>
          <w:sz w:val="24"/>
          <w:szCs w:val="24"/>
        </w:rPr>
        <w:t>Są projekty, są informacje które można wspólnym wysiłkiem podjąć. W newralgicznych punktach, problemach Izba stara się informacjami, pismami w pewien sposób sugerować, wyeksponować istotę problemu i egzekwować w pewien sposób prac</w:t>
      </w:r>
      <w:r w:rsidR="001506D3">
        <w:rPr>
          <w:sz w:val="24"/>
          <w:szCs w:val="24"/>
        </w:rPr>
        <w:t>ę</w:t>
      </w:r>
      <w:r w:rsidR="007944B9">
        <w:rPr>
          <w:sz w:val="24"/>
          <w:szCs w:val="24"/>
        </w:rPr>
        <w:t xml:space="preserve"> komisji sejmowej, żeby miało to bezpośredni wymiar.</w:t>
      </w:r>
    </w:p>
    <w:p w:rsidR="007944B9" w:rsidRDefault="007944B9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98472A" w:rsidRPr="0098472A" w:rsidRDefault="0098472A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Adam Kłosiński – </w:t>
      </w:r>
      <w:r w:rsidRPr="0098472A">
        <w:rPr>
          <w:sz w:val="24"/>
          <w:szCs w:val="24"/>
        </w:rPr>
        <w:t>opowiedział o problemie, który nurtuje go od pewnego czasu, a mianowicie trudności w pozyskaniu jogurtu</w:t>
      </w:r>
      <w:r>
        <w:rPr>
          <w:sz w:val="24"/>
          <w:szCs w:val="24"/>
        </w:rPr>
        <w:t>, kefiru</w:t>
      </w:r>
      <w:r w:rsidRPr="0098472A">
        <w:rPr>
          <w:sz w:val="24"/>
          <w:szCs w:val="24"/>
        </w:rPr>
        <w:t xml:space="preserve"> produkcji polskiej. </w:t>
      </w:r>
      <w:r>
        <w:rPr>
          <w:sz w:val="24"/>
          <w:szCs w:val="24"/>
        </w:rPr>
        <w:t>W związku z tym zadał pytanie: Czy coś panu przewodniczącemu jest wiadomo, żeby Izby Rolnicze w jakiś sposób dostrzegły ten problem i go przedstawiały dalej?</w:t>
      </w:r>
      <w:r w:rsidR="003F4833">
        <w:rPr>
          <w:sz w:val="24"/>
          <w:szCs w:val="24"/>
        </w:rPr>
        <w:t xml:space="preserve"> Czy może pan przewodniczący nie ma takiej wiedzy?</w:t>
      </w:r>
    </w:p>
    <w:p w:rsidR="0098472A" w:rsidRDefault="0098472A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b/>
          <w:sz w:val="24"/>
          <w:szCs w:val="24"/>
        </w:rPr>
      </w:pPr>
    </w:p>
    <w:p w:rsidR="007944B9" w:rsidRPr="00030E1E" w:rsidRDefault="0025418C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45082B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</w:t>
      </w:r>
      <w:r w:rsidR="00030E1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30E1E" w:rsidRPr="00030E1E">
        <w:rPr>
          <w:sz w:val="24"/>
          <w:szCs w:val="24"/>
        </w:rPr>
        <w:t xml:space="preserve">nie bardzo rozumie, że brakuje galanterii mlecznej pochodzenia polskiego na rynku. </w:t>
      </w:r>
      <w:r w:rsidR="00030E1E">
        <w:rPr>
          <w:sz w:val="24"/>
          <w:szCs w:val="24"/>
        </w:rPr>
        <w:t xml:space="preserve">Uważa, że może być tu przyczyną hurtownia, która jest słabo zaopatrzona w tego typu produkty, a być może, że jest to problem lokalny.  </w:t>
      </w:r>
    </w:p>
    <w:p w:rsidR="00B309C3" w:rsidRDefault="00B309C3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b/>
          <w:sz w:val="24"/>
          <w:szCs w:val="24"/>
        </w:rPr>
      </w:pPr>
    </w:p>
    <w:p w:rsidR="002B1DB9" w:rsidRDefault="003C300B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Radny Adam Kłosiński</w:t>
      </w:r>
      <w:r>
        <w:rPr>
          <w:sz w:val="24"/>
          <w:szCs w:val="24"/>
        </w:rPr>
        <w:t xml:space="preserve"> – podkreślił, że został źle zrozumiany, nie brakuje na rynku tych produktów, ale jest słabe zaopatrzenie w produkty przetworzone polskie. „Jak to się dzieje, że dopuściliśmy, czy polityka naszego kraju okazała się </w:t>
      </w:r>
      <w:r w:rsidR="00A87DA9">
        <w:rPr>
          <w:sz w:val="24"/>
          <w:szCs w:val="24"/>
        </w:rPr>
        <w:t>mniej skuteczna, że wszystkie produkty galanterii mlecznej to</w:t>
      </w:r>
      <w:r w:rsidR="00CD29DD">
        <w:rPr>
          <w:sz w:val="24"/>
          <w:szCs w:val="24"/>
        </w:rPr>
        <w:t> </w:t>
      </w:r>
      <w:r w:rsidR="00A87DA9">
        <w:rPr>
          <w:sz w:val="24"/>
          <w:szCs w:val="24"/>
        </w:rPr>
        <w:t>prawie produkt zagraniczny</w:t>
      </w:r>
      <w:r w:rsidR="00CD29DD">
        <w:rPr>
          <w:sz w:val="24"/>
          <w:szCs w:val="24"/>
        </w:rPr>
        <w:t>?”.</w:t>
      </w:r>
    </w:p>
    <w:p w:rsidR="00CD29DD" w:rsidRDefault="00CD29DD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2F2CF2" w:rsidRDefault="00CD29DD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84220">
        <w:rPr>
          <w:b/>
          <w:sz w:val="24"/>
          <w:szCs w:val="24"/>
        </w:rPr>
        <w:t>Pan Bogdan Kopciński członek Powiatowej Rady Izb Rolniczych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nie zgodził się z radnym Kłosiński</w:t>
      </w:r>
      <w:r w:rsidR="002F2CF2">
        <w:rPr>
          <w:sz w:val="24"/>
          <w:szCs w:val="24"/>
        </w:rPr>
        <w:t>m. Uważa, ż</w:t>
      </w:r>
      <w:r>
        <w:rPr>
          <w:sz w:val="24"/>
          <w:szCs w:val="24"/>
        </w:rPr>
        <w:t>e zarówno w małym sklepiku jak i dużym hipermarkecie paleta produktów mlecznych jest bardzo urozmaicona. Mleczarnie specjalizują się w danej produkcji danych produktów np. Sierpc w produkcji sera, twarogów. Poszczególne mleczarnie maj</w:t>
      </w:r>
      <w:r w:rsidR="002F2CF2">
        <w:rPr>
          <w:sz w:val="24"/>
          <w:szCs w:val="24"/>
        </w:rPr>
        <w:t>ą</w:t>
      </w:r>
      <w:r>
        <w:rPr>
          <w:sz w:val="24"/>
          <w:szCs w:val="24"/>
        </w:rPr>
        <w:t xml:space="preserve"> swoje sztandarowe produkty. Wszystko obarczone jest pewnymi umowami</w:t>
      </w:r>
      <w:r w:rsidR="00674DD7">
        <w:rPr>
          <w:sz w:val="24"/>
          <w:szCs w:val="24"/>
        </w:rPr>
        <w:t xml:space="preserve"> i muszą takie sklepy promować produkty, ale  i polskie produkty również występują. </w:t>
      </w:r>
      <w:r>
        <w:rPr>
          <w:sz w:val="24"/>
          <w:szCs w:val="24"/>
        </w:rPr>
        <w:t xml:space="preserve"> </w:t>
      </w:r>
      <w:r w:rsidR="002F2CF2">
        <w:rPr>
          <w:sz w:val="24"/>
          <w:szCs w:val="24"/>
        </w:rPr>
        <w:t>Klient jest wybredny i chce mieć dostęp do szerokiego spektrum, chce mieć wybór. Pan Kopciński nie widzi tego problemu. Dalej podkreślił,</w:t>
      </w:r>
      <w:r w:rsidR="00174C66">
        <w:rPr>
          <w:sz w:val="24"/>
          <w:szCs w:val="24"/>
        </w:rPr>
        <w:t xml:space="preserve"> ż</w:t>
      </w:r>
      <w:r w:rsidR="002F2CF2">
        <w:rPr>
          <w:sz w:val="24"/>
          <w:szCs w:val="24"/>
        </w:rPr>
        <w:t>e spółdzielczość mleczarska skupia w sobie prawie 90% produkcji mleka w kraju i to jest sukces, że to się utrzymało po latach przemian i to bardzo dobrze funkcjonuje.</w:t>
      </w:r>
    </w:p>
    <w:p w:rsidR="002F2CF2" w:rsidRDefault="002F2CF2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CD29DD" w:rsidRDefault="002F2CF2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2F2CF2">
        <w:rPr>
          <w:b/>
          <w:sz w:val="24"/>
          <w:szCs w:val="24"/>
        </w:rPr>
        <w:lastRenderedPageBreak/>
        <w:t>Przewodniczący posiedzenia</w:t>
      </w:r>
      <w:r>
        <w:rPr>
          <w:sz w:val="24"/>
          <w:szCs w:val="24"/>
        </w:rPr>
        <w:t xml:space="preserve"> – przyznał radnemu Kłosińskiemu rację  </w:t>
      </w:r>
      <w:r w:rsidR="00B92E97">
        <w:rPr>
          <w:sz w:val="24"/>
          <w:szCs w:val="24"/>
        </w:rPr>
        <w:t xml:space="preserve">ponieważ uważa, że ma takie odczucie i brakuje mu polskiego wyrobu i łatwego dostępu do tego produktu. </w:t>
      </w:r>
    </w:p>
    <w:p w:rsidR="00CD29DD" w:rsidRDefault="00CD29DD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CD29DD" w:rsidRDefault="00B92E97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Radny Adam Kłosiński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zapytał:  Na jakim etapie jest procedura prawna związana z tym, że rolnik będzie mógł swoje produkty sprzedawać na rynku bez żadnych wymogów?</w:t>
      </w:r>
      <w:r w:rsidR="00A80EC9">
        <w:rPr>
          <w:sz w:val="24"/>
          <w:szCs w:val="24"/>
        </w:rPr>
        <w:t xml:space="preserve"> Czy to w jakiś sposób idzie do przodu, czy to stanęło? Jak się ma sprawa związana z tym?</w:t>
      </w:r>
    </w:p>
    <w:p w:rsidR="00B92E97" w:rsidRDefault="00B92E97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B92E97" w:rsidRDefault="00B92E97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2F2CF2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</w:t>
      </w:r>
      <w:r w:rsidR="00A42CA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A42CA6" w:rsidRPr="00A42CA6">
        <w:rPr>
          <w:sz w:val="24"/>
          <w:szCs w:val="24"/>
        </w:rPr>
        <w:t>ten problem je</w:t>
      </w:r>
      <w:r w:rsidR="00A42CA6">
        <w:rPr>
          <w:sz w:val="24"/>
          <w:szCs w:val="24"/>
        </w:rPr>
        <w:t>st procedowany na chwilę obecną. Musi być zachowany kompromis, ktoś musi ustąpić pola, ktoś musi mieć mniej ambicji. Izby znają temat i wiedzą o problemie i na ile zdołają wybronią interes rolnika.</w:t>
      </w:r>
    </w:p>
    <w:p w:rsidR="00A42CA6" w:rsidRDefault="00A42CA6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A42CA6" w:rsidRPr="00A42CA6" w:rsidRDefault="00A42CA6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42CA6">
        <w:rPr>
          <w:sz w:val="24"/>
          <w:szCs w:val="24"/>
        </w:rPr>
        <w:t>Informacja z działalność Mazowieckiej Izby Rolniczej stanowi załącznik Nr 2 do protokołu.</w:t>
      </w:r>
    </w:p>
    <w:p w:rsidR="00A42CA6" w:rsidRDefault="00A42CA6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A42CA6" w:rsidRDefault="00A42CA6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3-go posiedzenia:</w:t>
      </w:r>
    </w:p>
    <w:p w:rsidR="00A42CA6" w:rsidRDefault="00A42CA6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A42CA6" w:rsidRDefault="00A42CA6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 w:rsidRPr="00A42CA6">
        <w:rPr>
          <w:b/>
          <w:sz w:val="24"/>
          <w:szCs w:val="24"/>
        </w:rPr>
        <w:t>Ocena bieżących planów inwestycyjnych n</w:t>
      </w:r>
      <w:r>
        <w:rPr>
          <w:b/>
          <w:sz w:val="24"/>
          <w:szCs w:val="24"/>
        </w:rPr>
        <w:t>a terenie miasta i gminy Drobin</w:t>
      </w:r>
    </w:p>
    <w:p w:rsidR="00A42CA6" w:rsidRDefault="00A42CA6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</w:p>
    <w:p w:rsidR="00A42CA6" w:rsidRPr="00A42CA6" w:rsidRDefault="00A42CA6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42CA6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odczytał kolejny punkt posiedzenia i poprosił p. Sekretarza Miasta i Gminy Drobin o wprowadzenie.</w:t>
      </w:r>
    </w:p>
    <w:p w:rsidR="00A42CA6" w:rsidRDefault="00A42CA6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A42CA6" w:rsidRDefault="00B74E46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Piotr Jarzębowski Sekretarz Miasta i Gminy Drobin </w:t>
      </w:r>
      <w:r w:rsidR="00766738">
        <w:rPr>
          <w:b/>
          <w:sz w:val="24"/>
          <w:szCs w:val="24"/>
        </w:rPr>
        <w:t>–</w:t>
      </w:r>
      <w:r w:rsidR="00446F5D">
        <w:rPr>
          <w:b/>
          <w:sz w:val="24"/>
          <w:szCs w:val="24"/>
        </w:rPr>
        <w:t xml:space="preserve"> p</w:t>
      </w:r>
      <w:r w:rsidR="00766738">
        <w:rPr>
          <w:sz w:val="24"/>
          <w:szCs w:val="24"/>
        </w:rPr>
        <w:t>rzedstawił stanowisko Burmistrza oraz swoje, że</w:t>
      </w:r>
      <w:r w:rsidR="00766738">
        <w:rPr>
          <w:sz w:val="24"/>
          <w:szCs w:val="24"/>
        </w:rPr>
        <w:t> </w:t>
      </w:r>
      <w:r w:rsidR="00766738">
        <w:rPr>
          <w:sz w:val="24"/>
          <w:szCs w:val="24"/>
        </w:rPr>
        <w:t xml:space="preserve">działanie samorządowe Izb Rolniczych </w:t>
      </w:r>
      <w:r w:rsidR="00766738">
        <w:rPr>
          <w:sz w:val="24"/>
          <w:szCs w:val="24"/>
        </w:rPr>
        <w:t xml:space="preserve">jest nie do przecenienia ponieważ ukonstytuowane Izby Rolnicze od 1995 r. posiadają wielki bagaż wiedzy i doświadczenia, który może reprezentować środowisko rolników, a co istotne dostęp do  członków Izby Rolniczej jest coraz łatwiejszy ze względu na technologie, ale o tyle łatwy, że reprezentują </w:t>
      </w:r>
      <w:r w:rsidR="00446F5D">
        <w:rPr>
          <w:sz w:val="24"/>
          <w:szCs w:val="24"/>
        </w:rPr>
        <w:t xml:space="preserve">go </w:t>
      </w:r>
      <w:r w:rsidR="00766738">
        <w:rPr>
          <w:sz w:val="24"/>
          <w:szCs w:val="24"/>
        </w:rPr>
        <w:t xml:space="preserve">nasi przedstawiciele </w:t>
      </w:r>
      <w:r w:rsidR="00446F5D">
        <w:rPr>
          <w:sz w:val="24"/>
          <w:szCs w:val="24"/>
        </w:rPr>
        <w:t xml:space="preserve">w </w:t>
      </w:r>
      <w:r w:rsidR="00766738">
        <w:rPr>
          <w:sz w:val="24"/>
          <w:szCs w:val="24"/>
        </w:rPr>
        <w:t>środow</w:t>
      </w:r>
      <w:r w:rsidR="00446F5D">
        <w:rPr>
          <w:sz w:val="24"/>
          <w:szCs w:val="24"/>
        </w:rPr>
        <w:t>isku</w:t>
      </w:r>
      <w:r w:rsidR="00766738">
        <w:rPr>
          <w:sz w:val="24"/>
          <w:szCs w:val="24"/>
        </w:rPr>
        <w:t xml:space="preserve"> oddolnie, czyli są z </w:t>
      </w:r>
      <w:r w:rsidR="00446F5D">
        <w:rPr>
          <w:sz w:val="24"/>
          <w:szCs w:val="24"/>
        </w:rPr>
        <w:t xml:space="preserve">naszego terenu, znają problemy, każdego starają się zrozumieć i przedstawić jako organy samorządowe właściwym instytucjom państwa. „W imieniu Burmistrza i swoim chciałby Panom podziękować za tak głębokie i aktywne zaangażowanie zarówno p. Bogdana </w:t>
      </w:r>
      <w:proofErr w:type="spellStart"/>
      <w:r w:rsidR="00446F5D">
        <w:rPr>
          <w:sz w:val="24"/>
          <w:szCs w:val="24"/>
        </w:rPr>
        <w:t>Kopcińskeigo</w:t>
      </w:r>
      <w:proofErr w:type="spellEnd"/>
      <w:r w:rsidR="00446F5D">
        <w:rPr>
          <w:sz w:val="24"/>
          <w:szCs w:val="24"/>
        </w:rPr>
        <w:t xml:space="preserve"> jak i Henryka </w:t>
      </w:r>
      <w:proofErr w:type="spellStart"/>
      <w:r w:rsidR="00446F5D">
        <w:rPr>
          <w:sz w:val="24"/>
          <w:szCs w:val="24"/>
        </w:rPr>
        <w:t>Jeziaka</w:t>
      </w:r>
      <w:proofErr w:type="spellEnd"/>
      <w:r w:rsidR="00446F5D">
        <w:rPr>
          <w:sz w:val="24"/>
          <w:szCs w:val="24"/>
        </w:rPr>
        <w:t xml:space="preserve">, podziękować i mieć nadzieję, że w dalszym ciągu będziecie to trudne działanie podejmować”. Następnie p. Sekretarz </w:t>
      </w:r>
      <w:r w:rsidR="00446F5D">
        <w:rPr>
          <w:sz w:val="24"/>
          <w:szCs w:val="24"/>
        </w:rPr>
        <w:t>zapoznał z bieżącymi planami inwestycyjnymi na terenie miasta i gminy Drobin</w:t>
      </w:r>
      <w:r w:rsidR="00446F5D">
        <w:rPr>
          <w:sz w:val="24"/>
          <w:szCs w:val="24"/>
        </w:rPr>
        <w:t xml:space="preserve"> przedkładając zestawienie realizacj</w:t>
      </w:r>
      <w:r w:rsidR="00174C66">
        <w:rPr>
          <w:sz w:val="24"/>
          <w:szCs w:val="24"/>
        </w:rPr>
        <w:t>i</w:t>
      </w:r>
      <w:r w:rsidR="00446F5D">
        <w:rPr>
          <w:sz w:val="24"/>
          <w:szCs w:val="24"/>
        </w:rPr>
        <w:t xml:space="preserve"> tych zadań.</w:t>
      </w:r>
    </w:p>
    <w:p w:rsidR="00446F5D" w:rsidRDefault="00446F5D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Zestawienie stanowi załącznik Nr 3 do protokołu.</w:t>
      </w:r>
    </w:p>
    <w:p w:rsidR="00446F5D" w:rsidRDefault="00446F5D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446F5D" w:rsidRPr="00C67DA7" w:rsidRDefault="00446F5D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446F5D">
        <w:rPr>
          <w:b/>
          <w:sz w:val="24"/>
          <w:szCs w:val="24"/>
        </w:rPr>
        <w:t xml:space="preserve">Rady Adam Kłosiński </w:t>
      </w:r>
      <w:r>
        <w:rPr>
          <w:b/>
          <w:sz w:val="24"/>
          <w:szCs w:val="24"/>
        </w:rPr>
        <w:t>–</w:t>
      </w:r>
      <w:r w:rsidRPr="00446F5D">
        <w:rPr>
          <w:b/>
          <w:sz w:val="24"/>
          <w:szCs w:val="24"/>
        </w:rPr>
        <w:t xml:space="preserve"> </w:t>
      </w:r>
      <w:r w:rsidRPr="00446F5D">
        <w:rPr>
          <w:sz w:val="24"/>
          <w:szCs w:val="24"/>
        </w:rPr>
        <w:t>zadał pytanie odnośnie remizy w Drobinie:</w:t>
      </w:r>
      <w:r>
        <w:rPr>
          <w:b/>
          <w:sz w:val="24"/>
          <w:szCs w:val="24"/>
        </w:rPr>
        <w:t xml:space="preserve"> </w:t>
      </w:r>
      <w:r w:rsidR="00C67DA7" w:rsidRPr="00C67DA7">
        <w:rPr>
          <w:sz w:val="24"/>
          <w:szCs w:val="24"/>
        </w:rPr>
        <w:t>Ile to będzie kosztowało?</w:t>
      </w:r>
      <w:r w:rsidR="00C67DA7">
        <w:rPr>
          <w:sz w:val="24"/>
          <w:szCs w:val="24"/>
        </w:rPr>
        <w:t xml:space="preserve"> Radny zapytał o zadanie: budowa silosu na </w:t>
      </w:r>
      <w:proofErr w:type="spellStart"/>
      <w:r w:rsidR="00C67DA7">
        <w:rPr>
          <w:sz w:val="24"/>
          <w:szCs w:val="24"/>
        </w:rPr>
        <w:t>pelet</w:t>
      </w:r>
      <w:proofErr w:type="spellEnd"/>
      <w:r w:rsidR="00C67DA7">
        <w:rPr>
          <w:sz w:val="24"/>
          <w:szCs w:val="24"/>
        </w:rPr>
        <w:t xml:space="preserve"> na działkach. Co to jest? Co to za silosy, do czego?</w:t>
      </w:r>
    </w:p>
    <w:p w:rsidR="00C67DA7" w:rsidRDefault="00C67DA7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A42CA6" w:rsidRDefault="00C67DA7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Pan Piotr Jarzębowski Sekretarz Miasta i Gminy Drobin</w:t>
      </w:r>
      <w:r>
        <w:rPr>
          <w:b/>
          <w:sz w:val="24"/>
          <w:szCs w:val="24"/>
        </w:rPr>
        <w:t xml:space="preserve"> – </w:t>
      </w:r>
      <w:r w:rsidRPr="00C67DA7">
        <w:rPr>
          <w:sz w:val="24"/>
          <w:szCs w:val="24"/>
        </w:rPr>
        <w:t xml:space="preserve">silos na </w:t>
      </w:r>
      <w:proofErr w:type="spellStart"/>
      <w:r w:rsidRPr="00C67DA7">
        <w:rPr>
          <w:sz w:val="24"/>
          <w:szCs w:val="24"/>
        </w:rPr>
        <w:t>pelet</w:t>
      </w:r>
      <w:proofErr w:type="spellEnd"/>
      <w:r w:rsidRPr="00C67DA7">
        <w:rPr>
          <w:sz w:val="24"/>
          <w:szCs w:val="24"/>
        </w:rPr>
        <w:t xml:space="preserve"> będzie służył </w:t>
      </w:r>
      <w:r>
        <w:rPr>
          <w:sz w:val="24"/>
          <w:szCs w:val="24"/>
        </w:rPr>
        <w:t>obsłudze zabezpieczenia energetycznego obiektu straży.</w:t>
      </w:r>
    </w:p>
    <w:p w:rsidR="00F6086B" w:rsidRDefault="00F6086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F6086B" w:rsidRDefault="00F6086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F6086B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prosił o informację na temat - przebudowa i zmiana sposobu użytkowania budynku OSP. </w:t>
      </w:r>
    </w:p>
    <w:p w:rsidR="00F6086B" w:rsidRDefault="00F6086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F6086B" w:rsidRDefault="00F6086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Pan Piotr Jarzębowski Sekretarz Miasta i Gminy Drobin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przebudowa włącza się w generaln</w:t>
      </w:r>
      <w:r w:rsidR="003578F6">
        <w:rPr>
          <w:sz w:val="24"/>
          <w:szCs w:val="24"/>
        </w:rPr>
        <w:t>ą</w:t>
      </w:r>
      <w:r>
        <w:rPr>
          <w:sz w:val="24"/>
          <w:szCs w:val="24"/>
        </w:rPr>
        <w:t xml:space="preserve"> strategię podejścia do modernizacji i rozwoju obiektów jakimi są remizy OSP, które przy zrozumieniu </w:t>
      </w:r>
      <w:r>
        <w:rPr>
          <w:sz w:val="24"/>
          <w:szCs w:val="24"/>
        </w:rPr>
        <w:lastRenderedPageBreak/>
        <w:t>tych potrzeb poza funkcj</w:t>
      </w:r>
      <w:r w:rsidR="00EC12B5">
        <w:rPr>
          <w:sz w:val="24"/>
          <w:szCs w:val="24"/>
        </w:rPr>
        <w:t>ą</w:t>
      </w:r>
      <w:r>
        <w:rPr>
          <w:sz w:val="24"/>
          <w:szCs w:val="24"/>
        </w:rPr>
        <w:t xml:space="preserve"> remizy strażackiej będą wykorzystywane na swojego rodzaju świetlice środowiskowe tak jak w miejscowości Wrogocin. Założeniem jest wykorzystanie przestrzeni tej</w:t>
      </w:r>
      <w:r w:rsidR="00E9118C">
        <w:rPr>
          <w:sz w:val="24"/>
          <w:szCs w:val="24"/>
        </w:rPr>
        <w:t> </w:t>
      </w:r>
      <w:r>
        <w:rPr>
          <w:sz w:val="24"/>
          <w:szCs w:val="24"/>
        </w:rPr>
        <w:t xml:space="preserve">remizy również na funkcje Domu Kultury. </w:t>
      </w:r>
      <w:r w:rsidR="003578F6">
        <w:rPr>
          <w:sz w:val="24"/>
          <w:szCs w:val="24"/>
        </w:rPr>
        <w:t>Jest akceptacj</w:t>
      </w:r>
      <w:r w:rsidR="00342116">
        <w:rPr>
          <w:sz w:val="24"/>
          <w:szCs w:val="24"/>
        </w:rPr>
        <w:t>a</w:t>
      </w:r>
      <w:r w:rsidR="003578F6">
        <w:rPr>
          <w:sz w:val="24"/>
          <w:szCs w:val="24"/>
        </w:rPr>
        <w:t xml:space="preserve"> środowiska strażaków i zrozumienie tej potrzeby i tak będzie realizowany ten projekt.</w:t>
      </w:r>
      <w:r>
        <w:rPr>
          <w:sz w:val="24"/>
          <w:szCs w:val="24"/>
        </w:rPr>
        <w:t xml:space="preserve"> </w:t>
      </w:r>
    </w:p>
    <w:p w:rsidR="00EC12B5" w:rsidRDefault="00EC12B5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EC12B5" w:rsidRDefault="00EC12B5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EC12B5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nawiązując do remontu remiz OSP wspomniał o modernizacji remizy we Wrogocinie.</w:t>
      </w:r>
    </w:p>
    <w:p w:rsidR="00EC12B5" w:rsidRDefault="00EC12B5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EC12B5" w:rsidRDefault="00EC12B5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EC12B5">
        <w:rPr>
          <w:b/>
          <w:sz w:val="24"/>
          <w:szCs w:val="24"/>
        </w:rPr>
        <w:t>Radny Adam Kłosiński</w:t>
      </w:r>
      <w:r>
        <w:rPr>
          <w:sz w:val="24"/>
          <w:szCs w:val="24"/>
        </w:rPr>
        <w:t xml:space="preserve"> </w:t>
      </w:r>
      <w:r w:rsidR="009E4B1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E4B17">
        <w:rPr>
          <w:sz w:val="24"/>
          <w:szCs w:val="24"/>
        </w:rPr>
        <w:t>stwierdził, że Burmistrz zna potrzeby mieszkańców i w miarę posiadanych środków poprzez radnych próbuje te potrzeby realizować.</w:t>
      </w:r>
      <w:r w:rsidR="008F24D3">
        <w:rPr>
          <w:sz w:val="24"/>
          <w:szCs w:val="24"/>
        </w:rPr>
        <w:t xml:space="preserve"> Podkreślił, że jest bardzo widoczna i aktywna polityka Burmistrza i całego Urzędu w pozyskiwaniu środków zewnętrznych. </w:t>
      </w:r>
      <w:r w:rsidR="00711F07">
        <w:rPr>
          <w:sz w:val="24"/>
          <w:szCs w:val="24"/>
        </w:rPr>
        <w:t>Podkreślił, że j</w:t>
      </w:r>
      <w:r w:rsidR="008F24D3">
        <w:rPr>
          <w:sz w:val="24"/>
          <w:szCs w:val="24"/>
        </w:rPr>
        <w:t xml:space="preserve">est bardzo mało projektów inwestycyjnych realizowanych tylko i wyłącznie przy użyciu środków gminnych własnych.  </w:t>
      </w:r>
    </w:p>
    <w:p w:rsidR="00E9118C" w:rsidRDefault="00E9118C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34757D" w:rsidRDefault="0025243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Pan Piotr Jarzębowski Sekretarz Miasta i Gminy Drobin</w:t>
      </w:r>
      <w:r>
        <w:rPr>
          <w:b/>
          <w:sz w:val="24"/>
          <w:szCs w:val="24"/>
        </w:rPr>
        <w:t xml:space="preserve"> – </w:t>
      </w:r>
      <w:r w:rsidRPr="0025243B">
        <w:rPr>
          <w:sz w:val="24"/>
          <w:szCs w:val="24"/>
        </w:rPr>
        <w:t xml:space="preserve">opowiedział o strategii, która została przyjęta </w:t>
      </w:r>
      <w:r>
        <w:rPr>
          <w:sz w:val="24"/>
          <w:szCs w:val="24"/>
        </w:rPr>
        <w:t xml:space="preserve">chociażby wykorzystanie środków funduszy sołeckich celem wykonania utwardzenia dróg gminnych. Wspomniał również o porządkowaniu przestrzeni publicznej poprzez rozbiórkę obiektów, które szpecą i </w:t>
      </w:r>
      <w:r w:rsidR="00A21F6F">
        <w:rPr>
          <w:sz w:val="24"/>
          <w:szCs w:val="24"/>
        </w:rPr>
        <w:t xml:space="preserve">następnie </w:t>
      </w:r>
      <w:r>
        <w:rPr>
          <w:sz w:val="24"/>
          <w:szCs w:val="24"/>
        </w:rPr>
        <w:t xml:space="preserve">wykorzystywanie pozyskanego gruzu na drogi wiejskie. </w:t>
      </w:r>
    </w:p>
    <w:p w:rsidR="0034757D" w:rsidRDefault="0034757D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34757D" w:rsidRPr="0034757D" w:rsidRDefault="0034757D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r w:rsidRPr="0034757D">
        <w:rPr>
          <w:b/>
          <w:sz w:val="24"/>
          <w:szCs w:val="24"/>
        </w:rPr>
        <w:t>Do punktu 4-go posiedzenia:</w:t>
      </w:r>
    </w:p>
    <w:p w:rsidR="0034757D" w:rsidRPr="0034757D" w:rsidRDefault="0034757D" w:rsidP="0034757D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 w:rsidRPr="0034757D">
        <w:rPr>
          <w:b/>
          <w:sz w:val="24"/>
          <w:szCs w:val="24"/>
        </w:rPr>
        <w:t>Sprawy różne</w:t>
      </w:r>
    </w:p>
    <w:p w:rsidR="00E9118C" w:rsidRPr="0025243B" w:rsidRDefault="00E9118C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F6086B" w:rsidRPr="0034757D" w:rsidRDefault="0034757D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posiedzenia – </w:t>
      </w:r>
      <w:r w:rsidRPr="0034757D">
        <w:rPr>
          <w:sz w:val="24"/>
          <w:szCs w:val="24"/>
        </w:rPr>
        <w:t>zapytał, co zostało już zrobione na drogach gminnych?</w:t>
      </w:r>
    </w:p>
    <w:p w:rsidR="00F6086B" w:rsidRDefault="00F6086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03406B" w:rsidRDefault="0034757D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Pan Piotr Jarzębowski Sekretarz Miasta i Gminy Drobin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odnośnie nawiezienia dróg gminnych tłucznie</w:t>
      </w:r>
      <w:r w:rsidR="00A17720">
        <w:rPr>
          <w:sz w:val="24"/>
          <w:szCs w:val="24"/>
        </w:rPr>
        <w:t>m</w:t>
      </w:r>
      <w:r>
        <w:rPr>
          <w:sz w:val="24"/>
          <w:szCs w:val="24"/>
        </w:rPr>
        <w:t xml:space="preserve"> pozostało jeszcze do wykonania 9 sołectw.</w:t>
      </w:r>
      <w:r w:rsidR="005924FE">
        <w:rPr>
          <w:sz w:val="24"/>
          <w:szCs w:val="24"/>
        </w:rPr>
        <w:t xml:space="preserve"> Przy dostarczeniu tłucznia pracowała również równiarka.</w:t>
      </w:r>
      <w:r w:rsidR="0003406B">
        <w:rPr>
          <w:sz w:val="24"/>
          <w:szCs w:val="24"/>
        </w:rPr>
        <w:t xml:space="preserve"> </w:t>
      </w:r>
    </w:p>
    <w:p w:rsidR="0003406B" w:rsidRDefault="0003406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03406B" w:rsidRDefault="0003406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03406B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zapytał się o sołectwo Maliszewko.</w:t>
      </w:r>
    </w:p>
    <w:p w:rsidR="0003406B" w:rsidRDefault="0003406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F6086B" w:rsidRPr="0034757D" w:rsidRDefault="0003406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Pan Piotr Jarzębowski Sekretarz Miasta i Gminy Drobin</w:t>
      </w:r>
      <w:r>
        <w:rPr>
          <w:sz w:val="24"/>
          <w:szCs w:val="24"/>
        </w:rPr>
        <w:t xml:space="preserve">  - w sołectwie Maliszewko</w:t>
      </w:r>
      <w:r w:rsidR="005924FE">
        <w:rPr>
          <w:sz w:val="24"/>
          <w:szCs w:val="24"/>
        </w:rPr>
        <w:t xml:space="preserve"> </w:t>
      </w:r>
      <w:r>
        <w:rPr>
          <w:sz w:val="24"/>
          <w:szCs w:val="24"/>
        </w:rPr>
        <w:t>będzie jeszcze dostawa żwiru.</w:t>
      </w:r>
    </w:p>
    <w:p w:rsidR="00C05110" w:rsidRDefault="00C05110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A330BD" w:rsidRDefault="00C05110" w:rsidP="00A330BD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r w:rsidRPr="0003406B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– </w:t>
      </w:r>
      <w:r w:rsidRPr="00C05110">
        <w:rPr>
          <w:sz w:val="24"/>
          <w:szCs w:val="24"/>
        </w:rPr>
        <w:t>zapytał, co zostało zrobione w sołectwie Stanisławowo.</w:t>
      </w:r>
      <w:r w:rsidR="00A330BD">
        <w:rPr>
          <w:sz w:val="24"/>
          <w:szCs w:val="24"/>
        </w:rPr>
        <w:t xml:space="preserve"> T</w:t>
      </w:r>
      <w:r w:rsidR="00A330BD">
        <w:rPr>
          <w:sz w:val="24"/>
          <w:szCs w:val="24"/>
        </w:rPr>
        <w:t>łuczeń, czy żwir</w:t>
      </w:r>
      <w:r w:rsidR="00A330BD">
        <w:rPr>
          <w:sz w:val="24"/>
          <w:szCs w:val="24"/>
        </w:rPr>
        <w:t>?</w:t>
      </w:r>
    </w:p>
    <w:p w:rsidR="00F6086B" w:rsidRDefault="00F6086B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F6086B" w:rsidRDefault="00C05110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Pan Piotr Jarzębowski Sekretarz Miasta i Gminy Drobin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="00A330BD">
        <w:rPr>
          <w:sz w:val="24"/>
          <w:szCs w:val="24"/>
        </w:rPr>
        <w:t>z funduszu sołeckiego sołectwo wnioskowało o przekazanie środków na remont budynku Szkoły Podstawowej w Cieszewie.</w:t>
      </w:r>
    </w:p>
    <w:p w:rsidR="00A330BD" w:rsidRDefault="00A330BD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A42CA6" w:rsidRPr="00A42CA6" w:rsidRDefault="00A42CA6" w:rsidP="00A42CA6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84220">
        <w:rPr>
          <w:b/>
          <w:sz w:val="24"/>
          <w:szCs w:val="24"/>
        </w:rPr>
        <w:t>Pan Bogdan Kopciński członek Powiatowej Rady Izb Rolniczych</w:t>
      </w:r>
      <w:r>
        <w:rPr>
          <w:b/>
          <w:sz w:val="24"/>
          <w:szCs w:val="24"/>
        </w:rPr>
        <w:t xml:space="preserve"> – </w:t>
      </w:r>
      <w:r w:rsidRPr="00A42CA6">
        <w:rPr>
          <w:sz w:val="24"/>
          <w:szCs w:val="24"/>
        </w:rPr>
        <w:t>podziękował za zaproszenie</w:t>
      </w:r>
      <w:r w:rsidR="00AA5ECC">
        <w:rPr>
          <w:sz w:val="24"/>
          <w:szCs w:val="24"/>
        </w:rPr>
        <w:t xml:space="preserve">, za możliwość wypowiedzenia się </w:t>
      </w:r>
      <w:r w:rsidRPr="00A42CA6">
        <w:rPr>
          <w:sz w:val="24"/>
          <w:szCs w:val="24"/>
        </w:rPr>
        <w:t xml:space="preserve"> </w:t>
      </w:r>
      <w:r w:rsidR="00AA5ECC">
        <w:rPr>
          <w:sz w:val="24"/>
          <w:szCs w:val="24"/>
        </w:rPr>
        <w:t xml:space="preserve">na temat funkcjonowania Izb Rolniczych. </w:t>
      </w:r>
      <w:r w:rsidR="00766738">
        <w:rPr>
          <w:sz w:val="24"/>
          <w:szCs w:val="24"/>
        </w:rPr>
        <w:t xml:space="preserve"> </w:t>
      </w:r>
    </w:p>
    <w:p w:rsidR="00A42CA6" w:rsidRPr="00A42CA6" w:rsidRDefault="00A42CA6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B92E97" w:rsidRPr="00B92E97" w:rsidRDefault="00B92E97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CD29DD" w:rsidRDefault="00CD29DD" w:rsidP="003C300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57291B" w:rsidRPr="0057291B" w:rsidRDefault="0034757D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punktu 5</w:t>
      </w:r>
      <w:r w:rsidR="0057291B" w:rsidRPr="0057291B">
        <w:rPr>
          <w:b/>
          <w:sz w:val="24"/>
          <w:szCs w:val="24"/>
        </w:rPr>
        <w:t>-go posiedzenia</w:t>
      </w:r>
    </w:p>
    <w:p w:rsid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57291B" w:rsidRP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4853B3" w:rsidRPr="00DA0898" w:rsidRDefault="004853B3" w:rsidP="004853B3">
      <w:pPr>
        <w:ind w:left="0" w:firstLine="23"/>
      </w:pPr>
      <w:r>
        <w:t>Po wyczerpaniu wszystkich punktów posiedzenia Przewodniczący Komisji Rozwoju, Rolnictwa i Bezpieczeństwa Rady Miejskiej w Drobinie zakończył posiedzenie  Komisji.</w:t>
      </w:r>
    </w:p>
    <w:p w:rsidR="004853B3" w:rsidRDefault="004853B3" w:rsidP="004853B3"/>
    <w:p w:rsidR="004853B3" w:rsidRDefault="004853B3" w:rsidP="004853B3">
      <w:r>
        <w:t>Na tym protokół zakończono i podpisano.</w:t>
      </w:r>
    </w:p>
    <w:p w:rsidR="004853B3" w:rsidRDefault="004853B3" w:rsidP="00485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A5ECC" w:rsidRDefault="00AA5ECC" w:rsidP="004853B3">
      <w:pPr>
        <w:ind w:left="4248" w:firstLine="708"/>
      </w:pPr>
    </w:p>
    <w:p w:rsidR="00AA5ECC" w:rsidRDefault="00AA5ECC" w:rsidP="004853B3">
      <w:pPr>
        <w:ind w:left="4248" w:firstLine="708"/>
      </w:pPr>
    </w:p>
    <w:p w:rsidR="00AA5ECC" w:rsidRDefault="00AA5ECC" w:rsidP="004853B3">
      <w:pPr>
        <w:ind w:left="4248" w:firstLine="708"/>
      </w:pPr>
    </w:p>
    <w:p w:rsidR="00AA5ECC" w:rsidRDefault="00AA5ECC" w:rsidP="004853B3">
      <w:pPr>
        <w:ind w:left="4248" w:firstLine="708"/>
      </w:pPr>
    </w:p>
    <w:p w:rsidR="00AA5ECC" w:rsidRDefault="00AA5ECC" w:rsidP="004853B3">
      <w:pPr>
        <w:ind w:left="4248" w:firstLine="708"/>
      </w:pPr>
    </w:p>
    <w:p w:rsidR="00AA5ECC" w:rsidRDefault="00AA5ECC" w:rsidP="004853B3">
      <w:pPr>
        <w:ind w:left="4248" w:firstLine="708"/>
      </w:pPr>
    </w:p>
    <w:p w:rsidR="00AA5ECC" w:rsidRDefault="00AA5ECC" w:rsidP="004853B3">
      <w:pPr>
        <w:ind w:left="4248" w:firstLine="708"/>
      </w:pPr>
    </w:p>
    <w:p w:rsidR="00AA5ECC" w:rsidRDefault="00AA5ECC" w:rsidP="004853B3">
      <w:pPr>
        <w:ind w:left="4248" w:firstLine="708"/>
      </w:pPr>
    </w:p>
    <w:p w:rsidR="004853B3" w:rsidRDefault="004853B3" w:rsidP="004853B3">
      <w:pPr>
        <w:ind w:left="4248" w:firstLine="708"/>
      </w:pPr>
      <w:r w:rsidRPr="00A24F08">
        <w:t xml:space="preserve">   </w:t>
      </w:r>
      <w:r>
        <w:t xml:space="preserve"> </w:t>
      </w:r>
    </w:p>
    <w:p w:rsidR="004853B3" w:rsidRPr="0028062F" w:rsidRDefault="004853B3" w:rsidP="004853B3">
      <w:pPr>
        <w:ind w:left="4248" w:firstLine="708"/>
        <w:rPr>
          <w:sz w:val="22"/>
        </w:rPr>
      </w:pPr>
      <w:r w:rsidRPr="0028062F">
        <w:rPr>
          <w:sz w:val="22"/>
        </w:rPr>
        <w:t>Przewodniczący</w:t>
      </w:r>
    </w:p>
    <w:p w:rsidR="004853B3" w:rsidRPr="0028062F" w:rsidRDefault="004853B3" w:rsidP="004853B3">
      <w:pPr>
        <w:rPr>
          <w:sz w:val="22"/>
        </w:rPr>
      </w:pP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  <w:t xml:space="preserve">     Komisji Rozwoju, Rolnictwa, Bezpieczeństwa</w:t>
      </w:r>
    </w:p>
    <w:p w:rsidR="004853B3" w:rsidRPr="0028062F" w:rsidRDefault="004853B3" w:rsidP="004853B3">
      <w:pPr>
        <w:ind w:left="4611" w:firstLine="345"/>
        <w:rPr>
          <w:sz w:val="22"/>
        </w:rPr>
      </w:pPr>
      <w:r w:rsidRPr="0028062F">
        <w:rPr>
          <w:sz w:val="22"/>
        </w:rPr>
        <w:t xml:space="preserve"> i Gospodarki Komunalnej</w:t>
      </w:r>
    </w:p>
    <w:p w:rsidR="004853B3" w:rsidRPr="0028062F" w:rsidRDefault="004853B3" w:rsidP="004853B3">
      <w:pPr>
        <w:rPr>
          <w:sz w:val="22"/>
        </w:rPr>
      </w:pP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  <w:t xml:space="preserve">   </w:t>
      </w:r>
    </w:p>
    <w:p w:rsidR="004853B3" w:rsidRPr="0028062F" w:rsidRDefault="004853B3" w:rsidP="004853B3">
      <w:pPr>
        <w:ind w:left="4266" w:firstLine="345"/>
        <w:rPr>
          <w:sz w:val="22"/>
        </w:rPr>
      </w:pPr>
      <w:r w:rsidRPr="0028062F">
        <w:rPr>
          <w:sz w:val="22"/>
        </w:rPr>
        <w:t xml:space="preserve">     </w:t>
      </w:r>
      <w:r w:rsidR="00A17720">
        <w:rPr>
          <w:sz w:val="22"/>
        </w:rPr>
        <w:t>/-/</w:t>
      </w:r>
      <w:bookmarkStart w:id="0" w:name="_GoBack"/>
      <w:bookmarkEnd w:id="0"/>
      <w:r w:rsidRPr="0028062F">
        <w:rPr>
          <w:sz w:val="22"/>
        </w:rPr>
        <w:t xml:space="preserve">  Henryk  </w:t>
      </w:r>
      <w:proofErr w:type="spellStart"/>
      <w:r w:rsidRPr="0028062F">
        <w:rPr>
          <w:sz w:val="22"/>
        </w:rPr>
        <w:t>Jeziak</w:t>
      </w:r>
      <w:proofErr w:type="spellEnd"/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  <w:r>
        <w:rPr>
          <w:sz w:val="22"/>
        </w:rPr>
        <w:t>Protokołowała:</w:t>
      </w:r>
    </w:p>
    <w:p w:rsidR="004853B3" w:rsidRDefault="004853B3" w:rsidP="004853B3">
      <w:pPr>
        <w:ind w:left="0" w:firstLine="0"/>
        <w:rPr>
          <w:sz w:val="22"/>
        </w:rPr>
      </w:pPr>
      <w:r>
        <w:rPr>
          <w:sz w:val="22"/>
        </w:rPr>
        <w:t>Joanna Skierkowska</w:t>
      </w:r>
    </w:p>
    <w:p w:rsidR="004853B3" w:rsidRPr="0028062F" w:rsidRDefault="004853B3" w:rsidP="004853B3">
      <w:pPr>
        <w:ind w:left="0" w:firstLine="0"/>
        <w:rPr>
          <w:sz w:val="22"/>
        </w:rPr>
      </w:pPr>
      <w:r>
        <w:rPr>
          <w:sz w:val="22"/>
        </w:rPr>
        <w:t>Inspektor ds. obsługi Rady Miejskiej</w:t>
      </w:r>
    </w:p>
    <w:p w:rsidR="0057291B" w:rsidRDefault="0057291B"/>
    <w:sectPr w:rsidR="0057291B" w:rsidSect="00550FED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4B" w:rsidRDefault="0069664B" w:rsidP="00AA5D02">
      <w:r>
        <w:separator/>
      </w:r>
    </w:p>
  </w:endnote>
  <w:endnote w:type="continuationSeparator" w:id="0">
    <w:p w:rsidR="0069664B" w:rsidRDefault="0069664B" w:rsidP="00AA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500077548"/>
      <w:docPartObj>
        <w:docPartGallery w:val="Page Numbers (Bottom of Page)"/>
        <w:docPartUnique/>
      </w:docPartObj>
    </w:sdtPr>
    <w:sdtEndPr/>
    <w:sdtContent>
      <w:p w:rsidR="00AA5D02" w:rsidRDefault="00AA5D0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A17720" w:rsidRPr="00A1772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5D02" w:rsidRDefault="00AA5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4B" w:rsidRDefault="0069664B" w:rsidP="00AA5D02">
      <w:r>
        <w:separator/>
      </w:r>
    </w:p>
  </w:footnote>
  <w:footnote w:type="continuationSeparator" w:id="0">
    <w:p w:rsidR="0069664B" w:rsidRDefault="0069664B" w:rsidP="00AA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A83"/>
    <w:multiLevelType w:val="hybridMultilevel"/>
    <w:tmpl w:val="80E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19BD"/>
    <w:multiLevelType w:val="hybridMultilevel"/>
    <w:tmpl w:val="750E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F"/>
    <w:rsid w:val="00001599"/>
    <w:rsid w:val="00030E1E"/>
    <w:rsid w:val="0003406B"/>
    <w:rsid w:val="00054582"/>
    <w:rsid w:val="00060BF9"/>
    <w:rsid w:val="00071394"/>
    <w:rsid w:val="000927D1"/>
    <w:rsid w:val="000E0506"/>
    <w:rsid w:val="001017FC"/>
    <w:rsid w:val="00104961"/>
    <w:rsid w:val="0012554F"/>
    <w:rsid w:val="00135524"/>
    <w:rsid w:val="0014028C"/>
    <w:rsid w:val="001506D3"/>
    <w:rsid w:val="00174C66"/>
    <w:rsid w:val="00191400"/>
    <w:rsid w:val="001977F7"/>
    <w:rsid w:val="001A58F7"/>
    <w:rsid w:val="001B131E"/>
    <w:rsid w:val="001B1CF9"/>
    <w:rsid w:val="001B73F8"/>
    <w:rsid w:val="001D2DE7"/>
    <w:rsid w:val="001E23F9"/>
    <w:rsid w:val="001E49E1"/>
    <w:rsid w:val="001E4D92"/>
    <w:rsid w:val="001F5FC8"/>
    <w:rsid w:val="001F7C05"/>
    <w:rsid w:val="00201D0C"/>
    <w:rsid w:val="00210CB6"/>
    <w:rsid w:val="00235DC4"/>
    <w:rsid w:val="0025243B"/>
    <w:rsid w:val="0025418C"/>
    <w:rsid w:val="0026299C"/>
    <w:rsid w:val="00277B79"/>
    <w:rsid w:val="002B1DB9"/>
    <w:rsid w:val="002C1682"/>
    <w:rsid w:val="002E619C"/>
    <w:rsid w:val="002F2CF2"/>
    <w:rsid w:val="00303896"/>
    <w:rsid w:val="00342116"/>
    <w:rsid w:val="0034352A"/>
    <w:rsid w:val="0034757D"/>
    <w:rsid w:val="003578F6"/>
    <w:rsid w:val="00394A1D"/>
    <w:rsid w:val="003954D6"/>
    <w:rsid w:val="003A1ADF"/>
    <w:rsid w:val="003C300B"/>
    <w:rsid w:val="003D542E"/>
    <w:rsid w:val="003F4833"/>
    <w:rsid w:val="00403F8A"/>
    <w:rsid w:val="00423B77"/>
    <w:rsid w:val="004243EB"/>
    <w:rsid w:val="004313A7"/>
    <w:rsid w:val="004375E6"/>
    <w:rsid w:val="00446F5D"/>
    <w:rsid w:val="0045082B"/>
    <w:rsid w:val="004566A8"/>
    <w:rsid w:val="00464D23"/>
    <w:rsid w:val="004853B3"/>
    <w:rsid w:val="004A7D17"/>
    <w:rsid w:val="004B3EA5"/>
    <w:rsid w:val="004C4805"/>
    <w:rsid w:val="004C4DFF"/>
    <w:rsid w:val="004D6A33"/>
    <w:rsid w:val="004D78E2"/>
    <w:rsid w:val="004D7A22"/>
    <w:rsid w:val="004E2CCA"/>
    <w:rsid w:val="004E38ED"/>
    <w:rsid w:val="004F75D7"/>
    <w:rsid w:val="0053700F"/>
    <w:rsid w:val="00550FED"/>
    <w:rsid w:val="0057291B"/>
    <w:rsid w:val="005924FE"/>
    <w:rsid w:val="005A1545"/>
    <w:rsid w:val="005A3664"/>
    <w:rsid w:val="005D0D3D"/>
    <w:rsid w:val="005E6571"/>
    <w:rsid w:val="005F0BCB"/>
    <w:rsid w:val="00634340"/>
    <w:rsid w:val="00650BF6"/>
    <w:rsid w:val="006515C1"/>
    <w:rsid w:val="00652F94"/>
    <w:rsid w:val="0065435E"/>
    <w:rsid w:val="0066565D"/>
    <w:rsid w:val="00674DD7"/>
    <w:rsid w:val="00684AAD"/>
    <w:rsid w:val="00687976"/>
    <w:rsid w:val="0069664B"/>
    <w:rsid w:val="00711F07"/>
    <w:rsid w:val="00722B78"/>
    <w:rsid w:val="00722DB8"/>
    <w:rsid w:val="0074197F"/>
    <w:rsid w:val="0075622A"/>
    <w:rsid w:val="00766738"/>
    <w:rsid w:val="007944B9"/>
    <w:rsid w:val="007962BE"/>
    <w:rsid w:val="007C0C7C"/>
    <w:rsid w:val="00800C1A"/>
    <w:rsid w:val="00827368"/>
    <w:rsid w:val="00847733"/>
    <w:rsid w:val="00861E4D"/>
    <w:rsid w:val="008C6F9C"/>
    <w:rsid w:val="008E4D94"/>
    <w:rsid w:val="008F23F9"/>
    <w:rsid w:val="008F24D3"/>
    <w:rsid w:val="009019F6"/>
    <w:rsid w:val="00945FE2"/>
    <w:rsid w:val="00946490"/>
    <w:rsid w:val="009743F9"/>
    <w:rsid w:val="0098472A"/>
    <w:rsid w:val="0098497D"/>
    <w:rsid w:val="0099338C"/>
    <w:rsid w:val="009A2338"/>
    <w:rsid w:val="009D6F5D"/>
    <w:rsid w:val="009E4B17"/>
    <w:rsid w:val="009F116E"/>
    <w:rsid w:val="009F1B0F"/>
    <w:rsid w:val="00A00F3A"/>
    <w:rsid w:val="00A052D4"/>
    <w:rsid w:val="00A17720"/>
    <w:rsid w:val="00A21F6F"/>
    <w:rsid w:val="00A23429"/>
    <w:rsid w:val="00A23945"/>
    <w:rsid w:val="00A2576C"/>
    <w:rsid w:val="00A330BD"/>
    <w:rsid w:val="00A40D9C"/>
    <w:rsid w:val="00A4108E"/>
    <w:rsid w:val="00A42CA6"/>
    <w:rsid w:val="00A70AEB"/>
    <w:rsid w:val="00A72A96"/>
    <w:rsid w:val="00A80EC9"/>
    <w:rsid w:val="00A84220"/>
    <w:rsid w:val="00A8558C"/>
    <w:rsid w:val="00A87DA9"/>
    <w:rsid w:val="00A95382"/>
    <w:rsid w:val="00AA0AED"/>
    <w:rsid w:val="00AA4AE9"/>
    <w:rsid w:val="00AA5D02"/>
    <w:rsid w:val="00AA5ECC"/>
    <w:rsid w:val="00AB46C6"/>
    <w:rsid w:val="00AD63FF"/>
    <w:rsid w:val="00AF391B"/>
    <w:rsid w:val="00B20213"/>
    <w:rsid w:val="00B309C3"/>
    <w:rsid w:val="00B5760C"/>
    <w:rsid w:val="00B6485A"/>
    <w:rsid w:val="00B74E46"/>
    <w:rsid w:val="00B750E1"/>
    <w:rsid w:val="00B75D31"/>
    <w:rsid w:val="00B92E97"/>
    <w:rsid w:val="00B952A7"/>
    <w:rsid w:val="00BC0A7D"/>
    <w:rsid w:val="00BC26DF"/>
    <w:rsid w:val="00BC75DB"/>
    <w:rsid w:val="00C0218D"/>
    <w:rsid w:val="00C05110"/>
    <w:rsid w:val="00C245F0"/>
    <w:rsid w:val="00C40277"/>
    <w:rsid w:val="00C4519D"/>
    <w:rsid w:val="00C652D3"/>
    <w:rsid w:val="00C67DA7"/>
    <w:rsid w:val="00C7438A"/>
    <w:rsid w:val="00C90447"/>
    <w:rsid w:val="00C9342B"/>
    <w:rsid w:val="00CC16AB"/>
    <w:rsid w:val="00CD0339"/>
    <w:rsid w:val="00CD29DD"/>
    <w:rsid w:val="00CD2C15"/>
    <w:rsid w:val="00CD62EE"/>
    <w:rsid w:val="00CE0937"/>
    <w:rsid w:val="00CE6DBA"/>
    <w:rsid w:val="00CF1708"/>
    <w:rsid w:val="00D20A1D"/>
    <w:rsid w:val="00D33C4C"/>
    <w:rsid w:val="00D57437"/>
    <w:rsid w:val="00D627D6"/>
    <w:rsid w:val="00D638CC"/>
    <w:rsid w:val="00D63CA3"/>
    <w:rsid w:val="00D91F80"/>
    <w:rsid w:val="00D921AD"/>
    <w:rsid w:val="00DB3D71"/>
    <w:rsid w:val="00DB58B6"/>
    <w:rsid w:val="00DC6DC6"/>
    <w:rsid w:val="00DC79D4"/>
    <w:rsid w:val="00DC7D6B"/>
    <w:rsid w:val="00E1300E"/>
    <w:rsid w:val="00E153D3"/>
    <w:rsid w:val="00E27019"/>
    <w:rsid w:val="00E4108E"/>
    <w:rsid w:val="00E462FC"/>
    <w:rsid w:val="00E5765A"/>
    <w:rsid w:val="00E9118C"/>
    <w:rsid w:val="00EA4D06"/>
    <w:rsid w:val="00EB10F9"/>
    <w:rsid w:val="00EC12B5"/>
    <w:rsid w:val="00EC6A8E"/>
    <w:rsid w:val="00EE4CDA"/>
    <w:rsid w:val="00F10582"/>
    <w:rsid w:val="00F160B2"/>
    <w:rsid w:val="00F17A0A"/>
    <w:rsid w:val="00F6086B"/>
    <w:rsid w:val="00F60F7F"/>
    <w:rsid w:val="00F71D2A"/>
    <w:rsid w:val="00F93680"/>
    <w:rsid w:val="00F96063"/>
    <w:rsid w:val="00FA76AF"/>
    <w:rsid w:val="00FA79F7"/>
    <w:rsid w:val="00FE19D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B69C5-7780-4141-85B7-29C09B8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3D3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3D3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D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D02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5F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5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5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165</cp:revision>
  <cp:lastPrinted>2018-06-13T13:00:00Z</cp:lastPrinted>
  <dcterms:created xsi:type="dcterms:W3CDTF">2018-03-05T10:01:00Z</dcterms:created>
  <dcterms:modified xsi:type="dcterms:W3CDTF">2018-06-13T13:01:00Z</dcterms:modified>
</cp:coreProperties>
</file>