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968D" w14:textId="77777777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5B2B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77777777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F55CAB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5B2B55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I/2024</w:t>
      </w:r>
    </w:p>
    <w:p w14:paraId="689C8C4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F55CA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B2B5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55CA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5B2B55">
        <w:rPr>
          <w:rFonts w:ascii="Times New Roman" w:hAnsi="Times New Roman" w:cs="Times New Roman"/>
          <w:b/>
          <w:bCs/>
          <w:sz w:val="24"/>
          <w:szCs w:val="24"/>
        </w:rPr>
        <w:t>4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F55CAB">
        <w:rPr>
          <w:rFonts w:ascii="Times New Roman" w:hAnsi="Times New Roman" w:cs="Times New Roman"/>
          <w:sz w:val="24"/>
          <w:szCs w:val="24"/>
        </w:rPr>
        <w:t>2:00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B2B55">
        <w:rPr>
          <w:rFonts w:ascii="Times New Roman" w:hAnsi="Times New Roman" w:cs="Times New Roman"/>
          <w:sz w:val="24"/>
          <w:szCs w:val="24"/>
        </w:rPr>
        <w:t>5:10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F55C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 </w:t>
      </w:r>
      <w:r w:rsidR="00F55CAB">
        <w:rPr>
          <w:rFonts w:ascii="Times New Roman" w:hAnsi="Times New Roman" w:cs="Times New Roman"/>
          <w:sz w:val="24"/>
          <w:szCs w:val="24"/>
        </w:rPr>
        <w:t>93,33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radnymi w sesji uczestniczyli: Burmistrz MiG Drobin, Z-ca Burmistrza Miasta i Gminy Drobin, Skarbnik Miasta i Gminy Drobin, Kierownicy Referatów Urzędu Miasta i Gminy Drobin, dyrektorzy i kierownicy jednostek organizacyjnych z ternu Miasta i Gminy Drobin, sołtysi wsi oraz przewodniczący Zarządu Osiedli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Ferliński Gabriel – Firma Intekprojekt z Łodzi, </w:t>
      </w:r>
      <w:r w:rsidRPr="00F55CAB">
        <w:rPr>
          <w:rFonts w:ascii="Times New Roman" w:hAnsi="Times New Roman" w:cs="Times New Roman"/>
          <w:sz w:val="24"/>
          <w:szCs w:val="24"/>
        </w:rPr>
        <w:t xml:space="preserve"> oraz Adwokat </w:t>
      </w:r>
      <w:r w:rsidR="00F55CAB">
        <w:rPr>
          <w:rFonts w:ascii="Times New Roman" w:hAnsi="Times New Roman" w:cs="Times New Roman"/>
          <w:sz w:val="24"/>
          <w:szCs w:val="24"/>
        </w:rPr>
        <w:t>Paweł Różalski</w:t>
      </w:r>
      <w:r w:rsidRPr="00F55CAB">
        <w:rPr>
          <w:rFonts w:ascii="Times New Roman" w:hAnsi="Times New Roman" w:cs="Times New Roman"/>
          <w:sz w:val="24"/>
          <w:szCs w:val="24"/>
        </w:rPr>
        <w:t xml:space="preserve"> z Kancelarii Prawnej w 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14:paraId="4E81E491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8ACF85" w14:textId="77777777" w:rsidR="00534B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4B47F935" w14:textId="77777777" w:rsidR="005B2B55" w:rsidRPr="005B2B55" w:rsidRDefault="005B2B55" w:rsidP="005B2B55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r w:rsidRPr="005B2B55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3304291" w14:textId="77777777" w:rsidR="005B2B55" w:rsidRPr="005B2B55" w:rsidRDefault="005B2B55" w:rsidP="005B2B55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0D768620" w14:textId="77777777" w:rsidR="005B2B55" w:rsidRPr="005B2B55" w:rsidRDefault="005B2B55" w:rsidP="005B2B55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>3. Przyjęcie protokołu Nr VI/2024 z sesji Rady Miejskiej w Drobinie z dnia 23 września 2024 r.</w:t>
      </w:r>
    </w:p>
    <w:p w14:paraId="17043E1D" w14:textId="77777777" w:rsidR="005B2B55" w:rsidRPr="005B2B55" w:rsidRDefault="005B2B55" w:rsidP="005B2B5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14:paraId="18CF92C3" w14:textId="77777777" w:rsidR="005B2B55" w:rsidRPr="005B2B55" w:rsidRDefault="005B2B55" w:rsidP="005B2B55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Przewodniczącej Rady Miejskiej.</w:t>
      </w:r>
    </w:p>
    <w:p w14:paraId="6E3E0D77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 xml:space="preserve">6. Wnioski i zapytania uczestników sesji oraz odpowiedzi Burmistrza na wnioski i zapytania. </w:t>
      </w:r>
    </w:p>
    <w:p w14:paraId="5D978B22" w14:textId="77777777" w:rsidR="005B2B55" w:rsidRPr="005B2B55" w:rsidRDefault="005B2B55" w:rsidP="005B2B5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19C18FC4" w14:textId="77777777" w:rsidR="005B2B55" w:rsidRPr="005B2B55" w:rsidRDefault="005B2B55" w:rsidP="005B2B55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t xml:space="preserve">    7.1.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2B55">
        <w:rPr>
          <w:rFonts w:ascii="Times New Roman" w:hAnsi="Times New Roman" w:cs="Times New Roman"/>
          <w:sz w:val="24"/>
          <w:szCs w:val="24"/>
        </w:rPr>
        <w:t xml:space="preserve">uchwały w sprawie uchwalenia </w:t>
      </w:r>
      <w:bookmarkStart w:id="1" w:name="DDE_LINK"/>
      <w:r w:rsidRPr="005B2B55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bookmarkEnd w:id="1"/>
      <w:r w:rsidRPr="005B2B55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2B55">
        <w:rPr>
          <w:rFonts w:ascii="Times New Roman" w:hAnsi="Times New Roman" w:cs="Times New Roman"/>
          <w:sz w:val="24"/>
          <w:szCs w:val="24"/>
        </w:rPr>
        <w:t>obrębu PGR Nagórki Dobrskie;</w:t>
      </w:r>
    </w:p>
    <w:p w14:paraId="31B501B5" w14:textId="77777777" w:rsidR="005B2B55" w:rsidRPr="005B2B55" w:rsidRDefault="005B2B55" w:rsidP="005B2B55">
      <w:pPr>
        <w:pStyle w:val="Standard"/>
        <w:ind w:left="709" w:hanging="425"/>
        <w:jc w:val="both"/>
        <w:rPr>
          <w:rFonts w:eastAsia="Calibri" w:cs="Times New Roman"/>
          <w:lang w:eastAsia="pl-PL"/>
        </w:rPr>
      </w:pPr>
      <w:r w:rsidRPr="005B2B55">
        <w:rPr>
          <w:rFonts w:cs="Times New Roman"/>
          <w:bCs/>
        </w:rPr>
        <w:t xml:space="preserve">7.2. uchwały w </w:t>
      </w:r>
      <w:r w:rsidRPr="005B2B55">
        <w:rPr>
          <w:rFonts w:eastAsia="Calibri" w:cs="Times New Roman"/>
          <w:lang w:eastAsia="pl-PL"/>
        </w:rPr>
        <w:t xml:space="preserve">sprawie zmiany Wieloletniej Prognozy Finansowej Miasta i Gminy Drobin </w:t>
      </w:r>
      <w:r w:rsidRPr="005B2B55">
        <w:rPr>
          <w:rFonts w:eastAsia="Calibri" w:cs="Times New Roman"/>
          <w:lang w:eastAsia="pl-PL"/>
        </w:rPr>
        <w:br/>
        <w:t>na lata 2024-2038;</w:t>
      </w:r>
    </w:p>
    <w:p w14:paraId="080F5CBE" w14:textId="77777777" w:rsidR="005B2B55" w:rsidRPr="005B2B55" w:rsidRDefault="005B2B55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eastAsia="Calibri" w:hAnsi="Times New Roman" w:cs="Times New Roman"/>
          <w:sz w:val="24"/>
          <w:szCs w:val="24"/>
        </w:rPr>
        <w:t xml:space="preserve">     7.3. uchwały </w:t>
      </w:r>
      <w:r w:rsidRPr="005B2B55">
        <w:rPr>
          <w:rFonts w:ascii="Times New Roman" w:hAnsi="Times New Roman" w:cs="Times New Roman"/>
          <w:sz w:val="24"/>
          <w:szCs w:val="24"/>
        </w:rPr>
        <w:t>zmieniającą Uchwałę Budżetową na 2024 rok;</w:t>
      </w:r>
      <w:bookmarkStart w:id="2" w:name="_Hlk163818384"/>
    </w:p>
    <w:bookmarkEnd w:id="2"/>
    <w:p w14:paraId="50658C49" w14:textId="77777777" w:rsidR="005B2B55" w:rsidRPr="005B2B55" w:rsidRDefault="005B2B55" w:rsidP="005B2B55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t xml:space="preserve">     7.4. uchwały zmieniającej Uchwałę Nr XLI/330/2017 Rady Miejskiej w Drobinie z dnia 29 listopada 2017 r. w sprawie ustalenia wysokości opłat za pobyt dziecka w Klubie dziecięcym funkcjonującym na terenie Miasta i Gminy Drobin oraz wysokości opłat za wyżywienie;</w:t>
      </w:r>
    </w:p>
    <w:p w14:paraId="62C3AD40" w14:textId="77777777" w:rsidR="005B2B55" w:rsidRPr="005B2B55" w:rsidRDefault="005B2B55" w:rsidP="005B2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t xml:space="preserve">     7.5. uchwały zmieniający Uchwałę Nr XLV/365/2018 Rady Miejskiej w Drobinie z dnia 22 lutego 2018 r. w sprawie określenia wysokości opłaty za korzystanie z wychowania przedszkolnego uczniów objętych wychowaniem przedszkolnym do końca roku szkolnego w roku kalendarzowym, w którym kończą 6 lat, w publicznych przedszkolach, oddziałach przedszkolnych w szkołach podstawowych i punktach przedszkolnych, dla których organem prowadzącym jest Miasto i Gmina Drobin;</w:t>
      </w:r>
    </w:p>
    <w:p w14:paraId="07DA5D33" w14:textId="77777777" w:rsidR="005B2B55" w:rsidRPr="005B2B55" w:rsidRDefault="005B2B55" w:rsidP="005B2B55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B55">
        <w:rPr>
          <w:rFonts w:ascii="Times New Roman" w:hAnsi="Times New Roman" w:cs="Times New Roman"/>
          <w:bCs/>
          <w:sz w:val="24"/>
          <w:szCs w:val="24"/>
        </w:rPr>
        <w:t xml:space="preserve">     7.6. uchwały w sprawie przyjęcia Regulaminu głosowania w wyborach uzupełniających ławników do sądów powszechnych na kadencję 2024 – 2027; </w:t>
      </w:r>
    </w:p>
    <w:p w14:paraId="5F36250C" w14:textId="77777777" w:rsidR="005B2B55" w:rsidRPr="005B2B55" w:rsidRDefault="005B2B55" w:rsidP="005B2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bCs/>
          <w:sz w:val="24"/>
          <w:szCs w:val="24"/>
        </w:rPr>
        <w:t xml:space="preserve">     7.7. uchwały w sprawie </w:t>
      </w:r>
      <w:r w:rsidRPr="005B2B55">
        <w:rPr>
          <w:rFonts w:ascii="Times New Roman" w:hAnsi="Times New Roman" w:cs="Times New Roman"/>
          <w:sz w:val="24"/>
          <w:szCs w:val="24"/>
        </w:rPr>
        <w:t>wyboru ławników do Sądu Okręgowego w Płocku w wyborach uzupełniających na kadencję 2024 – 2027.</w:t>
      </w:r>
    </w:p>
    <w:p w14:paraId="3B382E0D" w14:textId="77777777" w:rsidR="005B2B55" w:rsidRPr="005B2B55" w:rsidRDefault="005B2B55" w:rsidP="005B2B5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2B55">
        <w:rPr>
          <w:rFonts w:ascii="Times New Roman" w:hAnsi="Times New Roman" w:cs="Times New Roman"/>
        </w:rPr>
        <w:t>8. I</w:t>
      </w:r>
      <w:r w:rsidRPr="005B2B55">
        <w:rPr>
          <w:rFonts w:ascii="Times New Roman" w:hAnsi="Times New Roman" w:cs="Times New Roman"/>
          <w:color w:val="auto"/>
        </w:rPr>
        <w:t xml:space="preserve">nformacja o stanie realizacji zadań oświatowych za rok szkolny 2023/2024 w tym o wynikach egzaminów w szkołach, dla których organem prowadzącym jest Miasto i Gmina Drobin. </w:t>
      </w:r>
    </w:p>
    <w:p w14:paraId="754B89C0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lastRenderedPageBreak/>
        <w:t>9. Analiza oświadczeń majątkowych dokonana przez Burmistrza Miasta i Gminy Drobin oraz Przewodniczącą Rady Miejskiej w Drobinie.</w:t>
      </w:r>
    </w:p>
    <w:p w14:paraId="6DF09391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t>10. Zapoznanie z protokołem Komisji Rewizyjnej z kontroli wykorzystania środków przez ochotnicze straże pożarne za 2023 rok.</w:t>
      </w:r>
    </w:p>
    <w:p w14:paraId="415A1597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B55">
        <w:rPr>
          <w:rFonts w:ascii="Times New Roman" w:hAnsi="Times New Roman" w:cs="Times New Roman"/>
          <w:sz w:val="24"/>
          <w:szCs w:val="24"/>
        </w:rPr>
        <w:t>11. Oświadczenia i komunikaty.</w:t>
      </w:r>
    </w:p>
    <w:p w14:paraId="37FB1BB2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624D56" w14:textId="77777777"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3DB5A2" w14:textId="77777777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1E2750CC" w14:textId="77777777" w:rsidR="003917D9" w:rsidRDefault="003917D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535CA0" w14:textId="77777777" w:rsidR="00534B74" w:rsidRDefault="00534B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156102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B7C" w14:textId="5C7F1049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B305D4">
        <w:rPr>
          <w:rFonts w:ascii="Times New Roman" w:hAnsi="Times New Roman" w:cs="Times New Roman"/>
          <w:sz w:val="24"/>
          <w:szCs w:val="24"/>
        </w:rPr>
        <w:t>V</w:t>
      </w:r>
      <w:r w:rsidR="005B2B55">
        <w:rPr>
          <w:rFonts w:ascii="Times New Roman" w:hAnsi="Times New Roman" w:cs="Times New Roman"/>
          <w:sz w:val="24"/>
          <w:szCs w:val="24"/>
        </w:rPr>
        <w:t>II</w:t>
      </w:r>
      <w:r w:rsidR="00B305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Drobinie. Przywitała zebranych i stwierdziła prawomocność obrad do podejmowania uchwał. Stan radnych 1</w:t>
      </w:r>
      <w:r w:rsidR="00B305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05D4">
        <w:rPr>
          <w:rFonts w:ascii="Times New Roman" w:hAnsi="Times New Roman" w:cs="Times New Roman"/>
          <w:sz w:val="24"/>
          <w:szCs w:val="24"/>
        </w:rPr>
        <w:t xml:space="preserve"> nieobecny radny </w:t>
      </w:r>
      <w:r w:rsidR="005B2B55">
        <w:rPr>
          <w:rFonts w:ascii="Times New Roman" w:hAnsi="Times New Roman" w:cs="Times New Roman"/>
          <w:sz w:val="24"/>
          <w:szCs w:val="24"/>
        </w:rPr>
        <w:t>Krzysztof Dąbkowski</w:t>
      </w:r>
      <w:r w:rsidR="00B30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Przewodnicząca dodała, że obrady sesji są transmitowane i utrwalane za</w:t>
      </w:r>
      <w:r w:rsidR="005B2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pomocą urządzeń rejestrujących obraz i dźwięk</w:t>
      </w:r>
      <w:r w:rsidR="000543F2">
        <w:rPr>
          <w:rFonts w:ascii="Times New Roman" w:hAnsi="Times New Roman" w:cs="Times New Roman"/>
          <w:sz w:val="24"/>
          <w:szCs w:val="24"/>
        </w:rPr>
        <w:t xml:space="preserve">. </w:t>
      </w:r>
      <w:r w:rsidR="00C71253">
        <w:rPr>
          <w:rFonts w:ascii="Times New Roman" w:hAnsi="Times New Roman" w:cs="Times New Roman"/>
          <w:sz w:val="24"/>
          <w:szCs w:val="24"/>
        </w:rPr>
        <w:t xml:space="preserve">Mówczyni </w:t>
      </w:r>
      <w:r>
        <w:rPr>
          <w:rFonts w:ascii="Times New Roman" w:hAnsi="Times New Roman" w:cs="Times New Roman"/>
          <w:sz w:val="24"/>
          <w:szCs w:val="24"/>
        </w:rPr>
        <w:t>podkreśliła, że sesja została zwołana na</w:t>
      </w:r>
      <w:r w:rsidR="00C712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jej wniosek zgodnie z art. 20 ust. 1 ustawy o samorządzie gminnym.  </w:t>
      </w:r>
    </w:p>
    <w:p w14:paraId="54EC88E8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03CDA65C" w14:textId="77777777" w:rsidR="0034269E" w:rsidRDefault="0034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0373B82B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D0B90" w14:textId="77777777" w:rsidR="000543F2" w:rsidRPr="000543F2" w:rsidRDefault="0005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F2">
        <w:rPr>
          <w:rFonts w:ascii="Times New Roman" w:hAnsi="Times New Roman" w:cs="Times New Roman"/>
          <w:sz w:val="24"/>
          <w:szCs w:val="24"/>
        </w:rPr>
        <w:t xml:space="preserve">Przystąpiła do realizacji </w:t>
      </w:r>
      <w:r>
        <w:rPr>
          <w:rFonts w:ascii="Times New Roman" w:hAnsi="Times New Roman" w:cs="Times New Roman"/>
          <w:sz w:val="24"/>
          <w:szCs w:val="24"/>
        </w:rPr>
        <w:t xml:space="preserve">dzisiejszego </w:t>
      </w:r>
      <w:r w:rsidRPr="000543F2">
        <w:rPr>
          <w:rFonts w:ascii="Times New Roman" w:hAnsi="Times New Roman" w:cs="Times New Roman"/>
          <w:sz w:val="24"/>
          <w:szCs w:val="24"/>
        </w:rPr>
        <w:t>porządku obrad.</w:t>
      </w:r>
    </w:p>
    <w:p w14:paraId="376140CB" w14:textId="77777777" w:rsidR="000543F2" w:rsidRDefault="00054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F8F6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3-go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3065D53" w14:textId="77777777" w:rsidR="005B2B55" w:rsidRP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B2B55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protokołu Nr VI/2024 z sesji Rady Miejskiej w Drobinie z dnia 23 września 2024 r.</w:t>
      </w:r>
    </w:p>
    <w:p w14:paraId="16371218" w14:textId="77777777" w:rsidR="00534B74" w:rsidRDefault="00534B74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9BDED7F" w14:textId="77777777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podkreśliła, że protok</w:t>
      </w:r>
      <w:r w:rsidR="005B2B55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5B2B55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8F0004">
        <w:rPr>
          <w:rFonts w:ascii="Times New Roman" w:hAnsi="Times New Roman" w:cs="Times New Roman"/>
          <w:sz w:val="24"/>
          <w:szCs w:val="24"/>
        </w:rPr>
        <w:t>do zapoznania się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3DD4821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5B2B5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 w:rsidR="000543F2">
        <w:rPr>
          <w:rFonts w:ascii="Times New Roman" w:hAnsi="Times New Roman" w:cs="Times New Roman"/>
          <w:sz w:val="24"/>
          <w:szCs w:val="24"/>
        </w:rPr>
        <w:t>2</w:t>
      </w:r>
      <w:r w:rsidR="005B2B55">
        <w:rPr>
          <w:rFonts w:ascii="Times New Roman" w:hAnsi="Times New Roman" w:cs="Times New Roman"/>
          <w:sz w:val="24"/>
          <w:szCs w:val="24"/>
        </w:rPr>
        <w:t>3.09.</w:t>
      </w:r>
      <w:r>
        <w:rPr>
          <w:rFonts w:ascii="Times New Roman" w:hAnsi="Times New Roman" w:cs="Times New Roman"/>
          <w:sz w:val="24"/>
          <w:szCs w:val="24"/>
        </w:rPr>
        <w:t>2024 r. został przyjęty.</w:t>
      </w:r>
    </w:p>
    <w:p w14:paraId="4B24E9A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głosowania stanowi załącznik Nr 4 do niniejszego protokołu.</w:t>
      </w:r>
    </w:p>
    <w:p w14:paraId="6223EF4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13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pana Burmistrza Grzegorza Szykulskiego 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Burmistrz Miasta i Gminy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2</w:t>
      </w:r>
      <w:r w:rsidR="005B2B55">
        <w:rPr>
          <w:rFonts w:ascii="Times New Roman" w:hAnsi="Times New Roman" w:cs="Times New Roman"/>
          <w:sz w:val="24"/>
          <w:szCs w:val="24"/>
        </w:rPr>
        <w:t>4 </w:t>
      </w:r>
      <w:r w:rsidR="000543F2">
        <w:rPr>
          <w:rFonts w:ascii="Times New Roman" w:hAnsi="Times New Roman" w:cs="Times New Roman"/>
          <w:sz w:val="24"/>
          <w:szCs w:val="24"/>
        </w:rPr>
        <w:t>września 2024 r.</w:t>
      </w:r>
      <w:r w:rsidR="005B2B55">
        <w:rPr>
          <w:rFonts w:ascii="Times New Roman" w:hAnsi="Times New Roman" w:cs="Times New Roman"/>
          <w:sz w:val="24"/>
          <w:szCs w:val="24"/>
        </w:rPr>
        <w:t xml:space="preserve"> do dnia 24 października 2024 r.</w:t>
      </w:r>
      <w:r>
        <w:rPr>
          <w:rFonts w:ascii="Times New Roman" w:hAnsi="Times New Roman" w:cs="Times New Roman"/>
          <w:sz w:val="24"/>
          <w:szCs w:val="24"/>
        </w:rPr>
        <w:t xml:space="preserve">, które stanowi załącznik Nr </w:t>
      </w:r>
      <w:r w:rsidR="005B2B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5046A289" w14:textId="39795014" w:rsidR="003C651E" w:rsidRDefault="003C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podsumował </w:t>
      </w:r>
      <w:r w:rsidR="005420FB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udział strażaków przy pomocy mieszkańców naszej gminy za</w:t>
      </w:r>
      <w:r w:rsidR="005420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pomoc dla powodzian. Wyraził uznanie i podziękowanie wszystkim druhom, mieszkańcom oraz firmom, które współpracowały z gminą za nieoceniony wkład osobom poszkodowanym przez powódź. </w:t>
      </w:r>
    </w:p>
    <w:p w14:paraId="40D63FF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59D7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232A6855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46E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interpelacji i zapytań.</w:t>
      </w:r>
    </w:p>
    <w:p w14:paraId="3F3973A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63A1D" w14:textId="7EA705D8" w:rsidR="003C651E" w:rsidRDefault="00F8183A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="003122B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0618B" w:rsidRPr="00F0618B">
        <w:rPr>
          <w:rFonts w:ascii="Times New Roman" w:hAnsi="Times New Roman" w:cs="Times New Roman"/>
          <w:sz w:val="24"/>
          <w:szCs w:val="24"/>
        </w:rPr>
        <w:t>zgłosił</w:t>
      </w:r>
      <w:r w:rsidR="003122BC" w:rsidRPr="00F0618B">
        <w:rPr>
          <w:rFonts w:ascii="Times New Roman" w:hAnsi="Times New Roman" w:cs="Times New Roman"/>
          <w:sz w:val="24"/>
          <w:szCs w:val="24"/>
        </w:rPr>
        <w:t xml:space="preserve"> </w:t>
      </w:r>
      <w:r w:rsidR="003122BC" w:rsidRPr="003122BC">
        <w:rPr>
          <w:rFonts w:ascii="Times New Roman" w:hAnsi="Times New Roman" w:cs="Times New Roman"/>
          <w:sz w:val="24"/>
          <w:szCs w:val="24"/>
        </w:rPr>
        <w:t>interpelacj</w:t>
      </w:r>
      <w:r w:rsidR="00F0618B">
        <w:rPr>
          <w:rFonts w:ascii="Times New Roman" w:hAnsi="Times New Roman" w:cs="Times New Roman"/>
          <w:sz w:val="24"/>
          <w:szCs w:val="24"/>
        </w:rPr>
        <w:t>ę</w:t>
      </w:r>
      <w:r w:rsidR="003122BC" w:rsidRPr="003122BC">
        <w:rPr>
          <w:rFonts w:ascii="Times New Roman" w:hAnsi="Times New Roman" w:cs="Times New Roman"/>
          <w:sz w:val="24"/>
          <w:szCs w:val="24"/>
        </w:rPr>
        <w:t xml:space="preserve"> </w:t>
      </w:r>
      <w:r w:rsidR="00845BC7" w:rsidRPr="003122BC">
        <w:rPr>
          <w:rFonts w:ascii="Times New Roman" w:hAnsi="Times New Roman" w:cs="Times New Roman"/>
          <w:sz w:val="24"/>
          <w:szCs w:val="24"/>
        </w:rPr>
        <w:t>w sprawie</w:t>
      </w:r>
      <w:r w:rsidR="003C651E">
        <w:rPr>
          <w:rFonts w:ascii="Times New Roman" w:hAnsi="Times New Roman" w:cs="Times New Roman"/>
          <w:sz w:val="24"/>
          <w:szCs w:val="24"/>
        </w:rPr>
        <w:t xml:space="preserve"> </w:t>
      </w:r>
      <w:r w:rsidR="003C651E" w:rsidRPr="003C651E">
        <w:rPr>
          <w:rFonts w:ascii="Times New Roman" w:hAnsi="Times New Roman" w:cs="Times New Roman"/>
          <w:sz w:val="24"/>
          <w:szCs w:val="24"/>
        </w:rPr>
        <w:t xml:space="preserve">zamontowania 3 lamp oświetleniowych przy stawach </w:t>
      </w:r>
      <w:r w:rsidR="00F0618B">
        <w:rPr>
          <w:rFonts w:ascii="Times New Roman" w:hAnsi="Times New Roman" w:cs="Times New Roman"/>
          <w:sz w:val="24"/>
          <w:szCs w:val="24"/>
        </w:rPr>
        <w:t xml:space="preserve">przy </w:t>
      </w:r>
      <w:r w:rsidR="003C651E" w:rsidRPr="003C651E">
        <w:rPr>
          <w:rFonts w:ascii="Times New Roman" w:hAnsi="Times New Roman" w:cs="Times New Roman"/>
          <w:sz w:val="24"/>
          <w:szCs w:val="24"/>
        </w:rPr>
        <w:t>ul. Przyszłość.</w:t>
      </w:r>
    </w:p>
    <w:p w14:paraId="61C034B6" w14:textId="77777777" w:rsidR="003C651E" w:rsidRDefault="003C651E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32394" w14:textId="77777777" w:rsidR="003C651E" w:rsidRDefault="003C651E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1E">
        <w:rPr>
          <w:rFonts w:ascii="Times New Roman" w:hAnsi="Times New Roman" w:cs="Times New Roman"/>
          <w:b/>
          <w:bCs/>
          <w:sz w:val="24"/>
          <w:szCs w:val="24"/>
        </w:rPr>
        <w:t>Radna Piątkiewicz</w:t>
      </w:r>
      <w:r>
        <w:rPr>
          <w:rFonts w:ascii="Times New Roman" w:hAnsi="Times New Roman" w:cs="Times New Roman"/>
          <w:sz w:val="24"/>
          <w:szCs w:val="24"/>
        </w:rPr>
        <w:t xml:space="preserve"> – przedstawiła 2 interpelacje w sprawach:</w:t>
      </w:r>
    </w:p>
    <w:p w14:paraId="6468A919" w14:textId="77777777" w:rsidR="003C651E" w:rsidRDefault="003C651E" w:rsidP="003C65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1E">
        <w:rPr>
          <w:rFonts w:ascii="Times New Roman" w:hAnsi="Times New Roman" w:cs="Times New Roman"/>
          <w:sz w:val="24"/>
          <w:szCs w:val="24"/>
        </w:rPr>
        <w:t>rozpoczęcia przebudowy drogi gminnej położonej na działkach nr 22/1 i 22/2 oraz 28 obręb Kowalewo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C1719" w14:textId="77777777" w:rsidR="003C651E" w:rsidRPr="003C651E" w:rsidRDefault="003C651E" w:rsidP="003C65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1E">
        <w:rPr>
          <w:rFonts w:ascii="Times New Roman" w:hAnsi="Times New Roman" w:cs="Times New Roman"/>
          <w:sz w:val="24"/>
          <w:szCs w:val="24"/>
        </w:rPr>
        <w:t>ponownego rozpoczęcia przebudowy drogi gminnej położonej na działkach ewidencyjnych nr 89, 14/1, 113, 59, 124 obręb Mogielniczka.</w:t>
      </w:r>
    </w:p>
    <w:p w14:paraId="1C7EECF5" w14:textId="77777777" w:rsidR="003C651E" w:rsidRPr="003C651E" w:rsidRDefault="003C651E" w:rsidP="003C65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26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6-go obrad:</w:t>
      </w:r>
      <w:bookmarkStart w:id="3" w:name="_Hlk99705764"/>
      <w:bookmarkEnd w:id="3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1BC415B1" w14:textId="77777777" w:rsid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EC02" w14:textId="77777777" w:rsidR="003C651E" w:rsidRDefault="003C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E8">
        <w:rPr>
          <w:rFonts w:ascii="Times New Roman" w:hAnsi="Times New Roman" w:cs="Times New Roman"/>
          <w:b/>
          <w:bCs/>
          <w:sz w:val="24"/>
          <w:szCs w:val="24"/>
        </w:rPr>
        <w:t>Pani sołtys sołectwa Świerczyn-Bechy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złożyła petycję dot. </w:t>
      </w:r>
      <w:r w:rsidR="00745C5F">
        <w:rPr>
          <w:rFonts w:ascii="Times New Roman" w:hAnsi="Times New Roman" w:cs="Times New Roman"/>
          <w:sz w:val="24"/>
          <w:szCs w:val="24"/>
        </w:rPr>
        <w:t>podjęcia działań zmierzających do jak najszybszej realizacji inwestycji polegającej na przebudowie drogi zlokalizowanej na działce o nr ewidencyjnym 147/1 w miejscowości Świerczyn-Bęchy.</w:t>
      </w:r>
    </w:p>
    <w:p w14:paraId="08EAF839" w14:textId="77777777" w:rsidR="00F359E8" w:rsidRDefault="00F3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60F9" w14:textId="7F82E1E1" w:rsidR="00F359E8" w:rsidRDefault="00F3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E8">
        <w:rPr>
          <w:rFonts w:ascii="Times New Roman" w:hAnsi="Times New Roman" w:cs="Times New Roman"/>
          <w:b/>
          <w:bCs/>
          <w:sz w:val="24"/>
          <w:szCs w:val="24"/>
        </w:rPr>
        <w:t>Dyrektor Szkoły Podstawowej im. Szarych Szeregów w Łęgu Probostwie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59">
        <w:rPr>
          <w:rFonts w:ascii="Times New Roman" w:hAnsi="Times New Roman" w:cs="Times New Roman"/>
          <w:sz w:val="24"/>
          <w:szCs w:val="24"/>
        </w:rPr>
        <w:t xml:space="preserve">w imieniu społeczności szkolnej </w:t>
      </w:r>
      <w:r>
        <w:rPr>
          <w:rFonts w:ascii="Times New Roman" w:hAnsi="Times New Roman" w:cs="Times New Roman"/>
          <w:sz w:val="24"/>
          <w:szCs w:val="24"/>
        </w:rPr>
        <w:t>podziękowała</w:t>
      </w:r>
      <w:r w:rsidR="00BE5B59">
        <w:rPr>
          <w:rFonts w:ascii="Times New Roman" w:hAnsi="Times New Roman" w:cs="Times New Roman"/>
          <w:sz w:val="24"/>
          <w:szCs w:val="24"/>
        </w:rPr>
        <w:t xml:space="preserve"> sołtysom oraz mieszkańcom sołectw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BE5B59">
        <w:rPr>
          <w:rFonts w:ascii="Times New Roman" w:hAnsi="Times New Roman" w:cs="Times New Roman"/>
          <w:sz w:val="24"/>
          <w:szCs w:val="24"/>
        </w:rPr>
        <w:t>obwodu Szkoły Podstawowej w Łęgu Probostwie za przekazanie środków na rzecz szkoły, które zostaną wykorzystane na poprawę warunków uczniów w szkole. Podziękowania skierowała również w stronę p. Burmistrza za udzielone wsparcie.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59">
        <w:rPr>
          <w:rFonts w:ascii="Times New Roman" w:hAnsi="Times New Roman" w:cs="Times New Roman"/>
          <w:sz w:val="24"/>
          <w:szCs w:val="24"/>
        </w:rPr>
        <w:t xml:space="preserve">Następnie p. Dyrektor zwróciła się do zebranych z prośbą o  </w:t>
      </w:r>
      <w:r w:rsidR="003655A7">
        <w:rPr>
          <w:rFonts w:ascii="Times New Roman" w:hAnsi="Times New Roman" w:cs="Times New Roman"/>
          <w:sz w:val="24"/>
          <w:szCs w:val="24"/>
        </w:rPr>
        <w:t xml:space="preserve">wsparcie finansowe </w:t>
      </w:r>
      <w:r w:rsidR="007B4E6D">
        <w:rPr>
          <w:rFonts w:ascii="Times New Roman" w:hAnsi="Times New Roman" w:cs="Times New Roman"/>
          <w:sz w:val="24"/>
          <w:szCs w:val="24"/>
        </w:rPr>
        <w:t>na</w:t>
      </w:r>
      <w:r w:rsidR="003655A7">
        <w:rPr>
          <w:rFonts w:ascii="Times New Roman" w:hAnsi="Times New Roman" w:cs="Times New Roman"/>
          <w:sz w:val="24"/>
          <w:szCs w:val="24"/>
        </w:rPr>
        <w:t> zakup sztandaru dla szkoły.</w:t>
      </w:r>
    </w:p>
    <w:p w14:paraId="1C320820" w14:textId="77777777" w:rsidR="004A5588" w:rsidRDefault="004A5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E7B08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-go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772BFB8" w14:textId="77777777" w:rsidR="00F94EC0" w:rsidRDefault="00F94EC0">
      <w:pPr>
        <w:spacing w:after="0" w:line="240" w:lineRule="auto"/>
        <w:jc w:val="both"/>
        <w:rPr>
          <w:b/>
          <w:bCs/>
        </w:rPr>
      </w:pPr>
    </w:p>
    <w:p w14:paraId="2831B935" w14:textId="77777777" w:rsidR="00F94EC0" w:rsidRPr="00F94EC0" w:rsidRDefault="00F94EC0" w:rsidP="00F94EC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EC0">
        <w:rPr>
          <w:rFonts w:ascii="Times New Roman" w:hAnsi="Times New Roman" w:cs="Times New Roman"/>
          <w:b/>
          <w:bCs/>
          <w:sz w:val="24"/>
          <w:szCs w:val="24"/>
        </w:rPr>
        <w:t>Uchwała w sprawie uchwalenia miejscowego planu zagospodarowania przestrzennego dla obrębu PGR Nagórki Dobrskie</w:t>
      </w:r>
    </w:p>
    <w:p w14:paraId="169AE50C" w14:textId="77777777" w:rsidR="00F94EC0" w:rsidRDefault="00F94EC0" w:rsidP="00F94EC0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F51B914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pierwszy podpunkt w pkt 7 i dodała, że projekt uchwały był procedowany na Komisji Rozwoju, Rolnictwa, Bezpieczeństwa i Gospodarki Komunalnej i pozytywnie zaopiniowany pod obrady sesji. Pani Przewodnicząca dodała, że komisja głosowała za nieuwzględnieniem poprawek. Poprosiła planistę p. Ferlińskiego o zabranie głosu.</w:t>
      </w:r>
    </w:p>
    <w:p w14:paraId="0D360531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1E2DE" w14:textId="06108B64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P. Gabriel Ferliński planista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154">
        <w:rPr>
          <w:rFonts w:ascii="Times New Roman" w:hAnsi="Times New Roman" w:cs="Times New Roman"/>
          <w:sz w:val="24"/>
          <w:szCs w:val="24"/>
        </w:rPr>
        <w:t xml:space="preserve">dodał, </w:t>
      </w:r>
      <w:r w:rsidR="00803A16">
        <w:rPr>
          <w:rFonts w:ascii="Times New Roman" w:hAnsi="Times New Roman" w:cs="Times New Roman"/>
          <w:sz w:val="24"/>
          <w:szCs w:val="24"/>
        </w:rPr>
        <w:t>że</w:t>
      </w:r>
      <w:r w:rsidR="00427154">
        <w:rPr>
          <w:rFonts w:ascii="Times New Roman" w:hAnsi="Times New Roman" w:cs="Times New Roman"/>
          <w:sz w:val="24"/>
          <w:szCs w:val="24"/>
        </w:rPr>
        <w:t xml:space="preserve"> jest to już ostatni plan. O</w:t>
      </w:r>
      <w:r>
        <w:rPr>
          <w:rFonts w:ascii="Times New Roman" w:hAnsi="Times New Roman" w:cs="Times New Roman"/>
          <w:sz w:val="24"/>
          <w:szCs w:val="24"/>
        </w:rPr>
        <w:t>powiedział o planie zagospodarowania przestrzennego dla obrębu PGR Nagórki Dobrskie. Dodał, że została złożona 1</w:t>
      </w:r>
      <w:r w:rsidR="00EA67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uwaga, której p. Burmistrz nie uwzględnił i prosił radnych, aby również t</w:t>
      </w:r>
      <w:r w:rsidR="00803A1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uwag</w:t>
      </w:r>
      <w:r w:rsidR="00803A16">
        <w:rPr>
          <w:rFonts w:ascii="Times New Roman" w:hAnsi="Times New Roman" w:cs="Times New Roman"/>
          <w:sz w:val="24"/>
          <w:szCs w:val="24"/>
        </w:rPr>
        <w:t>i nie uwzględnili.</w:t>
      </w:r>
    </w:p>
    <w:p w14:paraId="68195615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85226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400812">
        <w:rPr>
          <w:rFonts w:ascii="Times New Roman" w:hAnsi="Times New Roman" w:cs="Times New Roman"/>
          <w:sz w:val="24"/>
          <w:szCs w:val="24"/>
        </w:rPr>
        <w:t>zapytała, czy radni mają pytania?</w:t>
      </w:r>
    </w:p>
    <w:p w14:paraId="6D445292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02E5DA02" w14:textId="77777777" w:rsidR="0062580F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przewodnicząca zarządziła głosowanie w sprawie nie uwzględnienia uwagi odrzuconej przez p. Burmistrza.</w:t>
      </w:r>
    </w:p>
    <w:p w14:paraId="393B412E" w14:textId="77777777" w:rsidR="0062580F" w:rsidRDefault="0062580F" w:rsidP="0062580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3C21" w14:textId="7CB4A56D" w:rsidR="0062580F" w:rsidRDefault="0062580F" w:rsidP="0062580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niezgodności liczby obecnych radnych z liczbą oddanych głosów, Przewodnicząca Rady Miejskiej w Drobinie zarządziła reasumpcję głosowania.</w:t>
      </w:r>
    </w:p>
    <w:p w14:paraId="712091EA" w14:textId="11263C59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AA6FC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została odrzucona, nieuwzględniona. Protokół głosowania stanowi załącznik Nr </w:t>
      </w:r>
      <w:r w:rsidR="004271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2734D775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A690A" w14:textId="77777777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830ADE">
        <w:rPr>
          <w:rFonts w:ascii="Times New Roman" w:hAnsi="Times New Roman" w:cs="Times New Roman"/>
          <w:sz w:val="24"/>
          <w:szCs w:val="24"/>
        </w:rPr>
        <w:t xml:space="preserve">odczytała </w:t>
      </w:r>
      <w:r>
        <w:rPr>
          <w:rFonts w:ascii="Times New Roman" w:hAnsi="Times New Roman" w:cs="Times New Roman"/>
          <w:sz w:val="24"/>
          <w:szCs w:val="24"/>
        </w:rPr>
        <w:t>treść uchwały i poddała pod głosowanie jawne.</w:t>
      </w:r>
    </w:p>
    <w:p w14:paraId="417E74C5" w14:textId="77777777" w:rsidR="0062580F" w:rsidRDefault="0062580F" w:rsidP="00EA674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D699" w14:textId="25E79CFE" w:rsidR="00EA6746" w:rsidRPr="00EA6746" w:rsidRDefault="00EA6746" w:rsidP="00EA674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46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 VIII/52/2024 </w:t>
      </w:r>
      <w:r w:rsidRPr="00EA6746">
        <w:rPr>
          <w:rFonts w:ascii="Times New Roman" w:hAnsi="Times New Roman" w:cs="Times New Roman"/>
          <w:sz w:val="24"/>
          <w:szCs w:val="24"/>
        </w:rPr>
        <w:t>w sprawie uchwalenia miejscowego planu zagospodarowania przestrzennego dla obrębu PGR Nagórki Dobrskie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</w:t>
      </w:r>
      <w:r w:rsidR="00803A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7 i 8 do niniejszego </w:t>
      </w:r>
      <w:r w:rsidR="00A8121A">
        <w:rPr>
          <w:rFonts w:ascii="Times New Roman" w:hAnsi="Times New Roman" w:cs="Times New Roman"/>
          <w:sz w:val="24"/>
          <w:szCs w:val="24"/>
        </w:rPr>
        <w:t>protokołu.</w:t>
      </w:r>
    </w:p>
    <w:p w14:paraId="6FFD875E" w14:textId="77777777" w:rsidR="00F94EC0" w:rsidRDefault="00F94EC0" w:rsidP="00F94EC0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3F0E8B" w14:textId="77777777" w:rsidR="005B65B4" w:rsidRDefault="005B65B4" w:rsidP="005B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2 obrad:</w:t>
      </w:r>
    </w:p>
    <w:p w14:paraId="4A1DCBD4" w14:textId="77777777" w:rsidR="005B65B4" w:rsidRDefault="005B65B4" w:rsidP="005B65B4">
      <w:pPr>
        <w:pStyle w:val="Standard"/>
        <w:jc w:val="both"/>
        <w:rPr>
          <w:rFonts w:cs="Times New Roman"/>
          <w:bCs/>
        </w:rPr>
      </w:pPr>
    </w:p>
    <w:p w14:paraId="74215C0E" w14:textId="77777777" w:rsidR="00F94EC0" w:rsidRPr="005B65B4" w:rsidRDefault="005B65B4" w:rsidP="005B65B4">
      <w:pPr>
        <w:pStyle w:val="Standard"/>
        <w:jc w:val="center"/>
        <w:rPr>
          <w:rFonts w:eastAsia="Calibri" w:cs="Times New Roman"/>
          <w:b/>
          <w:lang w:eastAsia="pl-PL"/>
        </w:rPr>
      </w:pPr>
      <w:r w:rsidRPr="005B65B4">
        <w:rPr>
          <w:rFonts w:cs="Times New Roman"/>
          <w:b/>
        </w:rPr>
        <w:t>U</w:t>
      </w:r>
      <w:r w:rsidR="00F94EC0" w:rsidRPr="005B65B4">
        <w:rPr>
          <w:rFonts w:cs="Times New Roman"/>
          <w:b/>
        </w:rPr>
        <w:t>chwał</w:t>
      </w:r>
      <w:r w:rsidRPr="005B65B4">
        <w:rPr>
          <w:rFonts w:cs="Times New Roman"/>
          <w:b/>
        </w:rPr>
        <w:t>a</w:t>
      </w:r>
      <w:r w:rsidR="00F94EC0" w:rsidRPr="005B65B4">
        <w:rPr>
          <w:rFonts w:cs="Times New Roman"/>
          <w:b/>
        </w:rPr>
        <w:t xml:space="preserve"> w </w:t>
      </w:r>
      <w:r w:rsidR="00F94EC0" w:rsidRPr="005B65B4">
        <w:rPr>
          <w:rFonts w:eastAsia="Calibri" w:cs="Times New Roman"/>
          <w:b/>
          <w:lang w:eastAsia="pl-PL"/>
        </w:rPr>
        <w:t xml:space="preserve">sprawie zmiany Wieloletniej Prognozy Finansowej Miasta i Gminy Drobin </w:t>
      </w:r>
      <w:r w:rsidR="00F94EC0" w:rsidRPr="005B65B4">
        <w:rPr>
          <w:rFonts w:eastAsia="Calibri" w:cs="Times New Roman"/>
          <w:b/>
          <w:lang w:eastAsia="pl-PL"/>
        </w:rPr>
        <w:br/>
        <w:t>na lata 2024-2038</w:t>
      </w:r>
    </w:p>
    <w:p w14:paraId="3ED56F56" w14:textId="77777777" w:rsidR="005B65B4" w:rsidRDefault="005B65B4" w:rsidP="005B65B4">
      <w:pPr>
        <w:pStyle w:val="Standard"/>
        <w:jc w:val="both"/>
        <w:rPr>
          <w:rFonts w:eastAsia="Calibri" w:cs="Times New Roman"/>
          <w:lang w:eastAsia="pl-PL"/>
        </w:rPr>
      </w:pPr>
    </w:p>
    <w:p w14:paraId="1D1CFF99" w14:textId="77777777" w:rsidR="005B65B4" w:rsidRDefault="005B65B4" w:rsidP="005B65B4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>odczytała kolejny podpunkt w pkt 7 i dodała, że projekt uchwały był procedowany na Komisji Planowania i Budżetu i pozytywnie zaopiniowan</w:t>
      </w:r>
      <w:r w:rsidR="008B64EA">
        <w:rPr>
          <w:rFonts w:cs="Times New Roman"/>
        </w:rPr>
        <w:t>y</w:t>
      </w:r>
      <w:r>
        <w:rPr>
          <w:rFonts w:cs="Times New Roman"/>
        </w:rPr>
        <w:t>.</w:t>
      </w:r>
      <w:r w:rsidR="006B3762">
        <w:rPr>
          <w:rFonts w:cs="Times New Roman"/>
        </w:rPr>
        <w:t xml:space="preserve"> Dodała, że do uchwały nie zostały wprowadzone żadne zmiany. Zapytała radnych, czy maj</w:t>
      </w:r>
      <w:r w:rsidR="00AD3969">
        <w:rPr>
          <w:rFonts w:cs="Times New Roman"/>
        </w:rPr>
        <w:t>ą</w:t>
      </w:r>
      <w:r w:rsidR="006B3762">
        <w:rPr>
          <w:rFonts w:cs="Times New Roman"/>
        </w:rPr>
        <w:t xml:space="preserve"> pytania do przedstawionej uchwały?</w:t>
      </w:r>
    </w:p>
    <w:p w14:paraId="7C8663C0" w14:textId="77777777" w:rsidR="006B3762" w:rsidRDefault="006B3762" w:rsidP="005B65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4AADAE6A" w14:textId="77777777" w:rsidR="006B3762" w:rsidRDefault="006B3762" w:rsidP="005B65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Poddała uchwałę pod głosowanie jawne.</w:t>
      </w:r>
    </w:p>
    <w:p w14:paraId="0409077B" w14:textId="77777777" w:rsidR="00D73D09" w:rsidRDefault="00D73D09" w:rsidP="00D73D09">
      <w:pPr>
        <w:pStyle w:val="Standard"/>
        <w:jc w:val="both"/>
        <w:rPr>
          <w:rFonts w:cs="Times New Roman"/>
          <w:bCs/>
        </w:rPr>
      </w:pPr>
    </w:p>
    <w:p w14:paraId="6970AD88" w14:textId="77777777" w:rsid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  <w:r w:rsidRPr="00D73D09">
        <w:rPr>
          <w:rFonts w:cs="Times New Roman"/>
          <w:bCs/>
        </w:rPr>
        <w:t>Uchwała</w:t>
      </w:r>
      <w:r>
        <w:rPr>
          <w:rFonts w:cs="Times New Roman"/>
          <w:bCs/>
        </w:rPr>
        <w:t xml:space="preserve"> Nr VIII/53/2024</w:t>
      </w:r>
      <w:r w:rsidRPr="00D73D09">
        <w:rPr>
          <w:rFonts w:cs="Times New Roman"/>
          <w:bCs/>
        </w:rPr>
        <w:t xml:space="preserve"> w </w:t>
      </w:r>
      <w:r w:rsidRPr="00D73D09">
        <w:rPr>
          <w:rFonts w:eastAsia="Calibri" w:cs="Times New Roman"/>
          <w:bCs/>
          <w:lang w:eastAsia="pl-PL"/>
        </w:rPr>
        <w:t>sprawie zmiany Wieloletniej Prognozy Finansowej Miasta i Gminy Drobin na lata 2024-2038</w:t>
      </w:r>
      <w:r>
        <w:rPr>
          <w:rFonts w:eastAsia="Calibri" w:cs="Times New Roman"/>
          <w:bCs/>
          <w:lang w:eastAsia="pl-PL"/>
        </w:rPr>
        <w:t xml:space="preserve"> została podjęta i wraz z protokołem głosowania stanowi załącznik Nr 9 i 10 do niniejszego protokołu.</w:t>
      </w:r>
    </w:p>
    <w:p w14:paraId="22BE2EEC" w14:textId="77777777" w:rsid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</w:p>
    <w:p w14:paraId="751AD884" w14:textId="77777777" w:rsidR="00AD3969" w:rsidRDefault="00AD3969" w:rsidP="00AD3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3 obrad:</w:t>
      </w:r>
    </w:p>
    <w:p w14:paraId="21F1366B" w14:textId="77777777" w:rsidR="00D73D09" w:rsidRP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</w:p>
    <w:p w14:paraId="3DC16117" w14:textId="77777777" w:rsidR="00F94EC0" w:rsidRPr="00AD3969" w:rsidRDefault="00AD3969" w:rsidP="00AD3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69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F94EC0" w:rsidRPr="00AD3969">
        <w:rPr>
          <w:rFonts w:ascii="Times New Roman" w:eastAsia="Calibri" w:hAnsi="Times New Roman" w:cs="Times New Roman"/>
          <w:b/>
          <w:bCs/>
          <w:sz w:val="24"/>
          <w:szCs w:val="24"/>
        </w:rPr>
        <w:t>chwał</w:t>
      </w:r>
      <w:r w:rsidRPr="00AD396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F94EC0" w:rsidRPr="00AD3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94EC0" w:rsidRPr="00AD3969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 w:rsidRPr="00AD39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EC0" w:rsidRPr="00AD3969">
        <w:rPr>
          <w:rFonts w:ascii="Times New Roman" w:hAnsi="Times New Roman" w:cs="Times New Roman"/>
          <w:b/>
          <w:bCs/>
          <w:sz w:val="24"/>
          <w:szCs w:val="24"/>
        </w:rPr>
        <w:t xml:space="preserve"> Uchwałę Budżetową na 2024 rok</w:t>
      </w:r>
    </w:p>
    <w:p w14:paraId="3EB68E5D" w14:textId="77777777" w:rsidR="00AD3969" w:rsidRDefault="00AD396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6BE9" w14:textId="77777777" w:rsidR="00AD3969" w:rsidRDefault="00AD3969" w:rsidP="00AD3969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>odczytała kolejny podpunkt w pkt 7 i dodała, że projekt uchwały był również procedowany na Komisji Planowania i Budżetu i pozytywnie zaopiniowan</w:t>
      </w:r>
      <w:r w:rsidR="008B64EA">
        <w:rPr>
          <w:rFonts w:cs="Times New Roman"/>
        </w:rPr>
        <w:t>y</w:t>
      </w:r>
      <w:r>
        <w:rPr>
          <w:rFonts w:cs="Times New Roman"/>
        </w:rPr>
        <w:t>. Dodała, że do uchwały nie zostały wprowadzone żadne zmiany. Zapytała radnych, czy mają pytania do przedstawionej uchwały?</w:t>
      </w:r>
    </w:p>
    <w:p w14:paraId="65B8B996" w14:textId="77777777" w:rsidR="00AD3969" w:rsidRDefault="00AD396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97B7" w14:textId="3D0E12EF" w:rsidR="008B64EA" w:rsidRPr="005C14A9" w:rsidRDefault="002A78ED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C1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 w:rsidR="008B64E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D2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4EA" w:rsidRPr="005C14A9">
        <w:rPr>
          <w:rFonts w:ascii="Times New Roman" w:hAnsi="Times New Roman" w:cs="Times New Roman"/>
          <w:sz w:val="24"/>
          <w:szCs w:val="24"/>
        </w:rPr>
        <w:t xml:space="preserve">zapytał o dział 600 rozdział 60016 </w:t>
      </w:r>
      <w:r w:rsidR="005C14A9" w:rsidRPr="005C14A9">
        <w:rPr>
          <w:rFonts w:ascii="Times New Roman" w:hAnsi="Times New Roman" w:cs="Times New Roman"/>
          <w:sz w:val="24"/>
          <w:szCs w:val="24"/>
        </w:rPr>
        <w:t xml:space="preserve">kwota 100 tys. zł na bieżące utrzymanie dróg. </w:t>
      </w:r>
      <w:r w:rsidR="005C14A9">
        <w:rPr>
          <w:rFonts w:ascii="Times New Roman" w:hAnsi="Times New Roman" w:cs="Times New Roman"/>
          <w:sz w:val="24"/>
          <w:szCs w:val="24"/>
        </w:rPr>
        <w:t>Zadał 2 pytania: „Czy są to konkretne wydatki, czy zabezpieczone środki na odśnieżanie? Na co została zwiększona kwota 4600 zł</w:t>
      </w:r>
      <w:r w:rsidR="00302740">
        <w:rPr>
          <w:rFonts w:ascii="Times New Roman" w:hAnsi="Times New Roman" w:cs="Times New Roman"/>
          <w:sz w:val="24"/>
          <w:szCs w:val="24"/>
        </w:rPr>
        <w:t>?</w:t>
      </w:r>
    </w:p>
    <w:p w14:paraId="7D2D3AB7" w14:textId="77777777" w:rsidR="008B64EA" w:rsidRDefault="008B64EA" w:rsidP="00F94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28CC5" w14:textId="77777777" w:rsidR="00302740" w:rsidRDefault="005C14A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 w:rsidRPr="005C14A9">
        <w:rPr>
          <w:rFonts w:ascii="Times New Roman" w:hAnsi="Times New Roman" w:cs="Times New Roman"/>
          <w:sz w:val="24"/>
          <w:szCs w:val="24"/>
        </w:rPr>
        <w:t>udzieliła odpowiedzi: na pytanie 1 – środki przeznaczone na odśnieżanie</w:t>
      </w:r>
      <w:r>
        <w:rPr>
          <w:rFonts w:ascii="Times New Roman" w:hAnsi="Times New Roman" w:cs="Times New Roman"/>
          <w:sz w:val="24"/>
          <w:szCs w:val="24"/>
        </w:rPr>
        <w:t xml:space="preserve"> dróg w okresie zimowym. Pytanie 2 – na uzupełnienie brakujących wydatków na funkcjonowanie  urzędu</w:t>
      </w:r>
      <w:r w:rsidR="00302740">
        <w:rPr>
          <w:rFonts w:ascii="Times New Roman" w:hAnsi="Times New Roman" w:cs="Times New Roman"/>
          <w:sz w:val="24"/>
          <w:szCs w:val="24"/>
        </w:rPr>
        <w:t>.</w:t>
      </w:r>
    </w:p>
    <w:p w14:paraId="134ADA98" w14:textId="37BB0C75" w:rsidR="008B64EA" w:rsidRDefault="00302740" w:rsidP="00F94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40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zadał kolejne pytanie: </w:t>
      </w:r>
      <w:r w:rsidR="0077164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Czy jest Pani w posiadaniu informacji ile dostaniemy więcej środków w roku 2025?”.</w:t>
      </w:r>
      <w:r w:rsidR="005C1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6658" w14:textId="77777777" w:rsidR="00E46547" w:rsidRDefault="00E46547" w:rsidP="00F94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0BD2E" w14:textId="1FFA9427" w:rsidR="008B64EA" w:rsidRDefault="00302740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 w:rsidRPr="00302740">
        <w:rPr>
          <w:rFonts w:ascii="Times New Roman" w:hAnsi="Times New Roman" w:cs="Times New Roman"/>
          <w:sz w:val="24"/>
          <w:szCs w:val="24"/>
        </w:rPr>
        <w:t xml:space="preserve">wyjaśniła, że gmina otrzyma więcej środków w roku 2025 o ok. 7 mln zł. </w:t>
      </w:r>
      <w:r>
        <w:rPr>
          <w:rFonts w:ascii="Times New Roman" w:hAnsi="Times New Roman" w:cs="Times New Roman"/>
          <w:sz w:val="24"/>
          <w:szCs w:val="24"/>
        </w:rPr>
        <w:t>w porównaniu do bieżącego roku.</w:t>
      </w:r>
    </w:p>
    <w:p w14:paraId="4C565DE2" w14:textId="77777777" w:rsidR="00546DB1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C8E94" w14:textId="77777777" w:rsidR="00546DB1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B1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prosiła o pytania.</w:t>
      </w:r>
    </w:p>
    <w:p w14:paraId="01D697B0" w14:textId="77777777" w:rsidR="00546DB1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085FF33" w14:textId="2D74A190" w:rsidR="00546DB1" w:rsidRPr="00302740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4F9C0D36" w14:textId="77777777" w:rsidR="00546DB1" w:rsidRDefault="00546DB1" w:rsidP="00546D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3BE9D" w14:textId="77777777" w:rsidR="00546DB1" w:rsidRDefault="00546DB1" w:rsidP="00546DB1">
      <w:pPr>
        <w:pStyle w:val="Standard"/>
        <w:jc w:val="both"/>
        <w:rPr>
          <w:rFonts w:eastAsia="Calibri" w:cs="Times New Roman"/>
          <w:bCs/>
          <w:lang w:eastAsia="pl-PL"/>
        </w:rPr>
      </w:pPr>
      <w:r w:rsidRPr="00546DB1">
        <w:rPr>
          <w:rFonts w:eastAsia="Calibri" w:cs="Times New Roman"/>
        </w:rPr>
        <w:t xml:space="preserve">Uchwała </w:t>
      </w:r>
      <w:r>
        <w:rPr>
          <w:rFonts w:eastAsia="Calibri" w:cs="Times New Roman"/>
        </w:rPr>
        <w:t xml:space="preserve">Nr VIII/54/2024 </w:t>
      </w:r>
      <w:r w:rsidRPr="00546DB1">
        <w:rPr>
          <w:rFonts w:cs="Times New Roman"/>
        </w:rPr>
        <w:t>zmieniająca Uchwałę Budżetową na 2024 rok</w:t>
      </w:r>
      <w:r>
        <w:rPr>
          <w:rFonts w:cs="Times New Roman"/>
        </w:rPr>
        <w:t xml:space="preserve"> </w:t>
      </w:r>
      <w:r>
        <w:rPr>
          <w:rFonts w:eastAsia="Calibri" w:cs="Times New Roman"/>
          <w:bCs/>
          <w:lang w:eastAsia="pl-PL"/>
        </w:rPr>
        <w:t>została podjęta i wraz z protokołem głosowania stanowi załącznik Nr 11 i 12 do niniejszego protokołu.</w:t>
      </w:r>
    </w:p>
    <w:p w14:paraId="7AA45962" w14:textId="77777777" w:rsidR="00546DB1" w:rsidRPr="00546DB1" w:rsidRDefault="00546DB1" w:rsidP="0054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0854" w14:textId="77777777" w:rsidR="008D24C1" w:rsidRDefault="008D24C1" w:rsidP="008D2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4 obrad:</w:t>
      </w:r>
    </w:p>
    <w:p w14:paraId="187A3E95" w14:textId="77777777" w:rsidR="00AD3969" w:rsidRPr="005B2B55" w:rsidRDefault="00AD396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9938" w14:textId="77777777" w:rsidR="003A2968" w:rsidRDefault="008D24C1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94EC0" w:rsidRPr="003A2968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3A29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EC0"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 w:rsidRPr="003A29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EC0"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 Uchwałę Nr XLI/330/2017 Rady Miejskiej w Drobinie </w:t>
      </w:r>
    </w:p>
    <w:p w14:paraId="6565D0EF" w14:textId="77777777" w:rsidR="003A2968" w:rsidRDefault="00F94EC0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z dnia 29 listopada 2017 r. w sprawie ustalenia wysokości opłat za pobyt dziecka w Klubie dziecięcym funkcjonującym na terenie Miasta i Gminy Drobin oraz wysokości opłat </w:t>
      </w:r>
    </w:p>
    <w:p w14:paraId="0E0D47A1" w14:textId="77777777" w:rsidR="00F94EC0" w:rsidRPr="003A2968" w:rsidRDefault="00F94EC0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>za wyżywienie</w:t>
      </w:r>
    </w:p>
    <w:p w14:paraId="2E81A70F" w14:textId="77777777" w:rsidR="008D24C1" w:rsidRPr="003A2968" w:rsidRDefault="008D24C1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AD6F" w14:textId="7CB51D45" w:rsidR="008D24C1" w:rsidRDefault="003A2968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>
        <w:rPr>
          <w:rFonts w:ascii="Times New Roman" w:hAnsi="Times New Roman" w:cs="Times New Roman"/>
          <w:sz w:val="24"/>
          <w:szCs w:val="24"/>
        </w:rPr>
        <w:t>Oświaty, Zdrowia, Kultury i Pomocy Społecznej</w:t>
      </w:r>
      <w:r w:rsidRPr="003A2968">
        <w:rPr>
          <w:rFonts w:ascii="Times New Roman" w:hAnsi="Times New Roman" w:cs="Times New Roman"/>
          <w:sz w:val="24"/>
          <w:szCs w:val="24"/>
        </w:rPr>
        <w:t xml:space="preserve"> </w:t>
      </w:r>
      <w:r w:rsidR="00E431CC">
        <w:rPr>
          <w:rFonts w:ascii="Times New Roman" w:hAnsi="Times New Roman" w:cs="Times New Roman"/>
          <w:sz w:val="24"/>
          <w:szCs w:val="24"/>
        </w:rPr>
        <w:t xml:space="preserve">oraz Komisji Rozwoju, Rolnictwa, Bezpieczeństwa i Gospodarki Komunalnej </w:t>
      </w:r>
      <w:r w:rsidRPr="003A2968">
        <w:rPr>
          <w:rFonts w:ascii="Times New Roman" w:hAnsi="Times New Roman" w:cs="Times New Roman"/>
          <w:sz w:val="24"/>
          <w:szCs w:val="24"/>
        </w:rPr>
        <w:t>i pozytywnie zaopiniowany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1CC">
        <w:rPr>
          <w:rFonts w:ascii="Times New Roman" w:hAnsi="Times New Roman" w:cs="Times New Roman"/>
          <w:sz w:val="24"/>
          <w:szCs w:val="24"/>
        </w:rPr>
        <w:t xml:space="preserve"> Prosiła o pytania do uchwały.</w:t>
      </w:r>
    </w:p>
    <w:p w14:paraId="7EF463FF" w14:textId="77777777" w:rsidR="00E431CC" w:rsidRDefault="00E431C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AD2454" w14:textId="1DD9A8C4" w:rsidR="00E431CC" w:rsidRDefault="00E431C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 w:rsidR="00684E3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E30" w:rsidRPr="00684E30">
        <w:rPr>
          <w:rFonts w:ascii="Times New Roman" w:hAnsi="Times New Roman" w:cs="Times New Roman"/>
          <w:sz w:val="24"/>
          <w:szCs w:val="24"/>
        </w:rPr>
        <w:t>zwrócił się do pana mecenasa z zapytaniem ”jak</w:t>
      </w:r>
      <w:r w:rsidR="00455E07"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684E30" w:rsidRPr="00684E30">
        <w:rPr>
          <w:rFonts w:ascii="Times New Roman" w:hAnsi="Times New Roman" w:cs="Times New Roman"/>
          <w:sz w:val="24"/>
          <w:szCs w:val="24"/>
        </w:rPr>
        <w:t>aktywni w żłobku, aktywn</w:t>
      </w:r>
      <w:r w:rsidR="00684E30">
        <w:rPr>
          <w:rFonts w:ascii="Times New Roman" w:hAnsi="Times New Roman" w:cs="Times New Roman"/>
          <w:sz w:val="24"/>
          <w:szCs w:val="24"/>
        </w:rPr>
        <w:t>i</w:t>
      </w:r>
      <w:r w:rsidR="00684E30" w:rsidRPr="00684E30">
        <w:rPr>
          <w:rFonts w:ascii="Times New Roman" w:hAnsi="Times New Roman" w:cs="Times New Roman"/>
          <w:sz w:val="24"/>
          <w:szCs w:val="24"/>
        </w:rPr>
        <w:t xml:space="preserve"> w</w:t>
      </w:r>
      <w:r w:rsidR="00684E30">
        <w:rPr>
          <w:rFonts w:ascii="Times New Roman" w:hAnsi="Times New Roman" w:cs="Times New Roman"/>
          <w:sz w:val="24"/>
          <w:szCs w:val="24"/>
        </w:rPr>
        <w:t> </w:t>
      </w:r>
      <w:r w:rsidR="00684E30" w:rsidRPr="00684E30">
        <w:rPr>
          <w:rFonts w:ascii="Times New Roman" w:hAnsi="Times New Roman" w:cs="Times New Roman"/>
          <w:sz w:val="24"/>
          <w:szCs w:val="24"/>
        </w:rPr>
        <w:t>domu i aktywni rodzice w pracy</w:t>
      </w:r>
      <w:r w:rsidR="00771649">
        <w:rPr>
          <w:rFonts w:ascii="Times New Roman" w:hAnsi="Times New Roman" w:cs="Times New Roman"/>
          <w:sz w:val="24"/>
          <w:szCs w:val="24"/>
        </w:rPr>
        <w:t>,</w:t>
      </w:r>
      <w:r w:rsidR="00684E30" w:rsidRPr="00684E30">
        <w:rPr>
          <w:rFonts w:ascii="Times New Roman" w:hAnsi="Times New Roman" w:cs="Times New Roman"/>
          <w:sz w:val="24"/>
          <w:szCs w:val="24"/>
        </w:rPr>
        <w:t xml:space="preserve"> </w:t>
      </w:r>
      <w:r w:rsidR="00684E30">
        <w:rPr>
          <w:rFonts w:ascii="Times New Roman" w:hAnsi="Times New Roman" w:cs="Times New Roman"/>
          <w:sz w:val="24"/>
          <w:szCs w:val="24"/>
        </w:rPr>
        <w:t xml:space="preserve">mają się do rodzinnego kapitału </w:t>
      </w:r>
      <w:r w:rsidR="00455E07">
        <w:rPr>
          <w:rFonts w:ascii="Times New Roman" w:hAnsi="Times New Roman" w:cs="Times New Roman"/>
          <w:sz w:val="24"/>
          <w:szCs w:val="24"/>
        </w:rPr>
        <w:t>opiekuńczego</w:t>
      </w:r>
      <w:r w:rsidR="00684E30">
        <w:rPr>
          <w:rFonts w:ascii="Times New Roman" w:hAnsi="Times New Roman" w:cs="Times New Roman"/>
          <w:sz w:val="24"/>
          <w:szCs w:val="24"/>
        </w:rPr>
        <w:t>?</w:t>
      </w:r>
      <w:r w:rsidR="00455E07">
        <w:rPr>
          <w:rFonts w:ascii="Times New Roman" w:hAnsi="Times New Roman" w:cs="Times New Roman"/>
          <w:sz w:val="24"/>
          <w:szCs w:val="24"/>
        </w:rPr>
        <w:t xml:space="preserve"> Czy się te dwa świadczenia nie wykluczają, </w:t>
      </w:r>
      <w:r w:rsidR="008417C7">
        <w:rPr>
          <w:rFonts w:ascii="Times New Roman" w:hAnsi="Times New Roman" w:cs="Times New Roman"/>
          <w:sz w:val="24"/>
          <w:szCs w:val="24"/>
        </w:rPr>
        <w:t xml:space="preserve">jeżeli </w:t>
      </w:r>
      <w:r w:rsidR="00455E07">
        <w:rPr>
          <w:rFonts w:ascii="Times New Roman" w:hAnsi="Times New Roman" w:cs="Times New Roman"/>
          <w:sz w:val="24"/>
          <w:szCs w:val="24"/>
        </w:rPr>
        <w:t>się wykluczają to w jakim przypadkach ci rodzice mogą zadziałać</w:t>
      </w:r>
      <w:r w:rsidR="002D2F30">
        <w:rPr>
          <w:rFonts w:ascii="Times New Roman" w:hAnsi="Times New Roman" w:cs="Times New Roman"/>
          <w:sz w:val="24"/>
          <w:szCs w:val="24"/>
        </w:rPr>
        <w:t>?</w:t>
      </w:r>
      <w:r w:rsidR="00684E30">
        <w:rPr>
          <w:rFonts w:ascii="Times New Roman" w:hAnsi="Times New Roman" w:cs="Times New Roman"/>
          <w:sz w:val="24"/>
          <w:szCs w:val="24"/>
        </w:rPr>
        <w:t>”.</w:t>
      </w:r>
    </w:p>
    <w:p w14:paraId="0D575335" w14:textId="77777777" w:rsidR="002D2F30" w:rsidRDefault="002D2F30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1FBD91" w14:textId="5CBBD245" w:rsidR="002D2F30" w:rsidRDefault="002D2F30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F30">
        <w:rPr>
          <w:rFonts w:ascii="Times New Roman" w:hAnsi="Times New Roman" w:cs="Times New Roman"/>
          <w:b/>
          <w:bCs/>
          <w:sz w:val="24"/>
          <w:szCs w:val="24"/>
        </w:rPr>
        <w:t xml:space="preserve">Adwokat Różalski </w:t>
      </w:r>
      <w:r w:rsidR="00AE1C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D2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C3D" w:rsidRPr="00AE1C3D">
        <w:rPr>
          <w:rFonts w:ascii="Times New Roman" w:hAnsi="Times New Roman" w:cs="Times New Roman"/>
          <w:sz w:val="24"/>
          <w:szCs w:val="24"/>
        </w:rPr>
        <w:t xml:space="preserve">wyjaśnił, że instytucje, które wdrażają program </w:t>
      </w:r>
      <w:r w:rsidR="00AE1C3D" w:rsidRPr="008A17AB">
        <w:rPr>
          <w:rFonts w:ascii="Times New Roman" w:hAnsi="Times New Roman" w:cs="Times New Roman"/>
          <w:sz w:val="24"/>
          <w:szCs w:val="24"/>
        </w:rPr>
        <w:t xml:space="preserve">rządowy </w:t>
      </w:r>
      <w:r w:rsidR="008A17AB" w:rsidRPr="008A17AB">
        <w:rPr>
          <w:rFonts w:ascii="Times New Roman" w:hAnsi="Times New Roman" w:cs="Times New Roman"/>
          <w:sz w:val="24"/>
          <w:szCs w:val="24"/>
        </w:rPr>
        <w:t>nie wiedzą jaka będzie formuła realizowania tych świadczeń</w:t>
      </w:r>
      <w:r w:rsidR="00285102">
        <w:rPr>
          <w:rFonts w:ascii="Times New Roman" w:hAnsi="Times New Roman" w:cs="Times New Roman"/>
          <w:sz w:val="24"/>
          <w:szCs w:val="24"/>
        </w:rPr>
        <w:t xml:space="preserve"> i w jaki sposób będą finansowane.</w:t>
      </w:r>
      <w:r w:rsidR="0064652C">
        <w:rPr>
          <w:rFonts w:ascii="Times New Roman" w:hAnsi="Times New Roman" w:cs="Times New Roman"/>
          <w:sz w:val="24"/>
          <w:szCs w:val="24"/>
        </w:rPr>
        <w:t xml:space="preserve"> Pan Mecenas dodał, że w tym momencie </w:t>
      </w:r>
      <w:r w:rsidR="00771649">
        <w:rPr>
          <w:rFonts w:ascii="Times New Roman" w:hAnsi="Times New Roman" w:cs="Times New Roman"/>
          <w:sz w:val="24"/>
          <w:szCs w:val="24"/>
        </w:rPr>
        <w:t xml:space="preserve">nie </w:t>
      </w:r>
      <w:r w:rsidR="0064652C">
        <w:rPr>
          <w:rFonts w:ascii="Times New Roman" w:hAnsi="Times New Roman" w:cs="Times New Roman"/>
          <w:sz w:val="24"/>
          <w:szCs w:val="24"/>
        </w:rPr>
        <w:t>jest w stanie udzielić odpowiedzi na pytanie radnego.</w:t>
      </w:r>
    </w:p>
    <w:p w14:paraId="433EB984" w14:textId="77777777" w:rsidR="0064652C" w:rsidRDefault="0064652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59858" w14:textId="74602EF4" w:rsidR="00240D0C" w:rsidRPr="00240D0C" w:rsidRDefault="00240D0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40D0C">
        <w:rPr>
          <w:rFonts w:ascii="Times New Roman" w:hAnsi="Times New Roman" w:cs="Times New Roman"/>
          <w:sz w:val="24"/>
          <w:szCs w:val="24"/>
        </w:rPr>
        <w:t>podkreślił, że radni podejmują pewnego rodzaju decyzje finansowe, które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0D0C">
        <w:rPr>
          <w:rFonts w:ascii="Times New Roman" w:hAnsi="Times New Roman" w:cs="Times New Roman"/>
          <w:sz w:val="24"/>
          <w:szCs w:val="24"/>
        </w:rPr>
        <w:t>przyszłości będą obciążać rodziców.</w:t>
      </w:r>
    </w:p>
    <w:p w14:paraId="50DE8347" w14:textId="77777777" w:rsidR="00240D0C" w:rsidRDefault="00240D0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EADD" w14:textId="5BD19921" w:rsidR="0064652C" w:rsidRPr="00902A3B" w:rsidRDefault="0064652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52C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Oświaty i Kultury </w:t>
      </w:r>
      <w:r w:rsidR="00902A3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4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A3B" w:rsidRPr="00902A3B">
        <w:rPr>
          <w:rFonts w:ascii="Times New Roman" w:hAnsi="Times New Roman" w:cs="Times New Roman"/>
          <w:sz w:val="24"/>
          <w:szCs w:val="24"/>
        </w:rPr>
        <w:t>udzieliła odpowiedzi na pytanie radnego.</w:t>
      </w:r>
    </w:p>
    <w:p w14:paraId="5EB85A8C" w14:textId="77777777" w:rsidR="008D24C1" w:rsidRDefault="008D24C1" w:rsidP="00F94EC0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176A08C" w14:textId="5A714C0F" w:rsidR="00680FA0" w:rsidRDefault="00902A3B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02A3B">
        <w:rPr>
          <w:rFonts w:ascii="Times New Roman" w:hAnsi="Times New Roman" w:cs="Times New Roman"/>
          <w:sz w:val="24"/>
          <w:szCs w:val="24"/>
        </w:rPr>
        <w:t>„pani kierownik, właśnie takiej odpowiedzi oczekiwałem”.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FA0616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77477" w14:textId="756AE2F3" w:rsidR="00360CDE" w:rsidRPr="00360CDE" w:rsidRDefault="00360CDE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30">
        <w:rPr>
          <w:rFonts w:ascii="Times New Roman" w:hAnsi="Times New Roman" w:cs="Times New Roman"/>
          <w:b/>
          <w:bCs/>
          <w:sz w:val="24"/>
          <w:szCs w:val="24"/>
        </w:rPr>
        <w:t xml:space="preserve">Adwokat Różalski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60CDE">
        <w:rPr>
          <w:rFonts w:ascii="Times New Roman" w:hAnsi="Times New Roman" w:cs="Times New Roman"/>
          <w:sz w:val="24"/>
          <w:szCs w:val="24"/>
        </w:rPr>
        <w:t>uzupełni wypowiedź odnośnie płatności świadczeń, o których mowa</w:t>
      </w:r>
      <w:r w:rsidR="00B31008">
        <w:rPr>
          <w:rFonts w:ascii="Times New Roman" w:hAnsi="Times New Roman" w:cs="Times New Roman"/>
          <w:sz w:val="24"/>
          <w:szCs w:val="24"/>
        </w:rPr>
        <w:t xml:space="preserve"> powyżej</w:t>
      </w:r>
      <w:r w:rsidRPr="00360CDE">
        <w:rPr>
          <w:rFonts w:ascii="Times New Roman" w:hAnsi="Times New Roman" w:cs="Times New Roman"/>
          <w:sz w:val="24"/>
          <w:szCs w:val="24"/>
        </w:rPr>
        <w:t>.</w:t>
      </w:r>
    </w:p>
    <w:p w14:paraId="3826B307" w14:textId="77777777" w:rsidR="00360CDE" w:rsidRDefault="00360CDE" w:rsidP="00240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6DA84" w14:textId="7D6B715D" w:rsidR="00240D0C" w:rsidRPr="00302740" w:rsidRDefault="00240D0C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D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360CDE" w:rsidRPr="00360CDE">
        <w:rPr>
          <w:rFonts w:ascii="Times New Roman" w:hAnsi="Times New Roman" w:cs="Times New Roman"/>
          <w:b/>
          <w:bCs/>
          <w:sz w:val="24"/>
          <w:szCs w:val="24"/>
        </w:rPr>
        <w:t>obrad</w:t>
      </w:r>
      <w:r w:rsidR="00360CD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odczytała treść uchwały i poddała pod głosowanie jawne.</w:t>
      </w:r>
    </w:p>
    <w:p w14:paraId="78C82AB1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4133" w14:textId="013F91F7" w:rsidR="00360CDE" w:rsidRDefault="00360CDE" w:rsidP="00360CDE">
      <w:pPr>
        <w:pStyle w:val="Standard"/>
        <w:jc w:val="both"/>
        <w:rPr>
          <w:rFonts w:eastAsia="Calibri" w:cs="Times New Roman"/>
          <w:bCs/>
          <w:lang w:eastAsia="pl-PL"/>
        </w:rPr>
      </w:pPr>
      <w:r w:rsidRPr="00360CDE">
        <w:rPr>
          <w:rFonts w:cs="Times New Roman"/>
        </w:rPr>
        <w:t xml:space="preserve">Uchwała </w:t>
      </w:r>
      <w:r w:rsidR="001F14D9">
        <w:rPr>
          <w:rFonts w:cs="Times New Roman"/>
        </w:rPr>
        <w:t xml:space="preserve">Nr VIII/55/2024 </w:t>
      </w:r>
      <w:r w:rsidRPr="00360CDE">
        <w:rPr>
          <w:rFonts w:cs="Times New Roman"/>
        </w:rPr>
        <w:t>zmieniająca Uchwałę Nr XLI/330/2017 Rady Miejskiej w Drobinie z dnia 29 listopada 2017</w:t>
      </w:r>
      <w:r>
        <w:rPr>
          <w:rFonts w:cs="Times New Roman"/>
        </w:rPr>
        <w:t> </w:t>
      </w:r>
      <w:r w:rsidRPr="00360CDE">
        <w:rPr>
          <w:rFonts w:cs="Times New Roman"/>
        </w:rPr>
        <w:t>r. w sprawie ustalenia wysokości opłat za pobyt dziecka w Klubie dziecięcym funkcjonującym na terenie Miasta i Gminy Drobin oraz wysokości opłat za wyżywienie</w:t>
      </w:r>
      <w:r>
        <w:rPr>
          <w:rFonts w:cs="Times New Roman"/>
        </w:rPr>
        <w:t xml:space="preserve"> </w:t>
      </w:r>
      <w:r>
        <w:rPr>
          <w:rFonts w:eastAsia="Calibri" w:cs="Times New Roman"/>
          <w:bCs/>
          <w:lang w:eastAsia="pl-PL"/>
        </w:rPr>
        <w:t>została podjęta i wraz z protokołem głosowania stanowi załącznik Nr 13 i 14 do niniejszego protokołu.</w:t>
      </w:r>
    </w:p>
    <w:p w14:paraId="321ACB0D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FD8F0" w14:textId="77777777" w:rsidR="002F691E" w:rsidRDefault="002F691E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74959" w14:textId="77777777" w:rsidR="002F691E" w:rsidRDefault="002F691E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C8A36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7 -go, ppkt 5 obrad:</w:t>
      </w:r>
    </w:p>
    <w:p w14:paraId="357F2750" w14:textId="77777777" w:rsidR="008D24C1" w:rsidRPr="005B2B55" w:rsidRDefault="008D24C1" w:rsidP="00F94EC0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A13FEE7" w14:textId="77777777" w:rsidR="001F69D8" w:rsidRDefault="003A6CA8" w:rsidP="003A6C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94EC0" w:rsidRPr="003A6CA8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EC0" w:rsidRPr="003A6CA8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EC0" w:rsidRPr="003A6CA8">
        <w:rPr>
          <w:rFonts w:ascii="Times New Roman" w:hAnsi="Times New Roman" w:cs="Times New Roman"/>
          <w:b/>
          <w:bCs/>
          <w:sz w:val="24"/>
          <w:szCs w:val="24"/>
        </w:rPr>
        <w:t xml:space="preserve"> Uchwałę Nr XLV/365/2018 Rady Miejskiej w Drobinie </w:t>
      </w:r>
    </w:p>
    <w:p w14:paraId="1C26D1C4" w14:textId="77777777" w:rsidR="00F94EC0" w:rsidRDefault="00F94EC0" w:rsidP="003A6C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CA8">
        <w:rPr>
          <w:rFonts w:ascii="Times New Roman" w:hAnsi="Times New Roman" w:cs="Times New Roman"/>
          <w:b/>
          <w:bCs/>
          <w:sz w:val="24"/>
          <w:szCs w:val="24"/>
        </w:rPr>
        <w:t>z dnia 22 lutego 2018 r. w sprawie określenia wysokości opłaty za korzystanie z wychowania przedszkolnego uczniów objętych wychowaniem przedszkolnym do końca roku szkolnego w roku kalendarzowym, w którym kończą 6 lat, w publicznych przedszkolach, oddziałach przedszkolnych w szkołach podstawowych i punktach przedszkolnych, dla których organem prowadzącym jest Miasto i Gmina Drobin</w:t>
      </w:r>
    </w:p>
    <w:p w14:paraId="184A0A9F" w14:textId="77777777" w:rsidR="003A6CA8" w:rsidRDefault="003A6CA8" w:rsidP="003A6C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4BCF9" w14:textId="77777777" w:rsidR="002F691E" w:rsidRPr="003A2968" w:rsidRDefault="002F691E" w:rsidP="002F691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7F49" w14:textId="477C3B40" w:rsidR="002F691E" w:rsidRDefault="002F691E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>
        <w:rPr>
          <w:rFonts w:ascii="Times New Roman" w:hAnsi="Times New Roman" w:cs="Times New Roman"/>
          <w:sz w:val="24"/>
          <w:szCs w:val="24"/>
        </w:rPr>
        <w:t>Oświaty, Zdrowia, Kultury i Pomocy Społecznej</w:t>
      </w:r>
      <w:r w:rsidRPr="003A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Komisji Rozwoju, Rolnictwa, Bezpieczeństwa i Gospodarki Komunalnej </w:t>
      </w:r>
      <w:r w:rsidRPr="003A2968">
        <w:rPr>
          <w:rFonts w:ascii="Times New Roman" w:hAnsi="Times New Roman" w:cs="Times New Roman"/>
          <w:sz w:val="24"/>
          <w:szCs w:val="24"/>
        </w:rPr>
        <w:t>i pozytywnie zaopiniowany</w:t>
      </w:r>
      <w:r>
        <w:rPr>
          <w:rFonts w:ascii="Times New Roman" w:hAnsi="Times New Roman" w:cs="Times New Roman"/>
          <w:sz w:val="24"/>
          <w:szCs w:val="24"/>
        </w:rPr>
        <w:t>. Prosiła o pytania do uchwały.</w:t>
      </w:r>
    </w:p>
    <w:p w14:paraId="77D4F5CB" w14:textId="03DAD44D" w:rsidR="001F14D9" w:rsidRDefault="00EB604B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4CBC110B" w14:textId="3EBA1BBF" w:rsidR="00EB604B" w:rsidRPr="00302740" w:rsidRDefault="00EB604B" w:rsidP="00EB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odczytała treść uchwały i poddała pod głosowanie jawne.</w:t>
      </w:r>
    </w:p>
    <w:p w14:paraId="549276D0" w14:textId="77777777" w:rsidR="00EB604B" w:rsidRDefault="00EB604B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C00336" w14:textId="5D70E5D8" w:rsidR="00EB604B" w:rsidRDefault="00EB604B" w:rsidP="00EB604B">
      <w:pPr>
        <w:pStyle w:val="Standard"/>
        <w:jc w:val="both"/>
        <w:rPr>
          <w:rFonts w:eastAsia="Calibri" w:cs="Times New Roman"/>
          <w:bCs/>
          <w:lang w:eastAsia="pl-PL"/>
        </w:rPr>
      </w:pPr>
      <w:r w:rsidRPr="00EB604B">
        <w:rPr>
          <w:rFonts w:cs="Times New Roman"/>
        </w:rPr>
        <w:t xml:space="preserve">Uchwała </w:t>
      </w:r>
      <w:r w:rsidR="00C02159">
        <w:rPr>
          <w:rFonts w:cs="Times New Roman"/>
        </w:rPr>
        <w:t xml:space="preserve">Nr VIII/56/2024 </w:t>
      </w:r>
      <w:r w:rsidRPr="00EB604B">
        <w:rPr>
          <w:rFonts w:cs="Times New Roman"/>
        </w:rPr>
        <w:t>zmieniająca Uchwałę Nr XLV/365/2018 Rady Miejskiej w Drobinie z dnia 22 lutego 2018 r. w sprawie określenia wysokości opłaty za korzystanie z wychowania przedszkolnego uczniów objętych wychowaniem przedszkolnym do końca roku szkolnego w roku kalendarzowym, w</w:t>
      </w:r>
      <w:r w:rsidR="00C02159">
        <w:rPr>
          <w:rFonts w:cs="Times New Roman"/>
        </w:rPr>
        <w:t> </w:t>
      </w:r>
      <w:r w:rsidRPr="00EB604B">
        <w:rPr>
          <w:rFonts w:cs="Times New Roman"/>
        </w:rPr>
        <w:t>którym kończą 6 lat, w publicznych przedszkolach, oddziałach przedszkolnych w szkołach podstawowych i punktach przedszkolnych, dla których organem prowadzącym jest Miasto i Gmina Drobin</w:t>
      </w:r>
      <w:r>
        <w:rPr>
          <w:rFonts w:cs="Times New Roman"/>
        </w:rPr>
        <w:t xml:space="preserve"> </w:t>
      </w:r>
      <w:r>
        <w:rPr>
          <w:rFonts w:eastAsia="Calibri" w:cs="Times New Roman"/>
          <w:bCs/>
          <w:lang w:eastAsia="pl-PL"/>
        </w:rPr>
        <w:t>została podjęta i wraz z protokołem głosowania stanowi załącznik Nr 15 i 16 do niniejszego protokołu.</w:t>
      </w:r>
    </w:p>
    <w:p w14:paraId="52FC5BCB" w14:textId="084815DF" w:rsidR="00EB604B" w:rsidRPr="00EB604B" w:rsidRDefault="00EB604B" w:rsidP="00EB60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FA39BE7" w14:textId="0DF2A2E0" w:rsidR="00EB604B" w:rsidRDefault="00EB604B" w:rsidP="00EB6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7 -go, ppkt </w:t>
      </w:r>
      <w:r w:rsidR="0000294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6AC2688" w14:textId="77777777" w:rsidR="003A6CA8" w:rsidRPr="00EB604B" w:rsidRDefault="003A6CA8" w:rsidP="00EB60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D5246FD" w14:textId="0F0861F1" w:rsidR="00F94EC0" w:rsidRPr="00EB604B" w:rsidRDefault="00EB604B" w:rsidP="00EB604B">
      <w:pPr>
        <w:spacing w:after="0" w:line="240" w:lineRule="auto"/>
        <w:ind w:left="709" w:right="20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4B">
        <w:rPr>
          <w:rFonts w:ascii="Times New Roman" w:hAnsi="Times New Roman" w:cs="Times New Roman"/>
          <w:b/>
          <w:sz w:val="24"/>
          <w:szCs w:val="24"/>
        </w:rPr>
        <w:t>U</w:t>
      </w:r>
      <w:r w:rsidR="00F94EC0" w:rsidRPr="00EB604B">
        <w:rPr>
          <w:rFonts w:ascii="Times New Roman" w:hAnsi="Times New Roman" w:cs="Times New Roman"/>
          <w:b/>
          <w:sz w:val="24"/>
          <w:szCs w:val="24"/>
        </w:rPr>
        <w:t>chwał</w:t>
      </w:r>
      <w:r w:rsidRPr="00EB604B">
        <w:rPr>
          <w:rFonts w:ascii="Times New Roman" w:hAnsi="Times New Roman" w:cs="Times New Roman"/>
          <w:b/>
          <w:sz w:val="24"/>
          <w:szCs w:val="24"/>
        </w:rPr>
        <w:t>a</w:t>
      </w:r>
      <w:r w:rsidR="00F94EC0" w:rsidRPr="00EB604B">
        <w:rPr>
          <w:rFonts w:ascii="Times New Roman" w:hAnsi="Times New Roman" w:cs="Times New Roman"/>
          <w:b/>
          <w:sz w:val="24"/>
          <w:szCs w:val="24"/>
        </w:rPr>
        <w:t xml:space="preserve"> w sprawie przyjęcia Regulaminu głosowania w wyborach uzupełniających ławników do sądów powszechnych na kadencję 2024 – 2027</w:t>
      </w:r>
    </w:p>
    <w:p w14:paraId="16A7D83A" w14:textId="77777777" w:rsidR="00EB604B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419A60" w14:textId="77777777" w:rsidR="00C02159" w:rsidRDefault="00C02159" w:rsidP="00C021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>
        <w:rPr>
          <w:rFonts w:ascii="Times New Roman" w:hAnsi="Times New Roman" w:cs="Times New Roman"/>
          <w:sz w:val="24"/>
          <w:szCs w:val="24"/>
        </w:rPr>
        <w:t>Oświaty, Zdrowia, Kultury i Pomocy Społecznej</w:t>
      </w:r>
      <w:r w:rsidRPr="003A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Komisji Rozwoju, Rolnictwa, Bezpieczeństwa i Gospodarki Komunalnej </w:t>
      </w:r>
      <w:r w:rsidRPr="003A2968">
        <w:rPr>
          <w:rFonts w:ascii="Times New Roman" w:hAnsi="Times New Roman" w:cs="Times New Roman"/>
          <w:sz w:val="24"/>
          <w:szCs w:val="24"/>
        </w:rPr>
        <w:t>i pozytywnie zaopiniowany</w:t>
      </w:r>
      <w:r>
        <w:rPr>
          <w:rFonts w:ascii="Times New Roman" w:hAnsi="Times New Roman" w:cs="Times New Roman"/>
          <w:sz w:val="24"/>
          <w:szCs w:val="24"/>
        </w:rPr>
        <w:t>. Prosiła o pytania do uchwały.</w:t>
      </w:r>
    </w:p>
    <w:p w14:paraId="3CCC29C5" w14:textId="77777777" w:rsidR="00C02159" w:rsidRDefault="00C02159" w:rsidP="00C021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7F6B3CAF" w14:textId="77777777" w:rsidR="00C02159" w:rsidRPr="00302740" w:rsidRDefault="00C02159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odczytała treść uchwały i poddała pod głosowanie jawne.</w:t>
      </w:r>
    </w:p>
    <w:p w14:paraId="7CD44373" w14:textId="77777777" w:rsidR="00EB604B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93C7D" w14:textId="79AB55EE" w:rsidR="00002948" w:rsidRDefault="00C02159" w:rsidP="00002948">
      <w:pPr>
        <w:pStyle w:val="Standard"/>
        <w:jc w:val="both"/>
        <w:rPr>
          <w:rFonts w:eastAsia="Calibri" w:cs="Times New Roman"/>
          <w:bCs/>
          <w:lang w:eastAsia="pl-PL"/>
        </w:rPr>
      </w:pPr>
      <w:r w:rsidRPr="00C02159">
        <w:rPr>
          <w:rFonts w:cs="Times New Roman"/>
          <w:bCs/>
        </w:rPr>
        <w:t xml:space="preserve">Uchwała </w:t>
      </w:r>
      <w:r w:rsidR="00002948">
        <w:rPr>
          <w:rFonts w:cs="Times New Roman"/>
          <w:bCs/>
        </w:rPr>
        <w:t xml:space="preserve">Nr VIII/57/2024 </w:t>
      </w:r>
      <w:r w:rsidRPr="00C02159">
        <w:rPr>
          <w:rFonts w:cs="Times New Roman"/>
          <w:bCs/>
        </w:rPr>
        <w:t>w sprawie przyjęcia Regulaminu głosowania w wyborach uzupełniających ławników do sądów powszechnych na kadencję 2024 – 2027</w:t>
      </w:r>
      <w:r w:rsidR="00002948">
        <w:rPr>
          <w:rFonts w:cs="Times New Roman"/>
          <w:bCs/>
        </w:rPr>
        <w:t xml:space="preserve"> </w:t>
      </w:r>
      <w:r w:rsidR="00002948">
        <w:rPr>
          <w:rFonts w:eastAsia="Calibri" w:cs="Times New Roman"/>
          <w:bCs/>
          <w:lang w:eastAsia="pl-PL"/>
        </w:rPr>
        <w:t>została podjęta i wraz z protokołem głosowania stanowi załącznik Nr 17 i 18 do niniejszego protokołu.</w:t>
      </w:r>
    </w:p>
    <w:p w14:paraId="45D16FDE" w14:textId="2FE262E6" w:rsidR="00C02159" w:rsidRPr="00C02159" w:rsidRDefault="00C02159" w:rsidP="00C02159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64FE5A" w14:textId="4C4381F6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7 obrad:</w:t>
      </w:r>
    </w:p>
    <w:p w14:paraId="240FFB63" w14:textId="77777777" w:rsidR="00EB604B" w:rsidRPr="005B2B55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A4ED2" w14:textId="7ECB7C08" w:rsidR="00F94EC0" w:rsidRPr="00002948" w:rsidRDefault="00002948" w:rsidP="0000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48">
        <w:rPr>
          <w:rFonts w:ascii="Times New Roman" w:hAnsi="Times New Roman" w:cs="Times New Roman"/>
          <w:b/>
          <w:sz w:val="24"/>
          <w:szCs w:val="24"/>
        </w:rPr>
        <w:t>U</w:t>
      </w:r>
      <w:r w:rsidR="00F94EC0" w:rsidRPr="00002948">
        <w:rPr>
          <w:rFonts w:ascii="Times New Roman" w:hAnsi="Times New Roman" w:cs="Times New Roman"/>
          <w:b/>
          <w:sz w:val="24"/>
          <w:szCs w:val="24"/>
        </w:rPr>
        <w:t>chwał</w:t>
      </w:r>
      <w:r w:rsidRPr="00002948">
        <w:rPr>
          <w:rFonts w:ascii="Times New Roman" w:hAnsi="Times New Roman" w:cs="Times New Roman"/>
          <w:b/>
          <w:sz w:val="24"/>
          <w:szCs w:val="24"/>
        </w:rPr>
        <w:t>a</w:t>
      </w:r>
      <w:r w:rsidR="00F94EC0" w:rsidRPr="00002948">
        <w:rPr>
          <w:rFonts w:ascii="Times New Roman" w:hAnsi="Times New Roman" w:cs="Times New Roman"/>
          <w:b/>
          <w:sz w:val="24"/>
          <w:szCs w:val="24"/>
        </w:rPr>
        <w:t xml:space="preserve"> w sprawie wyboru ławników do Sądu Okręgowego w Płocku w wyborach uzupełniających na kadencję 2024 – 2027</w:t>
      </w:r>
    </w:p>
    <w:p w14:paraId="472EB23E" w14:textId="77777777" w:rsidR="004A5588" w:rsidRPr="00E80D73" w:rsidRDefault="004A5588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4048B" w14:textId="5F6E660D" w:rsidR="00E80D73" w:rsidRDefault="00E80D73" w:rsidP="00E80D73">
      <w:pPr>
        <w:spacing w:after="0" w:line="240" w:lineRule="auto"/>
        <w:ind w:left="141" w:right="138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Oświaty, Zdrowia, Kultury i Pomocy Społecznej oraz Komisji Rozwoju, Rolnictwa, Bezpieczeństwa i Gospodarki Komunalnej i pozytywnie zaopiniowany. Następnie przewodnicząca odczytała opinię Zespołu ds. ds. zaopiniowania kandydatów na ławników do sądów powszechnych w wyborach uzupełniających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D73">
        <w:rPr>
          <w:rFonts w:ascii="Times New Roman" w:hAnsi="Times New Roman" w:cs="Times New Roman"/>
          <w:bCs/>
          <w:sz w:val="24"/>
          <w:szCs w:val="24"/>
        </w:rPr>
        <w:t>z dnia 17 października 2024 r. na temat kandydatów na ławnik</w:t>
      </w:r>
      <w:r w:rsidR="0015301C">
        <w:rPr>
          <w:rFonts w:ascii="Times New Roman" w:hAnsi="Times New Roman" w:cs="Times New Roman"/>
          <w:bCs/>
          <w:sz w:val="24"/>
          <w:szCs w:val="24"/>
        </w:rPr>
        <w:t>ów</w:t>
      </w:r>
      <w:r w:rsidRPr="00E80D73">
        <w:rPr>
          <w:rFonts w:ascii="Times New Roman" w:hAnsi="Times New Roman" w:cs="Times New Roman"/>
          <w:bCs/>
          <w:sz w:val="24"/>
          <w:szCs w:val="24"/>
        </w:rPr>
        <w:t>, a w szczególności spełnienia przez nich wymogów określonych w ustawie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2594A9" w14:textId="59F23385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Cs/>
          <w:sz w:val="24"/>
          <w:szCs w:val="24"/>
        </w:rPr>
        <w:lastRenderedPageBreak/>
        <w:t>Opinia znajduje się w aktach sprawy pod nr OR.533.3.6.2024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E0D04" w14:textId="6D07ED13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zapytała, czy radni wnoszą uwagi, pytania  do przedłożonej opinii.</w:t>
      </w:r>
    </w:p>
    <w:p w14:paraId="0F9745E0" w14:textId="37BCD1CE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uwag i pytań.</w:t>
      </w:r>
    </w:p>
    <w:p w14:paraId="4F0F481E" w14:textId="77777777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151FAE" w14:textId="17DC1C83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Następnym etapem był wybór radnych do Komisji Skrutacyjnej.</w:t>
      </w:r>
    </w:p>
    <w:p w14:paraId="61CDA7A6" w14:textId="1EAF3BD0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obrad wskazała kandydaturę radnej Renaty Piątkiewicz, radnej Beaty Brzezińskiej i Radnego Rafała Wysockiego.</w:t>
      </w:r>
    </w:p>
    <w:p w14:paraId="7C7B366B" w14:textId="19A25576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Wszyscy radni wskazani powyżej wyrazili zgodę.</w:t>
      </w:r>
    </w:p>
    <w:p w14:paraId="5CE80D00" w14:textId="03DB83C1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obrad poddała kandydaturę każdego </w:t>
      </w:r>
      <w:r w:rsidR="0015301C">
        <w:rPr>
          <w:rFonts w:ascii="Times New Roman" w:hAnsi="Times New Roman" w:cs="Times New Roman"/>
          <w:bCs/>
          <w:sz w:val="24"/>
          <w:szCs w:val="24"/>
        </w:rPr>
        <w:t xml:space="preserve">radnego </w:t>
      </w:r>
      <w:r>
        <w:rPr>
          <w:rFonts w:ascii="Times New Roman" w:hAnsi="Times New Roman" w:cs="Times New Roman"/>
          <w:bCs/>
          <w:sz w:val="24"/>
          <w:szCs w:val="24"/>
        </w:rPr>
        <w:t>z osobna pod głosowanie jawne.</w:t>
      </w:r>
    </w:p>
    <w:p w14:paraId="21F77A80" w14:textId="746B1506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Protokoły głosowania stanowią kolejno  załącznik Nr 19, 20 i 21 do protokołu.</w:t>
      </w:r>
    </w:p>
    <w:p w14:paraId="1F39FF49" w14:textId="77777777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4262B6" w14:textId="3F82799A" w:rsidR="00E80D73" w:rsidRPr="00E80D73" w:rsidRDefault="00E80D73" w:rsidP="00E80D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ukonstytuowaniu się Komisji Skrutacyjnej, przewodnicząc</w:t>
      </w:r>
      <w:r w:rsidR="00494CD0">
        <w:rPr>
          <w:rFonts w:ascii="Times New Roman" w:hAnsi="Times New Roman" w:cs="Times New Roman"/>
          <w:bCs/>
          <w:sz w:val="24"/>
          <w:szCs w:val="24"/>
        </w:rPr>
        <w:t xml:space="preserve">ą </w:t>
      </w:r>
      <w:r>
        <w:rPr>
          <w:rFonts w:ascii="Times New Roman" w:hAnsi="Times New Roman" w:cs="Times New Roman"/>
          <w:bCs/>
          <w:sz w:val="24"/>
          <w:szCs w:val="24"/>
        </w:rPr>
        <w:t>Komisji została wybrana radna Renata Piątkiewicz.</w:t>
      </w:r>
    </w:p>
    <w:p w14:paraId="732BA06A" w14:textId="0FC510C8" w:rsidR="00E80D73" w:rsidRPr="00E80D73" w:rsidRDefault="00E80D73" w:rsidP="00E80D73">
      <w:pPr>
        <w:spacing w:after="0" w:line="240" w:lineRule="auto"/>
        <w:ind w:left="141" w:right="138"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A4ACD" w14:textId="1D8C438E" w:rsidR="00002948" w:rsidRPr="00B151ED" w:rsidRDefault="00B151ED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151ED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13D85B58" w14:textId="77777777" w:rsidR="00002948" w:rsidRDefault="00002948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184D" w14:textId="7B3AAD08" w:rsidR="00B151ED" w:rsidRDefault="00B151ED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Przewodnicząca obrad – </w:t>
      </w:r>
      <w:r w:rsidRPr="00B151ED">
        <w:rPr>
          <w:rFonts w:ascii="Times New Roman" w:hAnsi="Times New Roman" w:cs="Times New Roman"/>
          <w:bCs/>
          <w:sz w:val="24"/>
          <w:szCs w:val="24"/>
        </w:rPr>
        <w:t>poprosiła Komisję Skrutacyjn</w:t>
      </w:r>
      <w:r w:rsidR="0015301C">
        <w:rPr>
          <w:rFonts w:ascii="Times New Roman" w:hAnsi="Times New Roman" w:cs="Times New Roman"/>
          <w:bCs/>
          <w:sz w:val="24"/>
          <w:szCs w:val="24"/>
        </w:rPr>
        <w:t>ą</w:t>
      </w:r>
      <w:r w:rsidRPr="00B151ED">
        <w:rPr>
          <w:rFonts w:ascii="Times New Roman" w:hAnsi="Times New Roman" w:cs="Times New Roman"/>
          <w:bCs/>
          <w:sz w:val="24"/>
          <w:szCs w:val="24"/>
        </w:rPr>
        <w:t xml:space="preserve"> o przygotowanie kart do głosowania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151ED">
        <w:rPr>
          <w:rFonts w:ascii="Times New Roman" w:hAnsi="Times New Roman" w:cs="Times New Roman"/>
          <w:bCs/>
          <w:sz w:val="24"/>
          <w:szCs w:val="24"/>
        </w:rPr>
        <w:t>rozdanie ich radnym.</w:t>
      </w:r>
    </w:p>
    <w:p w14:paraId="5409E400" w14:textId="77777777" w:rsidR="00B151ED" w:rsidRDefault="00B151ED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2E1CD" w14:textId="150D0F7C" w:rsidR="00B151ED" w:rsidRDefault="00B151ED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Następnie członek Komisji</w:t>
      </w:r>
      <w:r w:rsidR="0015301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radna Beata Brzezińska wyczytywała kolejno wg listy </w:t>
      </w:r>
      <w:r w:rsidR="00483517">
        <w:rPr>
          <w:rFonts w:ascii="Times New Roman" w:hAnsi="Times New Roman" w:cs="Times New Roman"/>
          <w:bCs/>
          <w:sz w:val="24"/>
          <w:szCs w:val="24"/>
        </w:rPr>
        <w:t xml:space="preserve">obecności </w:t>
      </w:r>
      <w:r>
        <w:rPr>
          <w:rFonts w:ascii="Times New Roman" w:hAnsi="Times New Roman" w:cs="Times New Roman"/>
          <w:bCs/>
          <w:sz w:val="24"/>
          <w:szCs w:val="24"/>
        </w:rPr>
        <w:t>nazwisko i imię radnego, który podchodził do wydzielonego miejsca</w:t>
      </w:r>
      <w:r w:rsidR="00483517">
        <w:rPr>
          <w:rFonts w:ascii="Times New Roman" w:hAnsi="Times New Roman" w:cs="Times New Roman"/>
          <w:bCs/>
          <w:sz w:val="24"/>
          <w:szCs w:val="24"/>
        </w:rPr>
        <w:t xml:space="preserve"> celem oddania głosu na wybranego kandydata na ławnika.</w:t>
      </w:r>
    </w:p>
    <w:p w14:paraId="6AB899EA" w14:textId="77777777" w:rsidR="00BB21AA" w:rsidRDefault="00BB21AA" w:rsidP="00BB21AA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Głosowało 13 radnych (nieobecna radna Stępień).</w:t>
      </w:r>
    </w:p>
    <w:p w14:paraId="38FC7D34" w14:textId="77777777" w:rsidR="00BB21AA" w:rsidRDefault="00BB21AA" w:rsidP="00BB21AA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3CE509" w14:textId="572B738B" w:rsidR="00BB21AA" w:rsidRPr="00BB21AA" w:rsidRDefault="00BB21AA" w:rsidP="00BB21AA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1AA">
        <w:rPr>
          <w:rFonts w:ascii="Times New Roman" w:hAnsi="Times New Roman" w:cs="Times New Roman"/>
          <w:sz w:val="24"/>
          <w:szCs w:val="24"/>
          <w:u w:val="single"/>
        </w:rPr>
        <w:t>10 minutowa przerwa w obradach</w:t>
      </w:r>
    </w:p>
    <w:p w14:paraId="4D7C9584" w14:textId="77777777" w:rsidR="00483517" w:rsidRDefault="00483517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69E23" w14:textId="77777777" w:rsidR="00BB21AA" w:rsidRDefault="00483517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obliczeniu głosów,  Komisja Skrutacyjna sporządziła protokół z ustalenia wyników głosowania w wyborach uzupełniających ławników do sądów powszechnych na kadencje 2024-2027, który odczytała przewodnicząca Komisji</w:t>
      </w:r>
      <w:r w:rsidR="00BB21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radna Renata Piątkiewicz. </w:t>
      </w:r>
    </w:p>
    <w:p w14:paraId="4845285C" w14:textId="1EEF94A7" w:rsidR="00483517" w:rsidRPr="00B151ED" w:rsidRDefault="00483517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Komisji Skrutacyjnej wraz z kartami do głosowania, które znajdują się w zaklejonej kopercie formatu A4 stanowi załącznik Nr 22 do niniejszego protokołu.</w:t>
      </w:r>
    </w:p>
    <w:p w14:paraId="6578DA33" w14:textId="77777777" w:rsidR="004A5588" w:rsidRDefault="004A5588" w:rsidP="004A55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1979F" w14:textId="7435D7DD" w:rsidR="004F3AC6" w:rsidRDefault="00D84F85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85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 w:rsidRPr="00D84F85">
        <w:rPr>
          <w:rFonts w:ascii="Times New Roman" w:hAnsi="Times New Roman" w:cs="Times New Roman"/>
          <w:sz w:val="24"/>
          <w:szCs w:val="24"/>
        </w:rPr>
        <w:t xml:space="preserve"> – zarządziła ponowne sprawdzenie obecności z uwagi na to, że nie ma wszystkich radnych na Sali obrad.</w:t>
      </w:r>
    </w:p>
    <w:p w14:paraId="1EFAD530" w14:textId="6B731A83" w:rsidR="00E53AA8" w:rsidRDefault="00E53AA8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Obecnych 11 radnych (nieobecni radni: Jankowska Barbara, Stępień Agnieszka, Dąbkowski Krzysztof i Mielczarek Andrzej).</w:t>
      </w:r>
    </w:p>
    <w:p w14:paraId="729E8378" w14:textId="77777777" w:rsidR="00E53AA8" w:rsidRDefault="00E53AA8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11E28" w14:textId="4D2B9846" w:rsidR="00E53AA8" w:rsidRPr="00D84F85" w:rsidRDefault="00E53AA8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A8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odczytała uchwałę wraz z nazwiskami osób, które zostały wybrane na ławników do Sądu Okręgowego w Płocku i poddała ją pod głosowanie jawne.</w:t>
      </w:r>
    </w:p>
    <w:p w14:paraId="7922C9EB" w14:textId="77777777" w:rsidR="00E53AA8" w:rsidRDefault="00E53AA8" w:rsidP="00E53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120F8" w14:textId="0E6EC052" w:rsidR="00E53AA8" w:rsidRPr="00E53AA8" w:rsidRDefault="00E53AA8" w:rsidP="00E53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AA8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VIII/58/2024 </w:t>
      </w:r>
      <w:r w:rsidRPr="00E53AA8">
        <w:rPr>
          <w:rFonts w:ascii="Times New Roman" w:hAnsi="Times New Roman" w:cs="Times New Roman"/>
          <w:bCs/>
          <w:sz w:val="24"/>
          <w:szCs w:val="24"/>
        </w:rPr>
        <w:t>w sprawie wyboru ławników do Sądu Okręgowego w Płocku w wyborach uzupełniających na kadencję 2024 – 2027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wraz z protokołem głosowania stanowi załącznik Nr 23 i 24 do niniejszego protokołu.</w:t>
      </w:r>
    </w:p>
    <w:p w14:paraId="2E826B74" w14:textId="77777777" w:rsidR="003917D9" w:rsidRPr="00D84F85" w:rsidRDefault="003917D9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A17F" w14:textId="4458035B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8 -go obrad:</w:t>
      </w:r>
    </w:p>
    <w:p w14:paraId="49162C87" w14:textId="77777777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AA93A" w14:textId="72B716B9" w:rsidR="00002948" w:rsidRPr="00002948" w:rsidRDefault="00002948" w:rsidP="000029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2948">
        <w:rPr>
          <w:rFonts w:ascii="Times New Roman" w:hAnsi="Times New Roman" w:cs="Times New Roman"/>
          <w:b/>
          <w:bCs/>
        </w:rPr>
        <w:t>I</w:t>
      </w:r>
      <w:r w:rsidRPr="00002948">
        <w:rPr>
          <w:rFonts w:ascii="Times New Roman" w:hAnsi="Times New Roman" w:cs="Times New Roman"/>
          <w:b/>
          <w:bCs/>
          <w:color w:val="auto"/>
        </w:rPr>
        <w:t>nformacja o stanie realizacji zadań oświatowych za rok szkolny 2023/2024 w tym o wynikach egzaminów w szkołach, dla których organem prowadzącym jest Miasto i Gmina Drobin</w:t>
      </w:r>
    </w:p>
    <w:p w14:paraId="76266E95" w14:textId="77777777" w:rsidR="00002948" w:rsidRPr="00002948" w:rsidRDefault="00002948" w:rsidP="000029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A8A3378" w14:textId="4F373B49" w:rsidR="00002948" w:rsidRDefault="005D5D9B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E80D73">
        <w:rPr>
          <w:rFonts w:ascii="Times New Roman" w:hAnsi="Times New Roman" w:cs="Times New Roman"/>
          <w:b/>
        </w:rPr>
        <w:t>Przewodnicząca RM</w:t>
      </w:r>
      <w:r w:rsidRPr="00E80D73">
        <w:rPr>
          <w:rFonts w:ascii="Times New Roman" w:hAnsi="Times New Roman" w:cs="Times New Roman"/>
          <w:bCs/>
        </w:rPr>
        <w:t xml:space="preserve"> – odczytała kolejny p</w:t>
      </w:r>
      <w:r>
        <w:rPr>
          <w:rFonts w:ascii="Times New Roman" w:hAnsi="Times New Roman" w:cs="Times New Roman"/>
          <w:bCs/>
        </w:rPr>
        <w:t>unkt obrad</w:t>
      </w:r>
      <w:r w:rsidRPr="00E80D73">
        <w:rPr>
          <w:rFonts w:ascii="Times New Roman" w:hAnsi="Times New Roman" w:cs="Times New Roman"/>
          <w:bCs/>
        </w:rPr>
        <w:t xml:space="preserve"> i dodała, że </w:t>
      </w:r>
      <w:r>
        <w:rPr>
          <w:rFonts w:ascii="Times New Roman" w:hAnsi="Times New Roman" w:cs="Times New Roman"/>
          <w:bCs/>
        </w:rPr>
        <w:t xml:space="preserve">informacja była szczegółowo omówiona na </w:t>
      </w:r>
      <w:r w:rsidRPr="00E80D73">
        <w:rPr>
          <w:rFonts w:ascii="Times New Roman" w:hAnsi="Times New Roman" w:cs="Times New Roman"/>
          <w:bCs/>
        </w:rPr>
        <w:t xml:space="preserve">Komisji Oświaty, Zdrowia, Kultury i Pomocy Społecznej oraz Komisji Rozwoju, </w:t>
      </w:r>
      <w:r w:rsidRPr="00E80D73">
        <w:rPr>
          <w:rFonts w:ascii="Times New Roman" w:hAnsi="Times New Roman" w:cs="Times New Roman"/>
          <w:bCs/>
        </w:rPr>
        <w:lastRenderedPageBreak/>
        <w:t>Rolnictwa, Bezpieczeństwa i Gospodarki Komunalnej</w:t>
      </w:r>
      <w:r>
        <w:rPr>
          <w:rFonts w:ascii="Times New Roman" w:hAnsi="Times New Roman" w:cs="Times New Roman"/>
          <w:bCs/>
        </w:rPr>
        <w:t>. Prosiła p. Kierownik Referatu Oświaty i Kultury o zaprezentowanie.</w:t>
      </w:r>
    </w:p>
    <w:p w14:paraId="779BFC1E" w14:textId="77777777" w:rsidR="005D5D9B" w:rsidRDefault="005D5D9B" w:rsidP="005D5D9B">
      <w:pPr>
        <w:pStyle w:val="Default"/>
        <w:jc w:val="both"/>
        <w:rPr>
          <w:rFonts w:ascii="Times New Roman" w:hAnsi="Times New Roman" w:cs="Times New Roman"/>
          <w:bCs/>
        </w:rPr>
      </w:pPr>
    </w:p>
    <w:p w14:paraId="1FAB178B" w14:textId="6CDF46FE" w:rsidR="005D5D9B" w:rsidRDefault="005D5D9B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2E7311">
        <w:rPr>
          <w:rFonts w:ascii="Times New Roman" w:hAnsi="Times New Roman" w:cs="Times New Roman"/>
          <w:b/>
        </w:rPr>
        <w:t>Kierownik Referatu Oświaty i Kultury</w:t>
      </w:r>
      <w:r>
        <w:rPr>
          <w:rFonts w:ascii="Times New Roman" w:hAnsi="Times New Roman" w:cs="Times New Roman"/>
          <w:bCs/>
        </w:rPr>
        <w:t xml:space="preserve"> – podkreśliła, że wszyscy radni otrzymali informację, celem zapoznania się. Zapytała, czy </w:t>
      </w:r>
      <w:r w:rsidR="002E7311">
        <w:rPr>
          <w:rFonts w:ascii="Times New Roman" w:hAnsi="Times New Roman" w:cs="Times New Roman"/>
          <w:bCs/>
        </w:rPr>
        <w:t xml:space="preserve">jeszcze raz </w:t>
      </w:r>
      <w:r w:rsidR="009547B4">
        <w:rPr>
          <w:rFonts w:ascii="Times New Roman" w:hAnsi="Times New Roman" w:cs="Times New Roman"/>
          <w:bCs/>
        </w:rPr>
        <w:t xml:space="preserve">ma </w:t>
      </w:r>
      <w:r w:rsidR="002E7311">
        <w:rPr>
          <w:rFonts w:ascii="Times New Roman" w:hAnsi="Times New Roman" w:cs="Times New Roman"/>
          <w:bCs/>
        </w:rPr>
        <w:t>przedstawić prezentację?</w:t>
      </w:r>
    </w:p>
    <w:p w14:paraId="24DE3566" w14:textId="77777777" w:rsidR="002E7311" w:rsidRDefault="002E7311" w:rsidP="005D5D9B">
      <w:pPr>
        <w:pStyle w:val="Default"/>
        <w:jc w:val="both"/>
        <w:rPr>
          <w:rFonts w:ascii="Times New Roman" w:hAnsi="Times New Roman" w:cs="Times New Roman"/>
          <w:bCs/>
        </w:rPr>
      </w:pPr>
    </w:p>
    <w:p w14:paraId="77D23FC6" w14:textId="77777777" w:rsidR="009547B4" w:rsidRDefault="002E7311" w:rsidP="005D5D9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Radni</w:t>
      </w:r>
      <w:r w:rsidR="009547B4">
        <w:rPr>
          <w:rFonts w:ascii="Times New Roman" w:hAnsi="Times New Roman" w:cs="Times New Roman"/>
          <w:bCs/>
        </w:rPr>
        <w:t xml:space="preserve"> stwierdzili, że</w:t>
      </w:r>
      <w:r>
        <w:rPr>
          <w:rFonts w:ascii="Times New Roman" w:hAnsi="Times New Roman" w:cs="Times New Roman"/>
          <w:bCs/>
        </w:rPr>
        <w:t xml:space="preserve"> zapoznali się z informacją </w:t>
      </w:r>
      <w:r w:rsidR="009547B4">
        <w:rPr>
          <w:rFonts w:ascii="Times New Roman" w:hAnsi="Times New Roman" w:cs="Times New Roman"/>
          <w:bCs/>
        </w:rPr>
        <w:t>i nie ma potrzeby ponownego jej omawiania.</w:t>
      </w:r>
    </w:p>
    <w:p w14:paraId="1D1298B4" w14:textId="77777777" w:rsidR="009547B4" w:rsidRDefault="009547B4" w:rsidP="005D5D9B">
      <w:pPr>
        <w:pStyle w:val="Default"/>
        <w:jc w:val="both"/>
        <w:rPr>
          <w:rFonts w:ascii="Times New Roman" w:hAnsi="Times New Roman" w:cs="Times New Roman"/>
          <w:bCs/>
        </w:rPr>
      </w:pPr>
    </w:p>
    <w:p w14:paraId="297CB75A" w14:textId="4BBA8DE3" w:rsidR="002E7311" w:rsidRDefault="009547B4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2E7311">
        <w:rPr>
          <w:rFonts w:ascii="Times New Roman" w:hAnsi="Times New Roman" w:cs="Times New Roman"/>
          <w:b/>
        </w:rPr>
        <w:t>Kierownik Referatu Oświaty i Kultury</w:t>
      </w:r>
      <w:r>
        <w:rPr>
          <w:rFonts w:ascii="Times New Roman" w:hAnsi="Times New Roman" w:cs="Times New Roman"/>
          <w:b/>
        </w:rPr>
        <w:t xml:space="preserve"> – </w:t>
      </w:r>
      <w:r w:rsidRPr="009547B4">
        <w:rPr>
          <w:rFonts w:ascii="Times New Roman" w:hAnsi="Times New Roman" w:cs="Times New Roman"/>
          <w:bCs/>
        </w:rPr>
        <w:t xml:space="preserve">prosiła o pytania. </w:t>
      </w:r>
    </w:p>
    <w:p w14:paraId="52D89AAE" w14:textId="77777777" w:rsidR="009547B4" w:rsidRDefault="009547B4" w:rsidP="005D5D9B">
      <w:pPr>
        <w:pStyle w:val="Default"/>
        <w:jc w:val="both"/>
        <w:rPr>
          <w:rFonts w:ascii="Times New Roman" w:hAnsi="Times New Roman" w:cs="Times New Roman"/>
          <w:bCs/>
        </w:rPr>
      </w:pPr>
    </w:p>
    <w:p w14:paraId="1B7443C7" w14:textId="2857E34F" w:rsidR="009547B4" w:rsidRDefault="009547B4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9547B4">
        <w:rPr>
          <w:rFonts w:ascii="Times New Roman" w:hAnsi="Times New Roman" w:cs="Times New Roman"/>
          <w:b/>
        </w:rPr>
        <w:t xml:space="preserve">Radny Lewicki </w:t>
      </w:r>
      <w:r w:rsidR="006E4594" w:rsidRPr="006E4594">
        <w:rPr>
          <w:rFonts w:ascii="Times New Roman" w:hAnsi="Times New Roman" w:cs="Times New Roman"/>
          <w:bCs/>
        </w:rPr>
        <w:t>–</w:t>
      </w:r>
      <w:r w:rsidRPr="006E4594">
        <w:rPr>
          <w:rFonts w:ascii="Times New Roman" w:hAnsi="Times New Roman" w:cs="Times New Roman"/>
          <w:bCs/>
        </w:rPr>
        <w:t xml:space="preserve"> </w:t>
      </w:r>
      <w:r w:rsidR="006E4594" w:rsidRPr="006E4594">
        <w:rPr>
          <w:rFonts w:ascii="Times New Roman" w:hAnsi="Times New Roman" w:cs="Times New Roman"/>
          <w:bCs/>
        </w:rPr>
        <w:t xml:space="preserve">odniósł się po raz kolejny do wyników </w:t>
      </w:r>
      <w:r w:rsidR="006E4594">
        <w:rPr>
          <w:rFonts w:ascii="Times New Roman" w:hAnsi="Times New Roman" w:cs="Times New Roman"/>
          <w:bCs/>
        </w:rPr>
        <w:t>egzaminów 8-klasistów. Radny stwierdził, że jest poprawa, ale jesteśmy jeszcze dużo poniżej średniej p</w:t>
      </w:r>
      <w:r w:rsidR="00522E9A">
        <w:rPr>
          <w:rFonts w:ascii="Times New Roman" w:hAnsi="Times New Roman" w:cs="Times New Roman"/>
          <w:bCs/>
        </w:rPr>
        <w:t>o</w:t>
      </w:r>
      <w:r w:rsidR="006E4594">
        <w:rPr>
          <w:rFonts w:ascii="Times New Roman" w:hAnsi="Times New Roman" w:cs="Times New Roman"/>
          <w:bCs/>
        </w:rPr>
        <w:t>w</w:t>
      </w:r>
      <w:r w:rsidR="00522E9A">
        <w:rPr>
          <w:rFonts w:ascii="Times New Roman" w:hAnsi="Times New Roman" w:cs="Times New Roman"/>
          <w:bCs/>
        </w:rPr>
        <w:t xml:space="preserve">iatowej. Następnie zadał pytanie odnośnie </w:t>
      </w:r>
      <w:r w:rsidR="006E4594">
        <w:rPr>
          <w:rFonts w:ascii="Times New Roman" w:hAnsi="Times New Roman" w:cs="Times New Roman"/>
          <w:bCs/>
        </w:rPr>
        <w:t xml:space="preserve"> </w:t>
      </w:r>
      <w:r w:rsidR="00FF35C4">
        <w:rPr>
          <w:rFonts w:ascii="Times New Roman" w:hAnsi="Times New Roman" w:cs="Times New Roman"/>
          <w:bCs/>
        </w:rPr>
        <w:t xml:space="preserve">wyjaśnienia rozbieżności </w:t>
      </w:r>
      <w:r w:rsidR="00522E9A">
        <w:rPr>
          <w:rFonts w:ascii="Times New Roman" w:hAnsi="Times New Roman" w:cs="Times New Roman"/>
          <w:bCs/>
        </w:rPr>
        <w:t xml:space="preserve">(str. 39 i 40 informacji). </w:t>
      </w:r>
    </w:p>
    <w:p w14:paraId="670D3576" w14:textId="77777777" w:rsidR="00FF35C4" w:rsidRDefault="00FF35C4" w:rsidP="005D5D9B">
      <w:pPr>
        <w:pStyle w:val="Default"/>
        <w:jc w:val="both"/>
        <w:rPr>
          <w:rFonts w:ascii="Times New Roman" w:hAnsi="Times New Roman" w:cs="Times New Roman"/>
          <w:b/>
        </w:rPr>
      </w:pPr>
    </w:p>
    <w:p w14:paraId="098CADEA" w14:textId="7F6B759C" w:rsidR="00FF35C4" w:rsidRDefault="00FF35C4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2E7311">
        <w:rPr>
          <w:rFonts w:ascii="Times New Roman" w:hAnsi="Times New Roman" w:cs="Times New Roman"/>
          <w:b/>
        </w:rPr>
        <w:t>Kierownik Referatu Oświaty i Kultury</w:t>
      </w:r>
      <w:r>
        <w:rPr>
          <w:rFonts w:ascii="Times New Roman" w:hAnsi="Times New Roman" w:cs="Times New Roman"/>
          <w:b/>
        </w:rPr>
        <w:t xml:space="preserve"> – </w:t>
      </w:r>
      <w:r w:rsidRPr="00FF35C4">
        <w:rPr>
          <w:rFonts w:ascii="Times New Roman" w:hAnsi="Times New Roman" w:cs="Times New Roman"/>
          <w:bCs/>
        </w:rPr>
        <w:t>udzieliła stosownych wyjaśnień</w:t>
      </w:r>
      <w:r>
        <w:rPr>
          <w:rFonts w:ascii="Times New Roman" w:hAnsi="Times New Roman" w:cs="Times New Roman"/>
          <w:b/>
        </w:rPr>
        <w:t>.</w:t>
      </w:r>
    </w:p>
    <w:p w14:paraId="782E9243" w14:textId="77777777" w:rsidR="00FF35C4" w:rsidRDefault="00FF35C4" w:rsidP="00FF35C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3BAC235" w14:textId="1453DD73" w:rsidR="00FF35C4" w:rsidRPr="00FF35C4" w:rsidRDefault="00FF35C4" w:rsidP="00FF35C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F35C4">
        <w:rPr>
          <w:rFonts w:ascii="Times New Roman" w:hAnsi="Times New Roman" w:cs="Times New Roman"/>
        </w:rPr>
        <w:t>I</w:t>
      </w:r>
      <w:r w:rsidRPr="00FF35C4">
        <w:rPr>
          <w:rFonts w:ascii="Times New Roman" w:hAnsi="Times New Roman" w:cs="Times New Roman"/>
          <w:color w:val="auto"/>
        </w:rPr>
        <w:t>nformacja o stanie realizacji zadań oświatowych za rok szkolny 2023/2024 w tym o wynikach egzaminów w szkołach, dla których organem prowadzącym jest Miasto i Gmina Drobin</w:t>
      </w:r>
      <w:r>
        <w:rPr>
          <w:rFonts w:ascii="Times New Roman" w:hAnsi="Times New Roman" w:cs="Times New Roman"/>
          <w:color w:val="auto"/>
        </w:rPr>
        <w:t xml:space="preserve"> stanowi załącznik Nr 25 do niniejszego protokołu.</w:t>
      </w:r>
    </w:p>
    <w:p w14:paraId="47289CB1" w14:textId="77777777" w:rsidR="00002948" w:rsidRDefault="00002948" w:rsidP="0000294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2B19EBCB" w14:textId="31D883DC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 obrad:</w:t>
      </w:r>
    </w:p>
    <w:p w14:paraId="0CBD4920" w14:textId="77777777" w:rsidR="00002948" w:rsidRDefault="00002948" w:rsidP="0000294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0C6B1095" w14:textId="7AB159C4" w:rsidR="00002948" w:rsidRPr="00002948" w:rsidRDefault="00002948" w:rsidP="00002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948">
        <w:rPr>
          <w:rFonts w:ascii="Times New Roman" w:hAnsi="Times New Roman" w:cs="Times New Roman"/>
          <w:b/>
          <w:bCs/>
          <w:sz w:val="24"/>
          <w:szCs w:val="24"/>
        </w:rPr>
        <w:t>Analiza oświadczeń majątkowych dokonana przez Burmistrza Miasta i Gminy Drobin oraz Przewodniczącą Rady Miejskiej w Drobinie</w:t>
      </w:r>
    </w:p>
    <w:p w14:paraId="0FD94CE6" w14:textId="77777777" w:rsidR="00F80904" w:rsidRDefault="00F80904" w:rsidP="00F80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F2F9" w14:textId="35C9B563" w:rsidR="00002948" w:rsidRDefault="00F80904" w:rsidP="00F809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0904">
        <w:rPr>
          <w:rFonts w:ascii="Times New Roman" w:hAnsi="Times New Roman" w:cs="Times New Roman"/>
          <w:bCs/>
          <w:sz w:val="24"/>
          <w:szCs w:val="24"/>
        </w:rPr>
        <w:t>zapoznała z analizą oświadczeń majątkowych dokonan</w:t>
      </w:r>
      <w:r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Pr="00F80904">
        <w:rPr>
          <w:rFonts w:ascii="Times New Roman" w:hAnsi="Times New Roman" w:cs="Times New Roman"/>
          <w:bCs/>
          <w:sz w:val="24"/>
          <w:szCs w:val="24"/>
        </w:rPr>
        <w:t xml:space="preserve">przez Burmistrza Miasta </w:t>
      </w:r>
      <w:r>
        <w:rPr>
          <w:rFonts w:ascii="Times New Roman" w:hAnsi="Times New Roman" w:cs="Times New Roman"/>
          <w:bCs/>
          <w:sz w:val="24"/>
          <w:szCs w:val="24"/>
        </w:rPr>
        <w:t>i Gminy Drobin oraz z analizą radnych dokonaną przez siebie.</w:t>
      </w:r>
    </w:p>
    <w:p w14:paraId="41BE5A4D" w14:textId="1DBD1B54" w:rsidR="00F80904" w:rsidRDefault="00F80904" w:rsidP="00F809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Analizy stanowią kolejno załącznik Nr 26 i 27 do niniejszego protokołu.</w:t>
      </w:r>
    </w:p>
    <w:p w14:paraId="77D0D584" w14:textId="77777777" w:rsidR="00002948" w:rsidRDefault="00002948" w:rsidP="000029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C5A720" w14:textId="287C67EB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10 -go obrad:</w:t>
      </w:r>
    </w:p>
    <w:p w14:paraId="7DE9A073" w14:textId="77777777" w:rsidR="00002948" w:rsidRPr="005B2B55" w:rsidRDefault="00002948" w:rsidP="000029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267D702" w14:textId="7EBA3845" w:rsidR="00002948" w:rsidRPr="00002948" w:rsidRDefault="00002948" w:rsidP="00002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948">
        <w:rPr>
          <w:rFonts w:ascii="Times New Roman" w:hAnsi="Times New Roman" w:cs="Times New Roman"/>
          <w:b/>
          <w:bCs/>
          <w:sz w:val="24"/>
          <w:szCs w:val="24"/>
        </w:rPr>
        <w:t>Zapoznanie z protokołem Komisji Rewizyjnej z kontroli wykorzystania środków przez ochotnicze straże pożarne za 2023 rok</w:t>
      </w:r>
    </w:p>
    <w:p w14:paraId="5C611FEC" w14:textId="77777777" w:rsidR="0038363F" w:rsidRPr="0015301C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29853" w14:textId="16284CB2" w:rsidR="0038363F" w:rsidRPr="0015301C" w:rsidRDefault="00F80904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01C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15301C">
        <w:rPr>
          <w:rFonts w:ascii="Times New Roman" w:hAnsi="Times New Roman" w:cs="Times New Roman"/>
          <w:bCs/>
          <w:sz w:val="24"/>
          <w:szCs w:val="24"/>
        </w:rPr>
        <w:t xml:space="preserve"> – odczytała kolejny punkt obrad i poprosiła radna Monikę Osińską przewodnicząc</w:t>
      </w:r>
      <w:r w:rsidR="0015301C">
        <w:rPr>
          <w:rFonts w:ascii="Times New Roman" w:hAnsi="Times New Roman" w:cs="Times New Roman"/>
          <w:bCs/>
          <w:sz w:val="24"/>
          <w:szCs w:val="24"/>
        </w:rPr>
        <w:t>ą</w:t>
      </w:r>
      <w:r w:rsidRPr="0015301C">
        <w:rPr>
          <w:rFonts w:ascii="Times New Roman" w:hAnsi="Times New Roman" w:cs="Times New Roman"/>
          <w:bCs/>
          <w:sz w:val="24"/>
          <w:szCs w:val="24"/>
        </w:rPr>
        <w:t xml:space="preserve"> Komisji Rewizyjnej o zapoznanie z protokołem komisji.</w:t>
      </w:r>
    </w:p>
    <w:p w14:paraId="3643CBC7" w14:textId="77777777" w:rsidR="00F80904" w:rsidRPr="0015301C" w:rsidRDefault="00F80904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4BC37" w14:textId="5C413786" w:rsidR="00B22EC1" w:rsidRPr="00B22EC1" w:rsidRDefault="00F80904" w:rsidP="00B22E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904">
        <w:rPr>
          <w:rFonts w:ascii="Times New Roman" w:hAnsi="Times New Roman" w:cs="Times New Roman"/>
          <w:b/>
          <w:sz w:val="24"/>
          <w:szCs w:val="24"/>
        </w:rPr>
        <w:t>Radna Osińska Przewodnicząca Komisji Rewizyjnej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zapoznała z protokołem </w:t>
      </w:r>
      <w:r w:rsidRPr="00F80904">
        <w:rPr>
          <w:rFonts w:ascii="Times New Roman" w:hAnsi="Times New Roman" w:cs="Times New Roman"/>
          <w:sz w:val="24"/>
          <w:szCs w:val="24"/>
        </w:rPr>
        <w:t>Komisji Rewizyjnej z kontroli wykorzystania środków przez ochotnicze straże pożarne za 2023 rok</w:t>
      </w:r>
      <w:r>
        <w:rPr>
          <w:rFonts w:ascii="Times New Roman" w:hAnsi="Times New Roman" w:cs="Times New Roman"/>
          <w:sz w:val="24"/>
          <w:szCs w:val="24"/>
        </w:rPr>
        <w:t>, który znajduje się w</w:t>
      </w:r>
      <w:r w:rsidR="00B22E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aktach </w:t>
      </w:r>
      <w:r w:rsidRPr="00B22EC1">
        <w:rPr>
          <w:rFonts w:ascii="Times New Roman" w:hAnsi="Times New Roman" w:cs="Times New Roman"/>
          <w:sz w:val="24"/>
          <w:szCs w:val="24"/>
        </w:rPr>
        <w:t xml:space="preserve">sprawy pod nr </w:t>
      </w:r>
      <w:r w:rsidR="00B22EC1" w:rsidRPr="00B22EC1">
        <w:rPr>
          <w:rFonts w:ascii="Times New Roman" w:hAnsi="Times New Roman" w:cs="Times New Roman"/>
          <w:sz w:val="24"/>
          <w:szCs w:val="24"/>
        </w:rPr>
        <w:t>ORiK.0012.4.3.2024</w:t>
      </w:r>
      <w:r w:rsidR="00B22EC1">
        <w:rPr>
          <w:rFonts w:ascii="Times New Roman" w:hAnsi="Times New Roman" w:cs="Times New Roman"/>
          <w:sz w:val="24"/>
          <w:szCs w:val="24"/>
        </w:rPr>
        <w:t>.</w:t>
      </w:r>
    </w:p>
    <w:p w14:paraId="37CDD8F8" w14:textId="2ED0E6BF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002948">
        <w:rPr>
          <w:rFonts w:ascii="Times New Roman" w:hAnsi="Times New Roman"/>
          <w:b/>
          <w:bCs/>
          <w:sz w:val="24"/>
          <w:szCs w:val="24"/>
        </w:rPr>
        <w:t>11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77777777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AFB24F3" w14:textId="77777777"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E20C8" w14:textId="77777777" w:rsidR="003C3C2D" w:rsidRDefault="00DE1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FD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zapytał</w:t>
      </w:r>
      <w:r w:rsidR="003C3C2D">
        <w:rPr>
          <w:rFonts w:ascii="Times New Roman" w:hAnsi="Times New Roman" w:cs="Times New Roman"/>
          <w:sz w:val="24"/>
          <w:szCs w:val="24"/>
        </w:rPr>
        <w:t xml:space="preserve">: „Panie Burmistrzu, czy jest już wiadome </w:t>
      </w:r>
      <w:r>
        <w:rPr>
          <w:rFonts w:ascii="Times New Roman" w:hAnsi="Times New Roman" w:cs="Times New Roman"/>
          <w:sz w:val="24"/>
          <w:szCs w:val="24"/>
        </w:rPr>
        <w:t xml:space="preserve">kiedy zakończy się audyt przeprowadzony w jednostkach </w:t>
      </w:r>
      <w:r w:rsidR="003C3C2D">
        <w:rPr>
          <w:rFonts w:ascii="Times New Roman" w:hAnsi="Times New Roman" w:cs="Times New Roman"/>
          <w:sz w:val="24"/>
          <w:szCs w:val="24"/>
        </w:rPr>
        <w:t xml:space="preserve">oświatowych 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C3C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rzędzie</w:t>
      </w:r>
      <w:r w:rsidR="003C3C2D">
        <w:rPr>
          <w:rFonts w:ascii="Times New Roman" w:hAnsi="Times New Roman" w:cs="Times New Roman"/>
          <w:sz w:val="24"/>
          <w:szCs w:val="24"/>
        </w:rPr>
        <w:t xml:space="preserve"> gminy i kiedy mieszkańcy i my jako radni zapoznamy się z wynikami kontroli?”.</w:t>
      </w:r>
    </w:p>
    <w:p w14:paraId="5D1C5177" w14:textId="77777777" w:rsidR="003C3C2D" w:rsidRDefault="003C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9A2D0" w14:textId="14BCB83B" w:rsidR="00136F78" w:rsidRDefault="003C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13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odpowiedział, że audyt został zakończony i został zamieszczony na </w:t>
      </w:r>
      <w:r w:rsidR="00A84313">
        <w:rPr>
          <w:rFonts w:ascii="Times New Roman" w:hAnsi="Times New Roman" w:cs="Times New Roman"/>
          <w:sz w:val="24"/>
          <w:szCs w:val="24"/>
        </w:rPr>
        <w:t>stronie Biuletynu Informacji Publicznej.</w:t>
      </w:r>
    </w:p>
    <w:p w14:paraId="6687AAA6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A9F22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5E52C" w14:textId="07AF7312" w:rsidR="00DF4590" w:rsidRDefault="00A84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Radna Jankowska </w:t>
      </w:r>
      <w:r w:rsidR="004540D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4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0D9" w:rsidRPr="004540D9">
        <w:rPr>
          <w:rFonts w:ascii="Times New Roman" w:hAnsi="Times New Roman" w:cs="Times New Roman"/>
          <w:sz w:val="24"/>
          <w:szCs w:val="24"/>
        </w:rPr>
        <w:t>zadała pytanie odnośnie dotacji do kotłowni.</w:t>
      </w:r>
      <w:r w:rsidR="00DF4590">
        <w:rPr>
          <w:rFonts w:ascii="Times New Roman" w:hAnsi="Times New Roman" w:cs="Times New Roman"/>
          <w:sz w:val="24"/>
          <w:szCs w:val="24"/>
        </w:rPr>
        <w:t xml:space="preserve"> ”Do jakich te 188.682,00 zł kotłowni to wpłynęło”.</w:t>
      </w:r>
    </w:p>
    <w:p w14:paraId="662DC7BC" w14:textId="77777777" w:rsidR="00DF4590" w:rsidRDefault="00DF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9A73F" w14:textId="31070F84" w:rsidR="00A84313" w:rsidRDefault="00DF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90">
        <w:rPr>
          <w:rFonts w:ascii="Times New Roman" w:hAnsi="Times New Roman" w:cs="Times New Roman"/>
          <w:b/>
          <w:bCs/>
          <w:sz w:val="24"/>
          <w:szCs w:val="24"/>
        </w:rPr>
        <w:t xml:space="preserve">Burmistrz MiG -  </w:t>
      </w:r>
      <w:r w:rsidR="0015301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7771E" w:rsidRPr="00D7771E">
        <w:rPr>
          <w:rFonts w:ascii="Times New Roman" w:hAnsi="Times New Roman" w:cs="Times New Roman"/>
          <w:sz w:val="24"/>
          <w:szCs w:val="24"/>
        </w:rPr>
        <w:t>na kotłownie gminn</w:t>
      </w:r>
      <w:r w:rsidR="0015301C">
        <w:rPr>
          <w:rFonts w:ascii="Times New Roman" w:hAnsi="Times New Roman" w:cs="Times New Roman"/>
          <w:sz w:val="24"/>
          <w:szCs w:val="24"/>
        </w:rPr>
        <w:t>ą</w:t>
      </w:r>
      <w:r w:rsidR="00D7771E" w:rsidRPr="00D7771E">
        <w:rPr>
          <w:rFonts w:ascii="Times New Roman" w:hAnsi="Times New Roman" w:cs="Times New Roman"/>
          <w:sz w:val="24"/>
          <w:szCs w:val="24"/>
        </w:rPr>
        <w:t xml:space="preserve"> Padlewskiego 5</w:t>
      </w:r>
      <w:r w:rsidR="00D7771E">
        <w:rPr>
          <w:rFonts w:ascii="Times New Roman" w:hAnsi="Times New Roman" w:cs="Times New Roman"/>
          <w:sz w:val="24"/>
          <w:szCs w:val="24"/>
        </w:rPr>
        <w:t>, zarządzan</w:t>
      </w:r>
      <w:r w:rsidR="0015301C">
        <w:rPr>
          <w:rFonts w:ascii="Times New Roman" w:hAnsi="Times New Roman" w:cs="Times New Roman"/>
          <w:sz w:val="24"/>
          <w:szCs w:val="24"/>
        </w:rPr>
        <w:t>ą</w:t>
      </w:r>
      <w:r w:rsidR="00D7771E">
        <w:rPr>
          <w:rFonts w:ascii="Times New Roman" w:hAnsi="Times New Roman" w:cs="Times New Roman"/>
          <w:sz w:val="24"/>
          <w:szCs w:val="24"/>
        </w:rPr>
        <w:t xml:space="preserve"> przez Spółkę SIM</w:t>
      </w:r>
      <w:r w:rsidR="0015301C">
        <w:rPr>
          <w:rFonts w:ascii="Times New Roman" w:hAnsi="Times New Roman" w:cs="Times New Roman"/>
          <w:sz w:val="24"/>
          <w:szCs w:val="24"/>
        </w:rPr>
        <w:t>”</w:t>
      </w:r>
      <w:r w:rsidR="00D7771E">
        <w:rPr>
          <w:rFonts w:ascii="Times New Roman" w:hAnsi="Times New Roman" w:cs="Times New Roman"/>
          <w:sz w:val="24"/>
          <w:szCs w:val="24"/>
        </w:rPr>
        <w:t>.</w:t>
      </w:r>
    </w:p>
    <w:p w14:paraId="5D3F97A3" w14:textId="77777777" w:rsid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F400" w14:textId="224A3B68" w:rsid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33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„ z tego, co mi wiadomo, to było od stycznia do końca kwietnia”.</w:t>
      </w:r>
    </w:p>
    <w:p w14:paraId="683274D1" w14:textId="77777777" w:rsid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8BD3" w14:textId="34AB3AFF" w:rsidR="00010B33" w:rsidRP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90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010B33">
        <w:rPr>
          <w:rFonts w:ascii="Times New Roman" w:hAnsi="Times New Roman" w:cs="Times New Roman"/>
          <w:sz w:val="24"/>
          <w:szCs w:val="24"/>
        </w:rPr>
        <w:t>tak rozliczenie było od stycznia do końca kwietnia”. Udzielił wyjaśnień.</w:t>
      </w:r>
    </w:p>
    <w:p w14:paraId="44E0B473" w14:textId="77777777" w:rsidR="00D7771E" w:rsidRDefault="00D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7E72A" w14:textId="27BB248A" w:rsidR="00D7771E" w:rsidRDefault="00D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1E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zapoznała z następującymi pismami, które wpłynęły do </w:t>
      </w:r>
      <w:r w:rsidR="0015301C">
        <w:rPr>
          <w:rFonts w:ascii="Times New Roman" w:hAnsi="Times New Roman" w:cs="Times New Roman"/>
          <w:sz w:val="24"/>
          <w:szCs w:val="24"/>
        </w:rPr>
        <w:t>rady miejskiej:</w:t>
      </w:r>
    </w:p>
    <w:p w14:paraId="22617105" w14:textId="342C7AE6" w:rsidR="0015301C" w:rsidRDefault="005816EC" w:rsidP="00153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5301C">
        <w:rPr>
          <w:rFonts w:ascii="Times New Roman" w:hAnsi="Times New Roman" w:cs="Times New Roman"/>
          <w:sz w:val="24"/>
          <w:szCs w:val="24"/>
        </w:rPr>
        <w:t>pismem z dnia 17 października 2024 r. (data wpływu do Urzędu) od matki na jednego z kandydatów na ławników. Dalej przewodnicząca podkreśliła, że wg komisji, która to pismo przeczytała, przeanalizowała – w piśmie są poruszane sprawy rodzinne. Poza tym Przewodnicząca poinformowała, że radni którzy chcą się zapoznać szczegółowo z treścią pisma</w:t>
      </w:r>
      <w:r>
        <w:rPr>
          <w:rFonts w:ascii="Times New Roman" w:hAnsi="Times New Roman" w:cs="Times New Roman"/>
          <w:sz w:val="24"/>
          <w:szCs w:val="24"/>
        </w:rPr>
        <w:t xml:space="preserve"> - pismo jest do wglądu w biurze rady. „Ustawa mówi jakimi dokumentami powinna kierować się komisja. Nie mieliśmy od Komendanta Policji żadnych informacji</w:t>
      </w:r>
      <w:r w:rsidR="00B565E8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nformacja jest pozytywna”.</w:t>
      </w:r>
    </w:p>
    <w:p w14:paraId="6FE7CAC5" w14:textId="354DBA4C" w:rsidR="005816EC" w:rsidRDefault="005816EC" w:rsidP="00153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pismem od Rzecznika Dyscypliny Finansów Publicznych przy Regionalnej Izbie Obrachunkowej w Warszawie w sprawie przekazania informacji dot. byłego Burmistrza p. Krzysztofa Wielca o naruszenie dyscypliny finansów publicznych. Informacja i dokumenty zostały przesłane Rzecznikowi w dniu 15 października 2024 r.</w:t>
      </w:r>
    </w:p>
    <w:p w14:paraId="0BF4BBBE" w14:textId="52B23DFC" w:rsidR="005816EC" w:rsidRPr="0015301C" w:rsidRDefault="00B565E8" w:rsidP="00153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16EC">
        <w:rPr>
          <w:rFonts w:ascii="Times New Roman" w:hAnsi="Times New Roman" w:cs="Times New Roman"/>
          <w:sz w:val="24"/>
          <w:szCs w:val="24"/>
        </w:rPr>
        <w:t xml:space="preserve"> 2 pismami od Ochotniczej Straży Pożarnej w Łęgu Probostwie w sprawie zabezpieczenia środków w budżecie gminy na 2025 r. na zakup </w:t>
      </w:r>
      <w:r w:rsidR="00A962F6">
        <w:rPr>
          <w:rFonts w:ascii="Times New Roman" w:hAnsi="Times New Roman" w:cs="Times New Roman"/>
          <w:sz w:val="24"/>
          <w:szCs w:val="24"/>
        </w:rPr>
        <w:t>sprzętu przeciwpożarowego dla jednostki oraz na budowę garażu dla samochodów pożarniczych. Pisma zostały szczegółowo odczytane.</w:t>
      </w:r>
    </w:p>
    <w:p w14:paraId="15A7CCB9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581F0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6BEE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słowa: ”Zamykam obrady </w:t>
      </w:r>
      <w:r w:rsidR="009A025A">
        <w:rPr>
          <w:rFonts w:ascii="Times New Roman" w:hAnsi="Times New Roman" w:cs="Times New Roman"/>
          <w:bCs/>
          <w:sz w:val="24"/>
          <w:szCs w:val="24"/>
        </w:rPr>
        <w:t>V</w:t>
      </w:r>
      <w:r w:rsidR="00136F78">
        <w:rPr>
          <w:rFonts w:ascii="Times New Roman" w:hAnsi="Times New Roman" w:cs="Times New Roman"/>
          <w:bCs/>
          <w:sz w:val="24"/>
          <w:szCs w:val="24"/>
        </w:rPr>
        <w:t>II</w:t>
      </w:r>
      <w:r w:rsidR="009A025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6545D71D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35A6CC5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0B975B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77777777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6F99C2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29F813B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C2D7D57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7857E74" w14:textId="45944BFE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3917D9">
        <w:rPr>
          <w:rFonts w:ascii="Times New Roman" w:hAnsi="Times New Roman" w:cs="Times New Roman"/>
          <w:sz w:val="20"/>
          <w:szCs w:val="20"/>
        </w:rPr>
        <w:t xml:space="preserve"> </w:t>
      </w:r>
      <w:r w:rsidR="004106C9">
        <w:rPr>
          <w:rFonts w:ascii="Times New Roman" w:hAnsi="Times New Roman" w:cs="Times New Roman"/>
          <w:sz w:val="20"/>
          <w:szCs w:val="20"/>
        </w:rPr>
        <w:t>/-/</w:t>
      </w:r>
      <w:r w:rsidR="003917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47510307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9EE0A0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C04346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85BC058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6A00C710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AE1ABEC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7E8D40EA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0C005C7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534B74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057D" w14:textId="77777777" w:rsidR="0015451B" w:rsidRDefault="0015451B">
      <w:pPr>
        <w:spacing w:after="0" w:line="240" w:lineRule="auto"/>
      </w:pPr>
      <w:r>
        <w:separator/>
      </w:r>
    </w:p>
  </w:endnote>
  <w:endnote w:type="continuationSeparator" w:id="0">
    <w:p w14:paraId="024CE0C1" w14:textId="77777777" w:rsidR="0015451B" w:rsidRDefault="001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C8DAE" w14:textId="77777777" w:rsidR="0015451B" w:rsidRDefault="0015451B">
      <w:pPr>
        <w:spacing w:after="0" w:line="240" w:lineRule="auto"/>
      </w:pPr>
      <w:r>
        <w:separator/>
      </w:r>
    </w:p>
  </w:footnote>
  <w:footnote w:type="continuationSeparator" w:id="0">
    <w:p w14:paraId="46353A49" w14:textId="77777777" w:rsidR="0015451B" w:rsidRDefault="001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1"/>
  </w:num>
  <w:num w:numId="2" w16cid:durableId="101843938">
    <w:abstractNumId w:val="0"/>
  </w:num>
  <w:num w:numId="3" w16cid:durableId="37416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10B33"/>
    <w:rsid w:val="00022B65"/>
    <w:rsid w:val="00024BE2"/>
    <w:rsid w:val="00030541"/>
    <w:rsid w:val="00030561"/>
    <w:rsid w:val="00036663"/>
    <w:rsid w:val="0004573C"/>
    <w:rsid w:val="0005358B"/>
    <w:rsid w:val="000543F2"/>
    <w:rsid w:val="00070142"/>
    <w:rsid w:val="000839F9"/>
    <w:rsid w:val="00095026"/>
    <w:rsid w:val="000B4E7F"/>
    <w:rsid w:val="000F5499"/>
    <w:rsid w:val="00101BDA"/>
    <w:rsid w:val="00120C42"/>
    <w:rsid w:val="00127F8E"/>
    <w:rsid w:val="00130C54"/>
    <w:rsid w:val="00136F78"/>
    <w:rsid w:val="00141B82"/>
    <w:rsid w:val="0015301C"/>
    <w:rsid w:val="0015451B"/>
    <w:rsid w:val="00156526"/>
    <w:rsid w:val="001A1A9F"/>
    <w:rsid w:val="001B6D00"/>
    <w:rsid w:val="001C7522"/>
    <w:rsid w:val="001D0952"/>
    <w:rsid w:val="001D1C1B"/>
    <w:rsid w:val="001D4A28"/>
    <w:rsid w:val="001F14D9"/>
    <w:rsid w:val="001F69D8"/>
    <w:rsid w:val="002358A6"/>
    <w:rsid w:val="00240D0C"/>
    <w:rsid w:val="00245A60"/>
    <w:rsid w:val="002822D8"/>
    <w:rsid w:val="00285102"/>
    <w:rsid w:val="002930A9"/>
    <w:rsid w:val="00296CBE"/>
    <w:rsid w:val="002A6F50"/>
    <w:rsid w:val="002A78ED"/>
    <w:rsid w:val="002B526A"/>
    <w:rsid w:val="002C4BD6"/>
    <w:rsid w:val="002D2F30"/>
    <w:rsid w:val="002D3FFB"/>
    <w:rsid w:val="002E153E"/>
    <w:rsid w:val="002E1BF7"/>
    <w:rsid w:val="002E7311"/>
    <w:rsid w:val="002F691E"/>
    <w:rsid w:val="002F69B1"/>
    <w:rsid w:val="00302740"/>
    <w:rsid w:val="003122BC"/>
    <w:rsid w:val="003166B3"/>
    <w:rsid w:val="00316C51"/>
    <w:rsid w:val="00333E14"/>
    <w:rsid w:val="0034269E"/>
    <w:rsid w:val="003522C7"/>
    <w:rsid w:val="00360CDE"/>
    <w:rsid w:val="003655A7"/>
    <w:rsid w:val="0037257E"/>
    <w:rsid w:val="0038363F"/>
    <w:rsid w:val="003917D9"/>
    <w:rsid w:val="003A2968"/>
    <w:rsid w:val="003A30A7"/>
    <w:rsid w:val="003A5FBA"/>
    <w:rsid w:val="003A5FF0"/>
    <w:rsid w:val="003A6CA8"/>
    <w:rsid w:val="003C3C2D"/>
    <w:rsid w:val="003C651E"/>
    <w:rsid w:val="003D0059"/>
    <w:rsid w:val="003D1727"/>
    <w:rsid w:val="003D7641"/>
    <w:rsid w:val="00400812"/>
    <w:rsid w:val="004106C9"/>
    <w:rsid w:val="00427154"/>
    <w:rsid w:val="0043552D"/>
    <w:rsid w:val="004540D9"/>
    <w:rsid w:val="00455E07"/>
    <w:rsid w:val="00473937"/>
    <w:rsid w:val="00483517"/>
    <w:rsid w:val="00487DF8"/>
    <w:rsid w:val="00494CD0"/>
    <w:rsid w:val="004974DC"/>
    <w:rsid w:val="004A3CD7"/>
    <w:rsid w:val="004A5588"/>
    <w:rsid w:val="004C6D57"/>
    <w:rsid w:val="004E6690"/>
    <w:rsid w:val="004F3AC6"/>
    <w:rsid w:val="00522E9A"/>
    <w:rsid w:val="00534B74"/>
    <w:rsid w:val="005420FB"/>
    <w:rsid w:val="00546433"/>
    <w:rsid w:val="00546DB1"/>
    <w:rsid w:val="005643E2"/>
    <w:rsid w:val="005816EC"/>
    <w:rsid w:val="005834BD"/>
    <w:rsid w:val="005A7AA6"/>
    <w:rsid w:val="005B2B55"/>
    <w:rsid w:val="005B65B4"/>
    <w:rsid w:val="005C14A9"/>
    <w:rsid w:val="005D5D9B"/>
    <w:rsid w:val="005F2C2A"/>
    <w:rsid w:val="00613E99"/>
    <w:rsid w:val="0062580F"/>
    <w:rsid w:val="00632497"/>
    <w:rsid w:val="006439F3"/>
    <w:rsid w:val="0064652C"/>
    <w:rsid w:val="006734A4"/>
    <w:rsid w:val="00680FA0"/>
    <w:rsid w:val="00684E30"/>
    <w:rsid w:val="006971CA"/>
    <w:rsid w:val="006A1ADE"/>
    <w:rsid w:val="006B3762"/>
    <w:rsid w:val="006C344A"/>
    <w:rsid w:val="006D4A4B"/>
    <w:rsid w:val="006E35EC"/>
    <w:rsid w:val="006E4594"/>
    <w:rsid w:val="006F4A1D"/>
    <w:rsid w:val="007459F4"/>
    <w:rsid w:val="00745C5F"/>
    <w:rsid w:val="007626EF"/>
    <w:rsid w:val="0076301D"/>
    <w:rsid w:val="00771649"/>
    <w:rsid w:val="007758DD"/>
    <w:rsid w:val="007824DB"/>
    <w:rsid w:val="007B4E6D"/>
    <w:rsid w:val="007E5FAE"/>
    <w:rsid w:val="00803A16"/>
    <w:rsid w:val="00823839"/>
    <w:rsid w:val="00830ADE"/>
    <w:rsid w:val="008417C7"/>
    <w:rsid w:val="00845BC7"/>
    <w:rsid w:val="00854588"/>
    <w:rsid w:val="00874B80"/>
    <w:rsid w:val="008A17AB"/>
    <w:rsid w:val="008B64EA"/>
    <w:rsid w:val="008D24C1"/>
    <w:rsid w:val="008F0004"/>
    <w:rsid w:val="008F0C20"/>
    <w:rsid w:val="00902A3B"/>
    <w:rsid w:val="009053E6"/>
    <w:rsid w:val="009116A0"/>
    <w:rsid w:val="009274EB"/>
    <w:rsid w:val="009313EF"/>
    <w:rsid w:val="00947313"/>
    <w:rsid w:val="009534D2"/>
    <w:rsid w:val="009547B4"/>
    <w:rsid w:val="00967ECB"/>
    <w:rsid w:val="0097488F"/>
    <w:rsid w:val="009835B4"/>
    <w:rsid w:val="009A025A"/>
    <w:rsid w:val="009B08ED"/>
    <w:rsid w:val="009D0D0F"/>
    <w:rsid w:val="009F49CA"/>
    <w:rsid w:val="009F7BB9"/>
    <w:rsid w:val="00A16CEB"/>
    <w:rsid w:val="00A30182"/>
    <w:rsid w:val="00A31C1A"/>
    <w:rsid w:val="00A350A3"/>
    <w:rsid w:val="00A43617"/>
    <w:rsid w:val="00A50709"/>
    <w:rsid w:val="00A551E2"/>
    <w:rsid w:val="00A8121A"/>
    <w:rsid w:val="00A84313"/>
    <w:rsid w:val="00A962F6"/>
    <w:rsid w:val="00AA1071"/>
    <w:rsid w:val="00AA2CA3"/>
    <w:rsid w:val="00AA3C56"/>
    <w:rsid w:val="00AA6989"/>
    <w:rsid w:val="00AD3969"/>
    <w:rsid w:val="00AE1C3D"/>
    <w:rsid w:val="00B12E6B"/>
    <w:rsid w:val="00B1418A"/>
    <w:rsid w:val="00B151ED"/>
    <w:rsid w:val="00B22EC1"/>
    <w:rsid w:val="00B305D4"/>
    <w:rsid w:val="00B31008"/>
    <w:rsid w:val="00B47143"/>
    <w:rsid w:val="00B565E8"/>
    <w:rsid w:val="00B5786F"/>
    <w:rsid w:val="00B741BB"/>
    <w:rsid w:val="00B7697A"/>
    <w:rsid w:val="00BA2721"/>
    <w:rsid w:val="00BB21AA"/>
    <w:rsid w:val="00BE5B59"/>
    <w:rsid w:val="00C02159"/>
    <w:rsid w:val="00C1011E"/>
    <w:rsid w:val="00C20614"/>
    <w:rsid w:val="00C22EA8"/>
    <w:rsid w:val="00C60E92"/>
    <w:rsid w:val="00C71253"/>
    <w:rsid w:val="00C91B37"/>
    <w:rsid w:val="00C94ABF"/>
    <w:rsid w:val="00C965AD"/>
    <w:rsid w:val="00CA167C"/>
    <w:rsid w:val="00CA4CF4"/>
    <w:rsid w:val="00CA6B10"/>
    <w:rsid w:val="00CC0DF8"/>
    <w:rsid w:val="00CD53A0"/>
    <w:rsid w:val="00D307B4"/>
    <w:rsid w:val="00D44F9E"/>
    <w:rsid w:val="00D47F1D"/>
    <w:rsid w:val="00D708B0"/>
    <w:rsid w:val="00D73D09"/>
    <w:rsid w:val="00D7656E"/>
    <w:rsid w:val="00D7771E"/>
    <w:rsid w:val="00D84F85"/>
    <w:rsid w:val="00DA052B"/>
    <w:rsid w:val="00DB5851"/>
    <w:rsid w:val="00DD1DA5"/>
    <w:rsid w:val="00DE10FD"/>
    <w:rsid w:val="00DF4590"/>
    <w:rsid w:val="00E24806"/>
    <w:rsid w:val="00E26AF1"/>
    <w:rsid w:val="00E431CC"/>
    <w:rsid w:val="00E46547"/>
    <w:rsid w:val="00E53AA8"/>
    <w:rsid w:val="00E80D73"/>
    <w:rsid w:val="00EA09B4"/>
    <w:rsid w:val="00EA5B2E"/>
    <w:rsid w:val="00EA63B3"/>
    <w:rsid w:val="00EA6746"/>
    <w:rsid w:val="00EB0A60"/>
    <w:rsid w:val="00EB604B"/>
    <w:rsid w:val="00F0618B"/>
    <w:rsid w:val="00F12D01"/>
    <w:rsid w:val="00F359E8"/>
    <w:rsid w:val="00F4325B"/>
    <w:rsid w:val="00F55CAB"/>
    <w:rsid w:val="00F721E7"/>
    <w:rsid w:val="00F80904"/>
    <w:rsid w:val="00F8183A"/>
    <w:rsid w:val="00F831B5"/>
    <w:rsid w:val="00F94515"/>
    <w:rsid w:val="00F94EC0"/>
    <w:rsid w:val="00FA5F83"/>
    <w:rsid w:val="00FC21B0"/>
    <w:rsid w:val="00FD7815"/>
    <w:rsid w:val="00FE1C8D"/>
    <w:rsid w:val="00FE5B5E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19204</TotalTime>
  <Pages>1</Pages>
  <Words>3173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2301</cp:revision>
  <cp:lastPrinted>2024-10-30T12:07:00Z</cp:lastPrinted>
  <dcterms:created xsi:type="dcterms:W3CDTF">2021-05-07T11:52:00Z</dcterms:created>
  <dcterms:modified xsi:type="dcterms:W3CDTF">2024-10-30T12:13:00Z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