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AC38DB">
        <w:rPr>
          <w:rFonts w:cs="Times New Roman"/>
          <w:szCs w:val="24"/>
        </w:rPr>
        <w:t>20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</w:t>
      </w:r>
      <w:r w:rsidR="0074194B">
        <w:rPr>
          <w:rFonts w:cs="Times New Roman"/>
          <w:b/>
          <w:szCs w:val="24"/>
        </w:rPr>
        <w:t xml:space="preserve">wyjazdowego </w:t>
      </w:r>
      <w:r>
        <w:rPr>
          <w:rFonts w:cs="Times New Roman"/>
          <w:b/>
          <w:szCs w:val="24"/>
        </w:rPr>
        <w:t>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2C40E1">
        <w:rPr>
          <w:rFonts w:cs="Times New Roman"/>
          <w:b/>
          <w:szCs w:val="24"/>
        </w:rPr>
        <w:t>1</w:t>
      </w:r>
      <w:r w:rsidR="00AC3BB9">
        <w:rPr>
          <w:rFonts w:cs="Times New Roman"/>
          <w:b/>
          <w:szCs w:val="24"/>
        </w:rPr>
        <w:t>8 czerwca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10.20</w:t>
      </w:r>
      <w:r w:rsidR="00A62163">
        <w:rPr>
          <w:rFonts w:cs="Times New Roman"/>
          <w:szCs w:val="24"/>
        </w:rPr>
        <w:t xml:space="preserve"> – </w:t>
      </w:r>
      <w:r w:rsidR="008A1F4A">
        <w:rPr>
          <w:rFonts w:cs="Times New Roman"/>
          <w:szCs w:val="24"/>
        </w:rPr>
        <w:t>1</w:t>
      </w:r>
      <w:r w:rsidR="00AC3BB9">
        <w:rPr>
          <w:rFonts w:cs="Times New Roman"/>
          <w:szCs w:val="24"/>
        </w:rPr>
        <w:t>0.45</w:t>
      </w:r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B94EE2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 xml:space="preserve">Przedstawiciele Urzędu Miasta i Gminy Drobin: Burmistrz Andrzej </w:t>
      </w:r>
      <w:proofErr w:type="spellStart"/>
      <w:r w:rsidR="00AC3BB9">
        <w:rPr>
          <w:rFonts w:cs="Times New Roman"/>
          <w:szCs w:val="24"/>
        </w:rPr>
        <w:t>Samoraj</w:t>
      </w:r>
      <w:proofErr w:type="spellEnd"/>
      <w:r w:rsidR="00AC3BB9">
        <w:rPr>
          <w:rFonts w:cs="Times New Roman"/>
          <w:szCs w:val="24"/>
        </w:rPr>
        <w:t>, Kierownik Referatu Oświaty Mariola Wróblewska.</w:t>
      </w:r>
    </w:p>
    <w:p w:rsidR="00AC3BB9" w:rsidRDefault="00AC3BB9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Kierownik Miejsko-Gminnego Ośrodka Pomocy Społecznej Roman Szymański.</w:t>
      </w:r>
    </w:p>
    <w:p w:rsidR="00AC3BB9" w:rsidRDefault="00EA7E10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Przewodniczący R</w:t>
      </w:r>
      <w:r w:rsidR="00AC3BB9">
        <w:rPr>
          <w:rFonts w:cs="Times New Roman"/>
          <w:szCs w:val="24"/>
        </w:rPr>
        <w:t>ady Miejskiej w Drobinie Adam Zbigniew Kłosiński.</w:t>
      </w:r>
    </w:p>
    <w:p w:rsidR="00BB5AD6" w:rsidRDefault="00AC3BB9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listą </w:t>
      </w:r>
      <w:r w:rsidR="00BB5AD6">
        <w:rPr>
          <w:rFonts w:cs="Times New Roman"/>
          <w:szCs w:val="24"/>
        </w:rPr>
        <w:t xml:space="preserve">obecności, </w:t>
      </w:r>
      <w:r>
        <w:rPr>
          <w:rFonts w:cs="Times New Roman"/>
          <w:szCs w:val="24"/>
        </w:rPr>
        <w:t xml:space="preserve">która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AC3BB9" w:rsidRPr="007F12CC" w:rsidRDefault="00AC3BB9" w:rsidP="00AC3BB9">
      <w:pPr>
        <w:rPr>
          <w:szCs w:val="24"/>
        </w:rPr>
      </w:pPr>
      <w:r w:rsidRPr="007F12CC">
        <w:rPr>
          <w:szCs w:val="24"/>
        </w:rPr>
        <w:t>1. Otwarcie i przedstawienie porządku posiedzenia.</w:t>
      </w:r>
    </w:p>
    <w:p w:rsidR="00AC3BB9" w:rsidRPr="007F12CC" w:rsidRDefault="00AC3BB9" w:rsidP="00AC3BB9">
      <w:pPr>
        <w:rPr>
          <w:szCs w:val="24"/>
        </w:rPr>
      </w:pPr>
      <w:r w:rsidRPr="007F12CC">
        <w:rPr>
          <w:szCs w:val="24"/>
        </w:rPr>
        <w:t>2. Zaopiniowanie projektów uchwał pod obrady VII</w:t>
      </w:r>
      <w:r>
        <w:rPr>
          <w:szCs w:val="24"/>
        </w:rPr>
        <w:t>I</w:t>
      </w:r>
      <w:r w:rsidRPr="007F12CC">
        <w:rPr>
          <w:szCs w:val="24"/>
        </w:rPr>
        <w:t xml:space="preserve"> sesji Rady Miejskiej w Drobinie:</w:t>
      </w:r>
    </w:p>
    <w:p w:rsidR="00AC3BB9" w:rsidRPr="00A00A44" w:rsidRDefault="00AC3BB9" w:rsidP="00AC3BB9">
      <w:pPr>
        <w:rPr>
          <w:szCs w:val="24"/>
        </w:rPr>
      </w:pPr>
      <w:r>
        <w:rPr>
          <w:szCs w:val="24"/>
        </w:rPr>
        <w:t xml:space="preserve">1) </w:t>
      </w:r>
      <w:r w:rsidRPr="00A00A44">
        <w:rPr>
          <w:szCs w:val="24"/>
        </w:rPr>
        <w:t xml:space="preserve">w sprawie określenia tygodniowego obowiązkowego wymiaru godzin zajęć nauczycieli pracujących z grupami obejmującymi dzieci 6-letnie i dzieci młodsze, zatrudnionych w  przedszkolach </w:t>
      </w:r>
      <w:r w:rsidRPr="00A00A44">
        <w:rPr>
          <w:spacing w:val="-4"/>
          <w:szCs w:val="24"/>
        </w:rPr>
        <w:t>i  punktach przedszkolnych, dla których organem prowadzącym jest Miasto i Gmina Drobin</w:t>
      </w:r>
      <w:r>
        <w:rPr>
          <w:spacing w:val="-4"/>
          <w:szCs w:val="24"/>
        </w:rPr>
        <w:t>;</w:t>
      </w:r>
    </w:p>
    <w:p w:rsidR="00AC3BB9" w:rsidRDefault="00AC3BB9" w:rsidP="00AC3BB9">
      <w:pPr>
        <w:rPr>
          <w:szCs w:val="24"/>
        </w:rPr>
      </w:pPr>
      <w:r>
        <w:rPr>
          <w:szCs w:val="24"/>
        </w:rPr>
        <w:t>2</w:t>
      </w:r>
      <w:r w:rsidRPr="00A00A44">
        <w:rPr>
          <w:szCs w:val="24"/>
        </w:rPr>
        <w:t>) w sprawie ustalenia planu sieci publicznych szkół podstawowych prowadzonych przez Miasto i</w:t>
      </w:r>
      <w:r>
        <w:rPr>
          <w:szCs w:val="24"/>
        </w:rPr>
        <w:t> </w:t>
      </w:r>
      <w:r w:rsidRPr="00A00A44">
        <w:rPr>
          <w:szCs w:val="24"/>
        </w:rPr>
        <w:t>Gminę Drobin oraz określenia granic obwodów publicznych szkół podstawowych, od dnia 1</w:t>
      </w:r>
      <w:r>
        <w:rPr>
          <w:szCs w:val="24"/>
        </w:rPr>
        <w:t> września 2019 roku;</w:t>
      </w:r>
    </w:p>
    <w:p w:rsidR="00AC3BB9" w:rsidRDefault="00AC3BB9" w:rsidP="00AC3BB9">
      <w:pPr>
        <w:rPr>
          <w:rFonts w:ascii="TimesNewRomanPS-BoldMT" w:eastAsia="Calibri" w:hAnsi="TimesNewRomanPS-BoldMT" w:cs="TimesNewRomanPS-BoldMT"/>
          <w:bCs/>
          <w:szCs w:val="24"/>
        </w:rPr>
      </w:pPr>
      <w:r>
        <w:rPr>
          <w:rFonts w:ascii="TimesNewRomanPS-BoldMT" w:eastAsia="Calibri" w:hAnsi="TimesNewRomanPS-BoldMT" w:cs="TimesNewRomanPS-BoldMT"/>
          <w:bCs/>
          <w:szCs w:val="24"/>
        </w:rPr>
        <w:t xml:space="preserve">3) </w:t>
      </w:r>
      <w:r w:rsidRPr="00426B88">
        <w:rPr>
          <w:rFonts w:ascii="TimesNewRomanPS-BoldMT" w:eastAsia="Calibri" w:hAnsi="TimesNewRomanPS-BoldMT" w:cs="TimesNewRomanPS-BoldMT"/>
          <w:bCs/>
          <w:szCs w:val="24"/>
        </w:rPr>
        <w:t>w sprawie wzoru wniosku o wypłatę zryczałtowanego dodatku energetycznego</w:t>
      </w:r>
      <w:r>
        <w:rPr>
          <w:rFonts w:ascii="TimesNewRomanPS-BoldMT" w:eastAsia="Calibri" w:hAnsi="TimesNewRomanPS-BoldMT" w:cs="TimesNewRomanPS-BoldMT"/>
          <w:bCs/>
          <w:szCs w:val="24"/>
        </w:rPr>
        <w:t>;</w:t>
      </w:r>
    </w:p>
    <w:p w:rsidR="00AC3BB9" w:rsidRPr="00426B88" w:rsidRDefault="00AC3BB9" w:rsidP="00AC3BB9">
      <w:pPr>
        <w:rPr>
          <w:bCs/>
          <w:szCs w:val="24"/>
        </w:rPr>
      </w:pPr>
      <w:r w:rsidRPr="00426B88">
        <w:rPr>
          <w:rFonts w:ascii="TimesNewRomanPS-BoldMT" w:eastAsia="Calibri" w:hAnsi="TimesNewRomanPS-BoldMT" w:cs="TimesNewRomanPS-BoldMT"/>
          <w:bCs/>
          <w:szCs w:val="24"/>
        </w:rPr>
        <w:t xml:space="preserve">4) </w:t>
      </w:r>
      <w:r>
        <w:rPr>
          <w:bCs/>
          <w:szCs w:val="24"/>
        </w:rPr>
        <w:t xml:space="preserve">w sprawie oceny </w:t>
      </w:r>
      <w:r w:rsidRPr="00426B88">
        <w:rPr>
          <w:bCs/>
          <w:szCs w:val="24"/>
        </w:rPr>
        <w:t>zasobów pomocy społecznej miasta i gminy Drobin za rok 2018</w:t>
      </w:r>
      <w:r>
        <w:rPr>
          <w:bCs/>
          <w:szCs w:val="24"/>
        </w:rPr>
        <w:t>.</w:t>
      </w:r>
    </w:p>
    <w:p w:rsidR="00AC3BB9" w:rsidRPr="007F12CC" w:rsidRDefault="00AC3BB9" w:rsidP="00AC3BB9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3. Sprawy różne.</w:t>
      </w:r>
    </w:p>
    <w:p w:rsidR="00AC3BB9" w:rsidRPr="007F12CC" w:rsidRDefault="00AC3BB9" w:rsidP="00AC3BB9">
      <w:pPr>
        <w:pStyle w:val="Tekstpodstawowy"/>
        <w:spacing w:after="0"/>
        <w:jc w:val="both"/>
        <w:rPr>
          <w:sz w:val="24"/>
          <w:szCs w:val="24"/>
        </w:rPr>
      </w:pPr>
      <w:r w:rsidRPr="007F12CC">
        <w:rPr>
          <w:sz w:val="24"/>
          <w:szCs w:val="24"/>
        </w:rPr>
        <w:t>4. Zakończenie posiedzenia.</w:t>
      </w:r>
    </w:p>
    <w:p w:rsidR="0074194B" w:rsidRPr="00AC3BB9" w:rsidRDefault="0074194B" w:rsidP="00AC3BB9">
      <w:pPr>
        <w:shd w:val="clear" w:color="auto" w:fill="FFFFFF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477794" w:rsidRDefault="00477794" w:rsidP="00BB5AD6">
      <w:pPr>
        <w:jc w:val="center"/>
        <w:rPr>
          <w:rFonts w:cs="Times New Roman"/>
          <w:b/>
          <w:szCs w:val="24"/>
        </w:rPr>
      </w:pP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AC3BB9" w:rsidRDefault="00AC3BB9" w:rsidP="00AC3BB9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 xml:space="preserve">przywitał wszystkich zebranych. Następnie zapoznał z porządkiem posiedzenia. Zapytał, czy członkowie komisji wnoszą uwagi do przedstawionego porządku. </w:t>
      </w:r>
    </w:p>
    <w:p w:rsidR="00AC3BB9" w:rsidRPr="00114B9E" w:rsidRDefault="00AC3BB9" w:rsidP="00AC3BB9">
      <w:pPr>
        <w:ind w:left="0" w:firstLine="23"/>
        <w:rPr>
          <w:szCs w:val="24"/>
        </w:rPr>
      </w:pPr>
      <w:r>
        <w:t>Uwag nie zgłoszono.</w:t>
      </w:r>
    </w:p>
    <w:p w:rsidR="00100AA0" w:rsidRPr="00100AA0" w:rsidRDefault="00100AA0" w:rsidP="00100AA0">
      <w:pPr>
        <w:ind w:left="0" w:firstLine="23"/>
        <w:jc w:val="center"/>
        <w:rPr>
          <w:u w:val="single"/>
        </w:rPr>
      </w:pPr>
      <w:r w:rsidRPr="00100AA0">
        <w:rPr>
          <w:u w:val="single"/>
        </w:rPr>
        <w:t>Głosowanie za przyjęciem porządku posiedzenia:</w:t>
      </w:r>
    </w:p>
    <w:p w:rsidR="00AC3BB9" w:rsidRDefault="00100AA0" w:rsidP="00477794">
      <w:pPr>
        <w:ind w:left="0" w:firstLine="23"/>
      </w:pPr>
      <w:r>
        <w:t>„za” – 5 radnych</w:t>
      </w:r>
    </w:p>
    <w:p w:rsidR="00186CE9" w:rsidRDefault="00186CE9" w:rsidP="00186CE9">
      <w:pPr>
        <w:ind w:left="0" w:firstLine="23"/>
      </w:pPr>
      <w:r>
        <w:t>„przeciw” – 0 radnych</w:t>
      </w:r>
    </w:p>
    <w:p w:rsidR="00100AA0" w:rsidRDefault="00100AA0" w:rsidP="00477794">
      <w:pPr>
        <w:ind w:left="0" w:firstLine="23"/>
      </w:pPr>
      <w:r>
        <w:t>„wstrzymuje się” – 0 radnych</w:t>
      </w:r>
    </w:p>
    <w:p w:rsidR="00100AA0" w:rsidRDefault="00100AA0" w:rsidP="00477794">
      <w:pPr>
        <w:ind w:left="0" w:firstLine="23"/>
      </w:pPr>
      <w:r>
        <w:t>na 5 radnych obecnych podczas głosowania. Ustalony skład komisji 5 radnych.</w:t>
      </w:r>
    </w:p>
    <w:p w:rsidR="00100AA0" w:rsidRDefault="00100AA0" w:rsidP="00477794">
      <w:pPr>
        <w:ind w:left="0" w:firstLine="23"/>
      </w:pPr>
      <w:r>
        <w:lastRenderedPageBreak/>
        <w:t>Porządek posiedzenia został przyjęty jednogłośnie.</w:t>
      </w:r>
    </w:p>
    <w:p w:rsidR="00B52948" w:rsidRDefault="00B52948" w:rsidP="00B52948">
      <w:pPr>
        <w:ind w:left="0" w:firstLine="0"/>
        <w:rPr>
          <w:b/>
        </w:rPr>
      </w:pPr>
    </w:p>
    <w:p w:rsidR="009A3BD2" w:rsidRDefault="007A5715" w:rsidP="007A5715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2-go</w:t>
      </w:r>
      <w:r w:rsidR="00AC3BB9">
        <w:rPr>
          <w:rFonts w:cs="Times New Roman"/>
          <w:b/>
          <w:szCs w:val="24"/>
        </w:rPr>
        <w:t xml:space="preserve">, </w:t>
      </w:r>
      <w:proofErr w:type="spellStart"/>
      <w:r w:rsidR="00AC3BB9">
        <w:rPr>
          <w:rFonts w:cs="Times New Roman"/>
          <w:b/>
          <w:szCs w:val="24"/>
        </w:rPr>
        <w:t>ppkt</w:t>
      </w:r>
      <w:proofErr w:type="spellEnd"/>
      <w:r w:rsidR="00AC3BB9">
        <w:rPr>
          <w:rFonts w:cs="Times New Roman"/>
          <w:b/>
          <w:szCs w:val="24"/>
        </w:rPr>
        <w:t xml:space="preserve"> 1</w:t>
      </w:r>
      <w:r>
        <w:rPr>
          <w:rFonts w:cs="Times New Roman"/>
          <w:b/>
          <w:szCs w:val="24"/>
        </w:rPr>
        <w:t xml:space="preserve"> posiedzenia:</w:t>
      </w:r>
    </w:p>
    <w:p w:rsidR="00AC3BB9" w:rsidRDefault="00AC3BB9" w:rsidP="007A5715">
      <w:pPr>
        <w:pStyle w:val="Akapitzlist"/>
        <w:ind w:left="0" w:firstLine="0"/>
        <w:rPr>
          <w:rFonts w:cs="Times New Roman"/>
          <w:b/>
          <w:szCs w:val="24"/>
        </w:rPr>
      </w:pPr>
    </w:p>
    <w:p w:rsidR="00B24381" w:rsidRPr="00B24381" w:rsidRDefault="00B24381" w:rsidP="00B24381">
      <w:pPr>
        <w:jc w:val="center"/>
        <w:rPr>
          <w:b/>
          <w:szCs w:val="24"/>
        </w:rPr>
      </w:pPr>
      <w:r w:rsidRPr="00B24381">
        <w:rPr>
          <w:rFonts w:cs="Times New Roman"/>
          <w:b/>
          <w:szCs w:val="24"/>
        </w:rPr>
        <w:t xml:space="preserve">Projekt uchwały </w:t>
      </w:r>
      <w:r w:rsidRPr="00B24381">
        <w:rPr>
          <w:b/>
          <w:szCs w:val="24"/>
        </w:rPr>
        <w:t xml:space="preserve">w sprawie określenia tygodniowego obowiązkowego wymiaru godzin zajęć nauczycieli pracujących z grupami obejmującymi dzieci 6-letnie i dzieci młodsze, zatrudnionych w  przedszkolach </w:t>
      </w:r>
      <w:r w:rsidRPr="00B24381">
        <w:rPr>
          <w:b/>
          <w:spacing w:val="-4"/>
          <w:szCs w:val="24"/>
        </w:rPr>
        <w:t>i  punktach przedszkolnych, dla których organem prowadzącym jest Miasto i Gmina Drobin</w:t>
      </w:r>
    </w:p>
    <w:p w:rsidR="00AC3BB9" w:rsidRPr="00B24381" w:rsidRDefault="00AC3BB9" w:rsidP="00B24381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100AA0" w:rsidRDefault="00C13B56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Przewodniczący posiedzenia – </w:t>
      </w:r>
      <w:r w:rsidRPr="00C13B56">
        <w:rPr>
          <w:rFonts w:cs="Times New Roman"/>
          <w:szCs w:val="24"/>
        </w:rPr>
        <w:t xml:space="preserve">odczytał treść projektu uchwały wraz z uzasadnieniem i zapytał,  </w:t>
      </w:r>
      <w:r w:rsidR="00100AA0">
        <w:rPr>
          <w:rFonts w:cs="Times New Roman"/>
          <w:szCs w:val="24"/>
        </w:rPr>
        <w:t>czy radni mają uwagi do projektu uchwały.</w:t>
      </w:r>
    </w:p>
    <w:p w:rsidR="00100AA0" w:rsidRDefault="00100AA0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uwag.</w:t>
      </w:r>
    </w:p>
    <w:p w:rsidR="00100AA0" w:rsidRDefault="00100AA0" w:rsidP="007A5715">
      <w:pPr>
        <w:pStyle w:val="Akapitzlist"/>
        <w:ind w:left="0" w:firstLine="0"/>
        <w:rPr>
          <w:rFonts w:cs="Times New Roman"/>
          <w:szCs w:val="24"/>
        </w:rPr>
      </w:pPr>
    </w:p>
    <w:p w:rsidR="00100AA0" w:rsidRPr="00100AA0" w:rsidRDefault="00100AA0" w:rsidP="00100AA0">
      <w:pPr>
        <w:jc w:val="center"/>
        <w:rPr>
          <w:szCs w:val="24"/>
          <w:u w:val="single"/>
        </w:rPr>
      </w:pPr>
      <w:r w:rsidRPr="00100AA0">
        <w:rPr>
          <w:rFonts w:cs="Times New Roman"/>
          <w:szCs w:val="24"/>
          <w:u w:val="single"/>
        </w:rPr>
        <w:t xml:space="preserve">Głosowanie celem zaopiniowania projektu uchwały </w:t>
      </w:r>
      <w:r w:rsidRPr="00100AA0">
        <w:rPr>
          <w:szCs w:val="24"/>
          <w:u w:val="single"/>
        </w:rPr>
        <w:t xml:space="preserve">w sprawie określenia tygodniowego obowiązkowego wymiaru godzin zajęć nauczycieli pracujących z grupami obejmującymi dzieci 6-letnie i dzieci młodsze, zatrudnionych w  przedszkolach </w:t>
      </w:r>
      <w:r w:rsidRPr="00100AA0">
        <w:rPr>
          <w:spacing w:val="-4"/>
          <w:szCs w:val="24"/>
          <w:u w:val="single"/>
        </w:rPr>
        <w:t>i  punktach przedszkolnych, dla których organem prowadzącym jest Miasto i Gmina Drobin</w:t>
      </w:r>
    </w:p>
    <w:p w:rsidR="00100AA0" w:rsidRDefault="00100AA0" w:rsidP="007A5715">
      <w:pPr>
        <w:pStyle w:val="Akapitzlist"/>
        <w:ind w:left="0" w:firstLine="0"/>
        <w:rPr>
          <w:rFonts w:cs="Times New Roman"/>
          <w:szCs w:val="24"/>
        </w:rPr>
      </w:pPr>
    </w:p>
    <w:p w:rsidR="00B56C10" w:rsidRDefault="00B56C10" w:rsidP="00B56C10">
      <w:pPr>
        <w:ind w:left="0" w:firstLine="23"/>
      </w:pPr>
      <w:r>
        <w:t>„za” – 5 radnych</w:t>
      </w:r>
    </w:p>
    <w:p w:rsidR="00B56C10" w:rsidRDefault="00186CE9" w:rsidP="00B56C10">
      <w:pPr>
        <w:ind w:left="0" w:firstLine="23"/>
      </w:pPr>
      <w:r>
        <w:t xml:space="preserve"> </w:t>
      </w:r>
      <w:r w:rsidR="00B56C10">
        <w:t>„przeciw” – 0 radnych</w:t>
      </w:r>
    </w:p>
    <w:p w:rsidR="00186CE9" w:rsidRDefault="00186CE9" w:rsidP="00186CE9">
      <w:pPr>
        <w:ind w:left="0" w:firstLine="23"/>
      </w:pPr>
      <w:r>
        <w:t>„wstrzymuje się” – 0 radnych</w:t>
      </w:r>
    </w:p>
    <w:p w:rsidR="00B56C10" w:rsidRDefault="00B56C10" w:rsidP="00B56C10">
      <w:pPr>
        <w:ind w:left="0" w:firstLine="23"/>
      </w:pPr>
      <w:r>
        <w:t>na 5 radnych obecnych podczas głosowania. Ustalony skład komisji 5 radnych.</w:t>
      </w:r>
    </w:p>
    <w:p w:rsidR="00B56C10" w:rsidRPr="00B56C10" w:rsidRDefault="00B56C10" w:rsidP="00B56C10">
      <w:pPr>
        <w:ind w:left="0" w:firstLine="0"/>
        <w:rPr>
          <w:szCs w:val="24"/>
        </w:rPr>
      </w:pPr>
      <w:r w:rsidRPr="00B56C10">
        <w:rPr>
          <w:rFonts w:cs="Times New Roman"/>
          <w:szCs w:val="24"/>
        </w:rPr>
        <w:t xml:space="preserve">Projekt uchwały </w:t>
      </w:r>
      <w:r w:rsidRPr="00B56C10">
        <w:rPr>
          <w:szCs w:val="24"/>
        </w:rPr>
        <w:t xml:space="preserve">w sprawie określenia tygodniowego obowiązkowego wymiaru godzin zajęć nauczycieli pracujących z grupami obejmującymi dzieci 6-letnie i dzieci młodsze, zatrudnionych w  przedszkolach </w:t>
      </w:r>
      <w:r w:rsidRPr="00B56C10">
        <w:rPr>
          <w:spacing w:val="-4"/>
          <w:szCs w:val="24"/>
        </w:rPr>
        <w:t>i  punktach przedszkolnych, dla których organem prowadzącym jest Miasto i Gmina Drobin</w:t>
      </w:r>
      <w:r>
        <w:rPr>
          <w:spacing w:val="-4"/>
          <w:szCs w:val="24"/>
        </w:rPr>
        <w:t xml:space="preserve"> został zaopiniowany pozytywnie, jednogłośnie</w:t>
      </w:r>
      <w:r w:rsidR="002D3D1F">
        <w:rPr>
          <w:spacing w:val="-4"/>
          <w:szCs w:val="24"/>
        </w:rPr>
        <w:t xml:space="preserve"> i stanowi załącznik Nr 2 do niniejszego protokołu.</w:t>
      </w:r>
    </w:p>
    <w:p w:rsidR="00100AA0" w:rsidRDefault="00100AA0" w:rsidP="007A5715">
      <w:pPr>
        <w:pStyle w:val="Akapitzlist"/>
        <w:ind w:left="0" w:firstLine="0"/>
        <w:rPr>
          <w:rFonts w:cs="Times New Roman"/>
          <w:szCs w:val="24"/>
        </w:rPr>
      </w:pPr>
    </w:p>
    <w:p w:rsidR="002D3D1F" w:rsidRDefault="002D3D1F" w:rsidP="002D3D1F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punktu 2-go, </w:t>
      </w:r>
      <w:proofErr w:type="spellStart"/>
      <w:r>
        <w:rPr>
          <w:rFonts w:cs="Times New Roman"/>
          <w:b/>
          <w:szCs w:val="24"/>
        </w:rPr>
        <w:t>ppkt</w:t>
      </w:r>
      <w:proofErr w:type="spellEnd"/>
      <w:r>
        <w:rPr>
          <w:rFonts w:cs="Times New Roman"/>
          <w:b/>
          <w:szCs w:val="24"/>
        </w:rPr>
        <w:t xml:space="preserve"> 2 posiedzenia:</w:t>
      </w:r>
    </w:p>
    <w:p w:rsidR="00100AA0" w:rsidRDefault="00100AA0" w:rsidP="007A5715">
      <w:pPr>
        <w:pStyle w:val="Akapitzlist"/>
        <w:ind w:left="0" w:firstLine="0"/>
        <w:rPr>
          <w:rFonts w:cs="Times New Roman"/>
          <w:szCs w:val="24"/>
        </w:rPr>
      </w:pPr>
    </w:p>
    <w:p w:rsidR="002D3D1F" w:rsidRPr="002D3D1F" w:rsidRDefault="002D3D1F" w:rsidP="002D3D1F">
      <w:pPr>
        <w:jc w:val="center"/>
        <w:rPr>
          <w:b/>
          <w:szCs w:val="24"/>
        </w:rPr>
      </w:pPr>
      <w:r w:rsidRPr="002D3D1F">
        <w:rPr>
          <w:b/>
          <w:szCs w:val="24"/>
        </w:rPr>
        <w:t>Projekt uchwały w sprawie ustalenia planu sieci publicznych szkół podstawowych prowadzonych przez Miasto i Gminę Drobin oraz określenia granic obwodów publicznych szkół podstawowych, od dnia 1 września 2019 roku</w:t>
      </w:r>
    </w:p>
    <w:p w:rsidR="00100AA0" w:rsidRPr="002D3D1F" w:rsidRDefault="00100AA0" w:rsidP="002D3D1F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AC3BB9" w:rsidRPr="00C13B56" w:rsidRDefault="000F1602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Przewodniczący posiedzenia – </w:t>
      </w:r>
      <w:r w:rsidRPr="00C13B56">
        <w:rPr>
          <w:rFonts w:cs="Times New Roman"/>
          <w:szCs w:val="24"/>
        </w:rPr>
        <w:t>odczytał treść projektu uchwały wraz z uzasadnieniem i zapytał</w:t>
      </w:r>
      <w:r>
        <w:rPr>
          <w:rFonts w:cs="Times New Roman"/>
          <w:szCs w:val="24"/>
        </w:rPr>
        <w:t xml:space="preserve"> </w:t>
      </w:r>
      <w:r w:rsidR="00C13B56" w:rsidRPr="00C13B56">
        <w:rPr>
          <w:rFonts w:cs="Times New Roman"/>
          <w:szCs w:val="24"/>
        </w:rPr>
        <w:t xml:space="preserve">jakie nastąpiły zmiany w stosunku </w:t>
      </w:r>
      <w:r>
        <w:rPr>
          <w:rFonts w:cs="Times New Roman"/>
          <w:szCs w:val="24"/>
        </w:rPr>
        <w:t>do roku ubiegłego.</w:t>
      </w:r>
    </w:p>
    <w:p w:rsidR="00AC3BB9" w:rsidRDefault="00AC3BB9" w:rsidP="007A5715">
      <w:pPr>
        <w:pStyle w:val="Akapitzlist"/>
        <w:ind w:left="0" w:firstLine="0"/>
        <w:rPr>
          <w:rFonts w:cs="Times New Roman"/>
          <w:b/>
          <w:szCs w:val="24"/>
        </w:rPr>
      </w:pPr>
    </w:p>
    <w:p w:rsidR="00AC3BB9" w:rsidRDefault="00100AA0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</w:t>
      </w:r>
      <w:r w:rsidR="000F1602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0F1602" w:rsidRPr="000F1602">
        <w:rPr>
          <w:rFonts w:cs="Times New Roman"/>
          <w:szCs w:val="24"/>
        </w:rPr>
        <w:t xml:space="preserve">wyjaśniła, że plan sieci publicznych szkół </w:t>
      </w:r>
      <w:r w:rsidR="00DE05CC">
        <w:rPr>
          <w:rFonts w:cs="Times New Roman"/>
          <w:szCs w:val="24"/>
        </w:rPr>
        <w:t>i granice obwodów publicznych szkół prowadzonych przez Miasto i Gminę Drobin nie uległy zmianie.</w:t>
      </w:r>
    </w:p>
    <w:p w:rsidR="00DE05CC" w:rsidRDefault="00DE05CC" w:rsidP="007A5715">
      <w:pPr>
        <w:pStyle w:val="Akapitzlist"/>
        <w:ind w:left="0" w:firstLine="0"/>
        <w:rPr>
          <w:rFonts w:cs="Times New Roman"/>
          <w:szCs w:val="24"/>
        </w:rPr>
      </w:pPr>
    </w:p>
    <w:p w:rsidR="00DE05CC" w:rsidRDefault="00DE05CC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Przewodniczący R</w:t>
      </w:r>
      <w:r w:rsidRPr="00DE05CC">
        <w:rPr>
          <w:rFonts w:cs="Times New Roman"/>
          <w:b/>
          <w:szCs w:val="24"/>
        </w:rPr>
        <w:t>ady Miejskiej w Drobinie</w:t>
      </w:r>
      <w:r>
        <w:rPr>
          <w:rFonts w:cs="Times New Roman"/>
          <w:szCs w:val="24"/>
        </w:rPr>
        <w:t xml:space="preserve"> –</w:t>
      </w:r>
      <w:r w:rsidR="00684970">
        <w:rPr>
          <w:rFonts w:cs="Times New Roman"/>
          <w:szCs w:val="24"/>
        </w:rPr>
        <w:t xml:space="preserve"> zapytał: skoro</w:t>
      </w:r>
      <w:r>
        <w:rPr>
          <w:rFonts w:cs="Times New Roman"/>
          <w:szCs w:val="24"/>
        </w:rPr>
        <w:t xml:space="preserve"> nie zmieniły się obwody i plan sieci szkół publicznych dlaczego zmieniamy uchwałę?</w:t>
      </w:r>
    </w:p>
    <w:p w:rsidR="00186CE9" w:rsidRPr="000F1602" w:rsidRDefault="00186CE9" w:rsidP="007A5715">
      <w:pPr>
        <w:pStyle w:val="Akapitzlist"/>
        <w:ind w:left="0" w:firstLine="0"/>
        <w:rPr>
          <w:rFonts w:cs="Times New Roman"/>
          <w:szCs w:val="24"/>
        </w:rPr>
      </w:pPr>
    </w:p>
    <w:p w:rsidR="00AC3BB9" w:rsidRDefault="00684970" w:rsidP="007A5715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- </w:t>
      </w:r>
      <w:r w:rsidRPr="00684970">
        <w:rPr>
          <w:rFonts w:cs="Times New Roman"/>
          <w:szCs w:val="24"/>
        </w:rPr>
        <w:t>poprzednia uchwała wygasa z dniem 31 sierpnia 2019 r.</w:t>
      </w:r>
      <w:r>
        <w:rPr>
          <w:rFonts w:cs="Times New Roman"/>
          <w:szCs w:val="24"/>
        </w:rPr>
        <w:t xml:space="preserve"> Pani Kierownik nadmieniła, że projekt uchwały był przekaz</w:t>
      </w:r>
      <w:r w:rsidR="00EA7E10">
        <w:rPr>
          <w:rFonts w:cs="Times New Roman"/>
          <w:szCs w:val="24"/>
        </w:rPr>
        <w:t>any do zaopiniowania do M</w:t>
      </w:r>
      <w:r>
        <w:rPr>
          <w:rFonts w:cs="Times New Roman"/>
          <w:szCs w:val="24"/>
        </w:rPr>
        <w:t xml:space="preserve">azowieckiego Kuratora Oświaty oraz Związków Zawodowych ZNP oraz Solidarność. Wszystkie opinie są pozytywne. </w:t>
      </w:r>
    </w:p>
    <w:p w:rsidR="002C74D4" w:rsidRDefault="002C74D4" w:rsidP="007A5715">
      <w:pPr>
        <w:pStyle w:val="Akapitzlist"/>
        <w:ind w:left="0" w:firstLine="0"/>
        <w:rPr>
          <w:rFonts w:cs="Times New Roman"/>
          <w:szCs w:val="24"/>
        </w:rPr>
      </w:pPr>
    </w:p>
    <w:p w:rsidR="002C74D4" w:rsidRPr="002C74D4" w:rsidRDefault="002C74D4" w:rsidP="002C74D4">
      <w:pPr>
        <w:jc w:val="center"/>
        <w:rPr>
          <w:szCs w:val="24"/>
          <w:u w:val="single"/>
        </w:rPr>
      </w:pPr>
      <w:r w:rsidRPr="002C74D4">
        <w:rPr>
          <w:rFonts w:cs="Times New Roman"/>
          <w:szCs w:val="24"/>
          <w:u w:val="single"/>
        </w:rPr>
        <w:lastRenderedPageBreak/>
        <w:t xml:space="preserve">Głosowanie celem zaopiniowania projektu uchwały </w:t>
      </w:r>
      <w:r w:rsidRPr="002C74D4">
        <w:rPr>
          <w:szCs w:val="24"/>
          <w:u w:val="single"/>
        </w:rPr>
        <w:t>w sprawie ustalenia planu sieci publicznych szkół podstawowych prowadzonych przez Miasto i Gminę Drobin oraz określenia granic obwodów publicznych szkół podstawowych, od dnia 1 września 2019 roku</w:t>
      </w:r>
    </w:p>
    <w:p w:rsidR="002C74D4" w:rsidRPr="002C74D4" w:rsidRDefault="002C74D4" w:rsidP="002C74D4">
      <w:pPr>
        <w:pStyle w:val="Akapitzlist"/>
        <w:ind w:left="0" w:firstLine="0"/>
        <w:jc w:val="center"/>
        <w:rPr>
          <w:rFonts w:cs="Times New Roman"/>
          <w:szCs w:val="24"/>
          <w:u w:val="single"/>
        </w:rPr>
      </w:pPr>
    </w:p>
    <w:p w:rsidR="002C74D4" w:rsidRDefault="002C74D4" w:rsidP="002C74D4">
      <w:pPr>
        <w:ind w:left="0" w:firstLine="23"/>
      </w:pPr>
      <w:r>
        <w:t>„za” – 5 radnych</w:t>
      </w:r>
    </w:p>
    <w:p w:rsidR="002C74D4" w:rsidRDefault="00186CE9" w:rsidP="002C74D4">
      <w:pPr>
        <w:ind w:left="0" w:firstLine="23"/>
      </w:pPr>
      <w:r>
        <w:t xml:space="preserve"> </w:t>
      </w:r>
      <w:r w:rsidR="002C74D4">
        <w:t>„przeciw” – 0 radnych</w:t>
      </w:r>
    </w:p>
    <w:p w:rsidR="00186CE9" w:rsidRDefault="00186CE9" w:rsidP="00186CE9">
      <w:pPr>
        <w:ind w:left="0" w:firstLine="23"/>
      </w:pPr>
      <w:r>
        <w:t>„wstrzymuje się” – 0 radnych</w:t>
      </w:r>
    </w:p>
    <w:p w:rsidR="002C74D4" w:rsidRDefault="002C74D4" w:rsidP="002C74D4">
      <w:pPr>
        <w:ind w:left="0" w:firstLine="23"/>
      </w:pPr>
      <w:r>
        <w:t>na 5 radnych obecnych podczas głosowania. Ustalony skład komisji 5 radnych.</w:t>
      </w:r>
    </w:p>
    <w:p w:rsidR="002C74D4" w:rsidRPr="002C74D4" w:rsidRDefault="002C74D4" w:rsidP="002C74D4">
      <w:pPr>
        <w:ind w:left="0" w:firstLine="0"/>
        <w:rPr>
          <w:szCs w:val="24"/>
        </w:rPr>
      </w:pPr>
      <w:r w:rsidRPr="002C74D4">
        <w:rPr>
          <w:szCs w:val="24"/>
        </w:rPr>
        <w:t>Projekt uchwały w sprawie ustalenia planu sieci publicznych szkół podstawowych prowadzonych przez Miasto i Gminę Drobin oraz określenia granic obwodów publicznych szkół podstawowych, od</w:t>
      </w:r>
      <w:r>
        <w:rPr>
          <w:szCs w:val="24"/>
        </w:rPr>
        <w:t> </w:t>
      </w:r>
      <w:r w:rsidRPr="002C74D4">
        <w:rPr>
          <w:szCs w:val="24"/>
        </w:rPr>
        <w:t>dnia 1 września 2019 roku</w:t>
      </w:r>
      <w:r>
        <w:rPr>
          <w:szCs w:val="24"/>
        </w:rPr>
        <w:t xml:space="preserve"> został pozytywnie, jednogłośnie zaopiniowany i stanowi załącznik Nr 3 do niniejszego protokołu.</w:t>
      </w:r>
    </w:p>
    <w:p w:rsidR="002C74D4" w:rsidRPr="00684970" w:rsidRDefault="002C74D4" w:rsidP="007A5715">
      <w:pPr>
        <w:pStyle w:val="Akapitzlist"/>
        <w:ind w:left="0" w:firstLine="0"/>
        <w:rPr>
          <w:rFonts w:cs="Times New Roman"/>
          <w:szCs w:val="24"/>
        </w:rPr>
      </w:pPr>
    </w:p>
    <w:p w:rsidR="0059513F" w:rsidRDefault="0059513F" w:rsidP="0059513F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punktu 2-go, </w:t>
      </w:r>
      <w:proofErr w:type="spellStart"/>
      <w:r>
        <w:rPr>
          <w:rFonts w:cs="Times New Roman"/>
          <w:b/>
          <w:szCs w:val="24"/>
        </w:rPr>
        <w:t>ppkt</w:t>
      </w:r>
      <w:proofErr w:type="spellEnd"/>
      <w:r>
        <w:rPr>
          <w:rFonts w:cs="Times New Roman"/>
          <w:b/>
          <w:szCs w:val="24"/>
        </w:rPr>
        <w:t xml:space="preserve"> 3 posiedzenia:</w:t>
      </w:r>
    </w:p>
    <w:p w:rsidR="00AC3BB9" w:rsidRDefault="00AC3BB9" w:rsidP="007A5715">
      <w:pPr>
        <w:pStyle w:val="Akapitzlist"/>
        <w:ind w:left="0" w:firstLine="0"/>
        <w:rPr>
          <w:rFonts w:cs="Times New Roman"/>
          <w:b/>
          <w:szCs w:val="24"/>
        </w:rPr>
      </w:pPr>
    </w:p>
    <w:p w:rsidR="0059513F" w:rsidRPr="0059513F" w:rsidRDefault="0059513F" w:rsidP="0059513F">
      <w:pPr>
        <w:jc w:val="center"/>
        <w:rPr>
          <w:rFonts w:ascii="TimesNewRomanPS-BoldMT" w:eastAsia="Calibri" w:hAnsi="TimesNewRomanPS-BoldMT" w:cs="TimesNewRomanPS-BoldMT"/>
          <w:b/>
          <w:bCs/>
          <w:szCs w:val="24"/>
        </w:rPr>
      </w:pPr>
      <w:r w:rsidRPr="0059513F">
        <w:rPr>
          <w:rFonts w:ascii="TimesNewRomanPS-BoldMT" w:eastAsia="Calibri" w:hAnsi="TimesNewRomanPS-BoldMT" w:cs="TimesNewRomanPS-BoldMT"/>
          <w:b/>
          <w:bCs/>
          <w:szCs w:val="24"/>
        </w:rPr>
        <w:t>Projekt uchwały w sprawie wzoru wniosku o wypłatę zryczałtowanego dodatku energetycznego</w:t>
      </w:r>
    </w:p>
    <w:p w:rsidR="00AC3BB9" w:rsidRDefault="00AC3BB9" w:rsidP="007A5715">
      <w:pPr>
        <w:pStyle w:val="Akapitzlist"/>
        <w:ind w:left="0" w:firstLine="0"/>
        <w:rPr>
          <w:rFonts w:cs="Times New Roman"/>
          <w:b/>
          <w:szCs w:val="24"/>
        </w:rPr>
      </w:pPr>
    </w:p>
    <w:p w:rsidR="0059513F" w:rsidRDefault="00FE5C5E" w:rsidP="00FE5C5E">
      <w:pPr>
        <w:pStyle w:val="Akapitzlist"/>
        <w:ind w:left="0" w:firstLine="0"/>
        <w:rPr>
          <w:rFonts w:cs="Times New Roman"/>
          <w:szCs w:val="24"/>
        </w:rPr>
      </w:pPr>
      <w:r w:rsidRPr="00FE5C5E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- </w:t>
      </w:r>
      <w:r w:rsidRPr="00C13B56">
        <w:rPr>
          <w:rFonts w:cs="Times New Roman"/>
          <w:szCs w:val="24"/>
        </w:rPr>
        <w:t xml:space="preserve">odczytał treść projektu uchwały wraz z uzasadnieniem i </w:t>
      </w:r>
      <w:r w:rsidR="000E7FE2">
        <w:rPr>
          <w:rFonts w:cs="Times New Roman"/>
          <w:szCs w:val="24"/>
        </w:rPr>
        <w:t>prosił pana Kierownika MGOPS o wprowadzenie.</w:t>
      </w:r>
    </w:p>
    <w:p w:rsidR="000E7FE2" w:rsidRDefault="000E7FE2" w:rsidP="00FE5C5E">
      <w:pPr>
        <w:pStyle w:val="Akapitzlist"/>
        <w:ind w:left="0" w:firstLine="0"/>
        <w:rPr>
          <w:rFonts w:cs="Times New Roman"/>
          <w:szCs w:val="24"/>
        </w:rPr>
      </w:pPr>
    </w:p>
    <w:p w:rsidR="000E7FE2" w:rsidRDefault="000E7FE2" w:rsidP="00FE5C5E">
      <w:pPr>
        <w:pStyle w:val="Akapitzlist"/>
        <w:ind w:left="0" w:firstLine="0"/>
        <w:rPr>
          <w:rFonts w:cs="Times New Roman"/>
          <w:szCs w:val="24"/>
        </w:rPr>
      </w:pPr>
      <w:r w:rsidRPr="000E7FE2">
        <w:rPr>
          <w:rFonts w:cs="Times New Roman"/>
          <w:b/>
          <w:szCs w:val="24"/>
        </w:rPr>
        <w:t xml:space="preserve">Pan Roman Szymański Kierownik Miejsko-Gminnego Ośrodka Pomocy Społecznej w Drobinie </w:t>
      </w:r>
      <w:r w:rsidR="002F439D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2F439D" w:rsidRPr="002F439D">
        <w:rPr>
          <w:rFonts w:cs="Times New Roman"/>
          <w:szCs w:val="24"/>
        </w:rPr>
        <w:t xml:space="preserve">wyjaśnił, że ustawodawca w tym roku zażyczył sobie, aby wniosek o przyznanie dodatku energetycznego </w:t>
      </w:r>
      <w:r w:rsidR="002F439D">
        <w:rPr>
          <w:rFonts w:cs="Times New Roman"/>
          <w:szCs w:val="24"/>
        </w:rPr>
        <w:t>w ramach uchwały, przyjęła rada gminy.</w:t>
      </w:r>
    </w:p>
    <w:p w:rsidR="002F439D" w:rsidRDefault="002F439D" w:rsidP="00FE5C5E">
      <w:pPr>
        <w:pStyle w:val="Akapitzlist"/>
        <w:ind w:left="0" w:firstLine="0"/>
        <w:rPr>
          <w:rFonts w:cs="Times New Roman"/>
          <w:szCs w:val="24"/>
        </w:rPr>
      </w:pPr>
    </w:p>
    <w:p w:rsidR="002F439D" w:rsidRPr="002F439D" w:rsidRDefault="002F439D" w:rsidP="00FE5C5E">
      <w:pPr>
        <w:pStyle w:val="Akapitzlist"/>
        <w:ind w:left="0" w:firstLine="0"/>
        <w:rPr>
          <w:rFonts w:cs="Times New Roman"/>
          <w:szCs w:val="24"/>
        </w:rPr>
      </w:pPr>
      <w:r w:rsidRPr="002F439D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kto może ubiegać się o taki dodatek?</w:t>
      </w:r>
    </w:p>
    <w:p w:rsidR="002F439D" w:rsidRDefault="002F439D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59513F" w:rsidRDefault="002F439D" w:rsidP="002F439D">
      <w:pPr>
        <w:pStyle w:val="Akapitzlist"/>
        <w:ind w:left="0" w:firstLine="0"/>
        <w:rPr>
          <w:rFonts w:cs="Times New Roman"/>
          <w:szCs w:val="24"/>
        </w:rPr>
      </w:pPr>
      <w:r w:rsidRPr="000E7FE2">
        <w:rPr>
          <w:rFonts w:cs="Times New Roman"/>
          <w:b/>
          <w:szCs w:val="24"/>
        </w:rPr>
        <w:t>Pan Roman Szymański Kierownik Miejsko-Gminnego Ośrodka Pomocy Społecznej w Drobinie</w:t>
      </w:r>
      <w:r>
        <w:rPr>
          <w:rFonts w:cs="Times New Roman"/>
          <w:b/>
          <w:szCs w:val="24"/>
        </w:rPr>
        <w:t xml:space="preserve"> </w:t>
      </w:r>
      <w:r w:rsidRPr="002F439D">
        <w:rPr>
          <w:rFonts w:cs="Times New Roman"/>
          <w:szCs w:val="24"/>
        </w:rPr>
        <w:t xml:space="preserve">– osoby, które uprawnione są do dodatku mieszkaniowego. </w:t>
      </w: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  <w:r w:rsidRPr="002F439D">
        <w:rPr>
          <w:rFonts w:cs="Times New Roman"/>
          <w:b/>
          <w:szCs w:val="24"/>
        </w:rPr>
        <w:t>Przewodniczący posiedzenia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>zapytał, ile osób korzysta z dodatków mieszkaniowych i dodatku energetycznego.</w:t>
      </w: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  <w:r w:rsidRPr="000E7FE2">
        <w:rPr>
          <w:rFonts w:cs="Times New Roman"/>
          <w:b/>
          <w:szCs w:val="24"/>
        </w:rPr>
        <w:t>Pan Roman Szymański Kierownik Miejsko-Gminnego Ośrodka Pomocy Społecznej w Drobinie</w:t>
      </w:r>
      <w:r>
        <w:rPr>
          <w:rFonts w:cs="Times New Roman"/>
          <w:b/>
          <w:szCs w:val="24"/>
        </w:rPr>
        <w:t xml:space="preserve"> </w:t>
      </w:r>
      <w:r w:rsidRPr="002F439D">
        <w:rPr>
          <w:rFonts w:cs="Times New Roman"/>
          <w:szCs w:val="24"/>
        </w:rPr>
        <w:t>– z dodatków mieszkaniowych 10-12 osób, zaś z dodatku energetycznego 8 osób.</w:t>
      </w: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  <w:r w:rsidRPr="002F439D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radni maja uwagi do projektu uchwały.</w:t>
      </w: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Uwag nie wniesiono.</w:t>
      </w:r>
    </w:p>
    <w:p w:rsidR="002F439D" w:rsidRDefault="002F439D" w:rsidP="002F439D">
      <w:pPr>
        <w:pStyle w:val="Akapitzlist"/>
        <w:ind w:left="0" w:firstLine="0"/>
        <w:rPr>
          <w:rFonts w:cs="Times New Roman"/>
          <w:szCs w:val="24"/>
        </w:rPr>
      </w:pPr>
    </w:p>
    <w:p w:rsidR="002F439D" w:rsidRPr="000752A6" w:rsidRDefault="002F439D" w:rsidP="002F439D">
      <w:pPr>
        <w:jc w:val="center"/>
        <w:rPr>
          <w:rFonts w:ascii="TimesNewRomanPS-BoldMT" w:eastAsia="Calibri" w:hAnsi="TimesNewRomanPS-BoldMT" w:cs="TimesNewRomanPS-BoldMT"/>
          <w:bCs/>
          <w:szCs w:val="24"/>
          <w:u w:val="single"/>
        </w:rPr>
      </w:pPr>
      <w:r w:rsidRPr="000752A6">
        <w:rPr>
          <w:rFonts w:cs="Times New Roman"/>
          <w:szCs w:val="24"/>
          <w:u w:val="single"/>
        </w:rPr>
        <w:t xml:space="preserve">Głosowanie celem zaopiniowania projektu uchwały </w:t>
      </w:r>
      <w:r w:rsidRPr="000752A6">
        <w:rPr>
          <w:rFonts w:ascii="TimesNewRomanPS-BoldMT" w:eastAsia="Calibri" w:hAnsi="TimesNewRomanPS-BoldMT" w:cs="TimesNewRomanPS-BoldMT"/>
          <w:bCs/>
          <w:szCs w:val="24"/>
          <w:u w:val="single"/>
        </w:rPr>
        <w:t>w sprawie wzoru wniosku o wypłatę zryczałtowanego dodatku energetycznego</w:t>
      </w:r>
    </w:p>
    <w:p w:rsidR="002F439D" w:rsidRPr="000752A6" w:rsidRDefault="002F439D" w:rsidP="002F439D">
      <w:pPr>
        <w:pStyle w:val="Akapitzlist"/>
        <w:ind w:left="0" w:firstLine="0"/>
        <w:rPr>
          <w:rFonts w:cs="Times New Roman"/>
          <w:szCs w:val="24"/>
          <w:u w:val="single"/>
        </w:rPr>
      </w:pPr>
    </w:p>
    <w:p w:rsidR="000752A6" w:rsidRDefault="000752A6" w:rsidP="000752A6">
      <w:pPr>
        <w:ind w:left="0" w:firstLine="23"/>
      </w:pPr>
      <w:r>
        <w:t>„za” – 5 radnych</w:t>
      </w:r>
    </w:p>
    <w:p w:rsidR="000752A6" w:rsidRDefault="00186CE9" w:rsidP="000752A6">
      <w:pPr>
        <w:ind w:left="0" w:firstLine="23"/>
      </w:pPr>
      <w:r>
        <w:t xml:space="preserve"> </w:t>
      </w:r>
      <w:r w:rsidR="000752A6">
        <w:t>„przeciw” – 0 radnych</w:t>
      </w:r>
    </w:p>
    <w:p w:rsidR="00186CE9" w:rsidRDefault="00186CE9" w:rsidP="00186CE9">
      <w:pPr>
        <w:ind w:left="0" w:firstLine="23"/>
      </w:pPr>
      <w:r>
        <w:t>„wstrzymuje się” – 0 radnych</w:t>
      </w:r>
    </w:p>
    <w:p w:rsidR="000752A6" w:rsidRDefault="000752A6" w:rsidP="000752A6">
      <w:pPr>
        <w:ind w:left="0" w:firstLine="23"/>
      </w:pPr>
      <w:r>
        <w:t>na 5 radnych obecnych podczas głosowania. Ustalony skład komisji 5 radnych.</w:t>
      </w:r>
    </w:p>
    <w:p w:rsidR="000752A6" w:rsidRPr="000752A6" w:rsidRDefault="000752A6" w:rsidP="007F01CD">
      <w:pPr>
        <w:ind w:left="0" w:firstLine="0"/>
        <w:rPr>
          <w:rFonts w:ascii="TimesNewRomanPS-BoldMT" w:eastAsia="Calibri" w:hAnsi="TimesNewRomanPS-BoldMT" w:cs="TimesNewRomanPS-BoldMT"/>
          <w:bCs/>
          <w:szCs w:val="24"/>
        </w:rPr>
      </w:pPr>
      <w:r w:rsidRPr="000752A6">
        <w:rPr>
          <w:rFonts w:ascii="TimesNewRomanPS-BoldMT" w:eastAsia="Calibri" w:hAnsi="TimesNewRomanPS-BoldMT" w:cs="TimesNewRomanPS-BoldMT"/>
          <w:bCs/>
          <w:szCs w:val="24"/>
        </w:rPr>
        <w:t>Projekt uchwały w sprawie wzoru wniosku o wypłatę zryczałtowanego dodatku energetycznego</w:t>
      </w:r>
      <w:r>
        <w:rPr>
          <w:rFonts w:ascii="TimesNewRomanPS-BoldMT" w:eastAsia="Calibri" w:hAnsi="TimesNewRomanPS-BoldMT" w:cs="TimesNewRomanPS-BoldMT"/>
          <w:bCs/>
          <w:szCs w:val="24"/>
        </w:rPr>
        <w:t xml:space="preserve"> został zaopiniowany pozytywnie, jednogłośnie i stanowi załącznik Nr 4 do protokołu.</w:t>
      </w:r>
    </w:p>
    <w:p w:rsidR="0059513F" w:rsidRPr="000752A6" w:rsidRDefault="0059513F" w:rsidP="000752A6">
      <w:pPr>
        <w:pStyle w:val="Akapitzlist"/>
        <w:ind w:left="0" w:firstLine="0"/>
        <w:rPr>
          <w:rFonts w:cs="Times New Roman"/>
          <w:szCs w:val="24"/>
        </w:rPr>
      </w:pPr>
    </w:p>
    <w:p w:rsidR="00186CE9" w:rsidRDefault="00186CE9" w:rsidP="008B4839">
      <w:pPr>
        <w:pStyle w:val="Akapitzlist"/>
        <w:ind w:left="0" w:firstLine="0"/>
        <w:rPr>
          <w:rFonts w:cs="Times New Roman"/>
          <w:b/>
          <w:szCs w:val="24"/>
        </w:rPr>
      </w:pPr>
    </w:p>
    <w:p w:rsidR="008B4839" w:rsidRDefault="008B4839" w:rsidP="008B4839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Do punktu 2-go, </w:t>
      </w:r>
      <w:proofErr w:type="spellStart"/>
      <w:r>
        <w:rPr>
          <w:rFonts w:cs="Times New Roman"/>
          <w:b/>
          <w:szCs w:val="24"/>
        </w:rPr>
        <w:t>ppkt</w:t>
      </w:r>
      <w:proofErr w:type="spellEnd"/>
      <w:r>
        <w:rPr>
          <w:rFonts w:cs="Times New Roman"/>
          <w:b/>
          <w:szCs w:val="24"/>
        </w:rPr>
        <w:t xml:space="preserve"> 4 posiedzenia:</w:t>
      </w:r>
    </w:p>
    <w:p w:rsidR="008B4839" w:rsidRDefault="008B4839" w:rsidP="007A5715">
      <w:pPr>
        <w:pStyle w:val="Akapitzlist"/>
        <w:ind w:left="0" w:firstLine="0"/>
        <w:jc w:val="center"/>
        <w:rPr>
          <w:bCs/>
          <w:szCs w:val="24"/>
        </w:rPr>
      </w:pPr>
    </w:p>
    <w:p w:rsidR="008B4839" w:rsidRDefault="008B4839" w:rsidP="007A5715">
      <w:pPr>
        <w:pStyle w:val="Akapitzlist"/>
        <w:ind w:left="0" w:firstLine="0"/>
        <w:jc w:val="center"/>
        <w:rPr>
          <w:b/>
          <w:bCs/>
          <w:szCs w:val="24"/>
        </w:rPr>
      </w:pPr>
      <w:r w:rsidRPr="008B4839">
        <w:rPr>
          <w:b/>
          <w:bCs/>
          <w:szCs w:val="24"/>
        </w:rPr>
        <w:t>Projekt uchwały w sprawie oceny zasobów pomocy społecznej miasta i gminy Drobin</w:t>
      </w:r>
    </w:p>
    <w:p w:rsidR="0059513F" w:rsidRDefault="008B4839" w:rsidP="007A5715">
      <w:pPr>
        <w:pStyle w:val="Akapitzlist"/>
        <w:ind w:left="0" w:firstLine="0"/>
        <w:jc w:val="center"/>
        <w:rPr>
          <w:b/>
          <w:bCs/>
          <w:szCs w:val="24"/>
        </w:rPr>
      </w:pPr>
      <w:r w:rsidRPr="008B4839">
        <w:rPr>
          <w:b/>
          <w:bCs/>
          <w:szCs w:val="24"/>
        </w:rPr>
        <w:t xml:space="preserve"> za rok 2018</w:t>
      </w:r>
    </w:p>
    <w:p w:rsidR="008B4839" w:rsidRDefault="008B4839" w:rsidP="007A5715">
      <w:pPr>
        <w:pStyle w:val="Akapitzlist"/>
        <w:ind w:left="0" w:firstLine="0"/>
        <w:jc w:val="center"/>
        <w:rPr>
          <w:b/>
          <w:bCs/>
          <w:szCs w:val="24"/>
        </w:rPr>
      </w:pPr>
    </w:p>
    <w:p w:rsidR="00BA6966" w:rsidRDefault="00BA6966" w:rsidP="00BA6966">
      <w:pPr>
        <w:pStyle w:val="Akapitzlist"/>
        <w:ind w:left="0" w:firstLine="0"/>
        <w:rPr>
          <w:rFonts w:cs="Times New Roman"/>
          <w:szCs w:val="24"/>
        </w:rPr>
      </w:pPr>
      <w:r w:rsidRPr="00FE5C5E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- </w:t>
      </w:r>
      <w:r w:rsidRPr="00C13B56">
        <w:rPr>
          <w:rFonts w:cs="Times New Roman"/>
          <w:szCs w:val="24"/>
        </w:rPr>
        <w:t xml:space="preserve">odczytał treść projektu uchwały wraz z uzasadnieniem i </w:t>
      </w:r>
      <w:r>
        <w:rPr>
          <w:rFonts w:cs="Times New Roman"/>
          <w:szCs w:val="24"/>
        </w:rPr>
        <w:t>prosił pana Kierownika MGOPS o wprowadzenie.</w:t>
      </w:r>
    </w:p>
    <w:p w:rsidR="008B4839" w:rsidRDefault="008B4839" w:rsidP="007A5715">
      <w:pPr>
        <w:pStyle w:val="Akapitzlist"/>
        <w:ind w:left="0" w:firstLine="0"/>
        <w:jc w:val="center"/>
        <w:rPr>
          <w:b/>
          <w:bCs/>
          <w:szCs w:val="24"/>
        </w:rPr>
      </w:pPr>
    </w:p>
    <w:p w:rsidR="008B4839" w:rsidRPr="00EA7E10" w:rsidRDefault="00BA6966" w:rsidP="00BA6966">
      <w:pPr>
        <w:pStyle w:val="Akapitzlist"/>
        <w:ind w:left="0" w:firstLine="0"/>
        <w:rPr>
          <w:bCs/>
          <w:szCs w:val="24"/>
        </w:rPr>
      </w:pPr>
      <w:r w:rsidRPr="000E7FE2">
        <w:rPr>
          <w:rFonts w:cs="Times New Roman"/>
          <w:b/>
          <w:szCs w:val="24"/>
        </w:rPr>
        <w:t>Pan Roman Szymański Kierownik Miejsko-Gminnego Ośrodka Pomocy Społecznej w Drobinie</w:t>
      </w:r>
      <w:r>
        <w:rPr>
          <w:rFonts w:cs="Times New Roman"/>
          <w:b/>
          <w:szCs w:val="24"/>
        </w:rPr>
        <w:t xml:space="preserve"> </w:t>
      </w:r>
      <w:r w:rsidR="00EA7E10" w:rsidRPr="00EA7E10">
        <w:rPr>
          <w:rFonts w:cs="Times New Roman"/>
          <w:szCs w:val="24"/>
        </w:rPr>
        <w:t>–</w:t>
      </w:r>
      <w:r w:rsidRPr="00EA7E10">
        <w:rPr>
          <w:rFonts w:cs="Times New Roman"/>
          <w:szCs w:val="24"/>
        </w:rPr>
        <w:t xml:space="preserve"> </w:t>
      </w:r>
      <w:r w:rsidR="00EA7E10" w:rsidRPr="00EA7E10">
        <w:rPr>
          <w:rFonts w:cs="Times New Roman"/>
          <w:szCs w:val="24"/>
        </w:rPr>
        <w:t>podkreślił, że ocena zasobów pomocy społecznej to czysta statystyka</w:t>
      </w:r>
      <w:r w:rsidR="00E67A88">
        <w:rPr>
          <w:rFonts w:cs="Times New Roman"/>
          <w:szCs w:val="24"/>
        </w:rPr>
        <w:t xml:space="preserve"> potrzebna do pracy nad budżetem na kolejne lata</w:t>
      </w:r>
      <w:r w:rsidR="00EA7E10" w:rsidRPr="00EA7E10">
        <w:rPr>
          <w:rFonts w:cs="Times New Roman"/>
          <w:szCs w:val="24"/>
        </w:rPr>
        <w:t xml:space="preserve">. </w:t>
      </w:r>
      <w:r w:rsidR="00E67A88">
        <w:rPr>
          <w:rFonts w:cs="Times New Roman"/>
          <w:szCs w:val="24"/>
        </w:rPr>
        <w:t>Ocena sporządzana jest do końca kwietnia i przesyłana jest do weryfikacji do Urzędu Wojewódzkiego, a następnie przedłożona pod obrady Rady Miejskiej.</w:t>
      </w:r>
    </w:p>
    <w:p w:rsidR="008B4839" w:rsidRPr="00EA7E10" w:rsidRDefault="008B4839" w:rsidP="007A5715">
      <w:pPr>
        <w:pStyle w:val="Akapitzlist"/>
        <w:ind w:left="0" w:firstLine="0"/>
        <w:jc w:val="center"/>
        <w:rPr>
          <w:bCs/>
          <w:szCs w:val="24"/>
        </w:rPr>
      </w:pPr>
    </w:p>
    <w:p w:rsidR="008B4839" w:rsidRDefault="00E67A88" w:rsidP="00E67A88">
      <w:pPr>
        <w:pStyle w:val="Akapitzlist"/>
        <w:ind w:left="0" w:firstLine="0"/>
        <w:rPr>
          <w:rFonts w:cs="Times New Roman"/>
          <w:szCs w:val="24"/>
        </w:rPr>
      </w:pPr>
      <w:r w:rsidRPr="00FE5C5E">
        <w:rPr>
          <w:rFonts w:cs="Times New Roman"/>
          <w:b/>
          <w:szCs w:val="24"/>
        </w:rPr>
        <w:t>Przewodniczący posiedzenia</w:t>
      </w:r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szCs w:val="24"/>
        </w:rPr>
        <w:t>zapytał ile osób korzysta z pomocy społecznej w naszej gminie?</w:t>
      </w:r>
    </w:p>
    <w:p w:rsidR="00E67A88" w:rsidRDefault="00E67A88" w:rsidP="00E67A88">
      <w:pPr>
        <w:pStyle w:val="Akapitzlist"/>
        <w:ind w:left="0" w:firstLine="0"/>
        <w:rPr>
          <w:rFonts w:cs="Times New Roman"/>
          <w:szCs w:val="24"/>
        </w:rPr>
      </w:pPr>
    </w:p>
    <w:p w:rsidR="00E67A88" w:rsidRDefault="007F01CD" w:rsidP="00E67A88">
      <w:pPr>
        <w:pStyle w:val="Akapitzlist"/>
        <w:ind w:left="0" w:firstLine="0"/>
        <w:rPr>
          <w:rFonts w:cs="Times New Roman"/>
          <w:szCs w:val="24"/>
        </w:rPr>
      </w:pPr>
      <w:r w:rsidRPr="000E7FE2">
        <w:rPr>
          <w:rFonts w:cs="Times New Roman"/>
          <w:b/>
          <w:szCs w:val="24"/>
        </w:rPr>
        <w:t>Pan Roman Szymański Kierownik Miejsko-Gminnego Ośrodka Pomocy Społecznej w Drobinie</w:t>
      </w:r>
      <w:r>
        <w:rPr>
          <w:rFonts w:cs="Times New Roman"/>
          <w:b/>
          <w:szCs w:val="24"/>
        </w:rPr>
        <w:t xml:space="preserve"> </w:t>
      </w:r>
      <w:r w:rsidRPr="007F01CD">
        <w:rPr>
          <w:rFonts w:cs="Times New Roman"/>
          <w:szCs w:val="24"/>
        </w:rPr>
        <w:t>– ok. 1400-1600 osób.</w:t>
      </w:r>
    </w:p>
    <w:p w:rsidR="007F01CD" w:rsidRDefault="007F01CD" w:rsidP="00E67A88">
      <w:pPr>
        <w:pStyle w:val="Akapitzlist"/>
        <w:ind w:left="0" w:firstLine="0"/>
        <w:rPr>
          <w:rFonts w:cs="Times New Roman"/>
          <w:szCs w:val="24"/>
        </w:rPr>
      </w:pPr>
    </w:p>
    <w:p w:rsidR="007F01CD" w:rsidRDefault="007F01CD" w:rsidP="007F01CD">
      <w:pPr>
        <w:pStyle w:val="Akapitzlist"/>
        <w:ind w:left="0" w:firstLine="0"/>
        <w:jc w:val="center"/>
        <w:rPr>
          <w:bCs/>
          <w:szCs w:val="24"/>
          <w:u w:val="single"/>
        </w:rPr>
      </w:pPr>
      <w:r>
        <w:rPr>
          <w:rFonts w:cs="Times New Roman"/>
          <w:szCs w:val="24"/>
        </w:rPr>
        <w:t>G</w:t>
      </w:r>
      <w:r w:rsidRPr="007F01CD">
        <w:rPr>
          <w:rFonts w:cs="Times New Roman"/>
          <w:szCs w:val="24"/>
          <w:u w:val="single"/>
        </w:rPr>
        <w:t xml:space="preserve">łosowanie celem zaopiniowania projektu uchwały </w:t>
      </w:r>
      <w:r w:rsidRPr="007F01CD">
        <w:rPr>
          <w:bCs/>
          <w:szCs w:val="24"/>
          <w:u w:val="single"/>
        </w:rPr>
        <w:t>w sprawie oceny zasobów pomocy społecznej miasta i gminy Drobin za rok 2018</w:t>
      </w:r>
    </w:p>
    <w:p w:rsidR="007F01CD" w:rsidRDefault="007F01CD" w:rsidP="007F01CD">
      <w:pPr>
        <w:ind w:left="0" w:firstLine="23"/>
      </w:pPr>
      <w:r>
        <w:t>„za” – 5 radnych</w:t>
      </w:r>
    </w:p>
    <w:p w:rsidR="007F01CD" w:rsidRDefault="00186CE9" w:rsidP="007F01CD">
      <w:pPr>
        <w:ind w:left="0" w:firstLine="23"/>
      </w:pPr>
      <w:r>
        <w:t xml:space="preserve"> </w:t>
      </w:r>
      <w:r w:rsidR="007F01CD">
        <w:t>„przeciw” – 0 radnych</w:t>
      </w:r>
    </w:p>
    <w:p w:rsidR="00186CE9" w:rsidRDefault="00186CE9" w:rsidP="00186CE9">
      <w:pPr>
        <w:ind w:left="0" w:firstLine="23"/>
      </w:pPr>
      <w:r>
        <w:t>„wstrzymuje się” – 0 radnych</w:t>
      </w:r>
    </w:p>
    <w:p w:rsidR="007F01CD" w:rsidRDefault="007F01CD" w:rsidP="007F01CD">
      <w:pPr>
        <w:ind w:left="0" w:firstLine="23"/>
      </w:pPr>
      <w:r>
        <w:t>na 5 radnych obecnych podczas głosowania. Ustalony skład komisji 5 radnych.</w:t>
      </w:r>
    </w:p>
    <w:p w:rsidR="007F01CD" w:rsidRPr="007F01CD" w:rsidRDefault="007F01CD" w:rsidP="007F01CD">
      <w:pPr>
        <w:pStyle w:val="Akapitzlist"/>
        <w:ind w:left="0" w:firstLine="0"/>
        <w:rPr>
          <w:bCs/>
          <w:szCs w:val="24"/>
        </w:rPr>
      </w:pPr>
      <w:r w:rsidRPr="007F01CD">
        <w:rPr>
          <w:bCs/>
          <w:szCs w:val="24"/>
        </w:rPr>
        <w:t>Projekt uchwały w sprawie oceny zasobów pomocy społecznej miasta i gminy Drobin za rok 2018</w:t>
      </w:r>
      <w:r>
        <w:rPr>
          <w:bCs/>
          <w:szCs w:val="24"/>
        </w:rPr>
        <w:t xml:space="preserve"> został zaopiniowany jednogłośnie, pozytywnie i stanowi załącznik Nr 5 do protokołu.</w:t>
      </w:r>
    </w:p>
    <w:p w:rsidR="007F01CD" w:rsidRPr="007F01CD" w:rsidRDefault="007F01CD" w:rsidP="007F01CD">
      <w:pPr>
        <w:pStyle w:val="Akapitzlist"/>
        <w:ind w:left="0" w:firstLine="0"/>
        <w:rPr>
          <w:bCs/>
          <w:szCs w:val="24"/>
          <w:u w:val="single"/>
        </w:rPr>
      </w:pPr>
    </w:p>
    <w:p w:rsidR="0059513F" w:rsidRDefault="0059513F" w:rsidP="0059513F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3-go posiedzenia: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7A5715" w:rsidRDefault="007A5715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A05474" w:rsidRDefault="00DA1FFC" w:rsidP="00A05474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W tym punkcie nie zgłoszono innych spraw.</w:t>
      </w:r>
    </w:p>
    <w:p w:rsidR="00DA1FFC" w:rsidRDefault="00DA1FFC" w:rsidP="00A05474">
      <w:pPr>
        <w:pStyle w:val="Akapitzlist"/>
        <w:ind w:left="0" w:firstLine="0"/>
        <w:rPr>
          <w:rFonts w:cs="Times New Roman"/>
          <w:szCs w:val="24"/>
        </w:rPr>
      </w:pPr>
    </w:p>
    <w:p w:rsidR="007A5715" w:rsidRDefault="0059513F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4</w:t>
      </w:r>
      <w:r w:rsidR="007A5715">
        <w:rPr>
          <w:rFonts w:cs="Times New Roman"/>
          <w:b/>
          <w:szCs w:val="24"/>
        </w:rPr>
        <w:t>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Pr="009A3BD2" w:rsidRDefault="00BB5AD6" w:rsidP="007F01CD">
      <w:pPr>
        <w:ind w:left="0" w:firstLine="0"/>
        <w:rPr>
          <w:rFonts w:cs="Times New Roman"/>
          <w:sz w:val="21"/>
          <w:szCs w:val="21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>Komisji  Oświaty, Zdrowia, Kultury</w:t>
      </w:r>
    </w:p>
    <w:p w:rsidR="00BB5AD6" w:rsidRPr="009A3BD2" w:rsidRDefault="00BB5AD6" w:rsidP="00BB5AD6">
      <w:pPr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  <w:t xml:space="preserve">                      i Opieki Społecznej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B5AD6" w:rsidRPr="009A3BD2" w:rsidRDefault="00186CE9" w:rsidP="00BB5AD6">
      <w:pPr>
        <w:ind w:left="3195" w:firstLine="345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 w:rsidR="00C41778">
        <w:rPr>
          <w:rFonts w:cs="Times New Roman"/>
          <w:sz w:val="21"/>
          <w:szCs w:val="21"/>
        </w:rPr>
        <w:t>/-/</w:t>
      </w:r>
      <w:bookmarkStart w:id="0" w:name="_GoBack"/>
      <w:bookmarkEnd w:id="0"/>
      <w:r>
        <w:rPr>
          <w:rFonts w:cs="Times New Roman"/>
          <w:sz w:val="21"/>
          <w:szCs w:val="21"/>
        </w:rPr>
        <w:t xml:space="preserve">  </w:t>
      </w:r>
      <w:r w:rsidR="00D87445" w:rsidRPr="009A3BD2">
        <w:rPr>
          <w:rFonts w:cs="Times New Roman"/>
          <w:sz w:val="21"/>
          <w:szCs w:val="21"/>
        </w:rPr>
        <w:t xml:space="preserve"> </w:t>
      </w:r>
      <w:r w:rsidR="00BB5AD6" w:rsidRPr="009A3BD2">
        <w:rPr>
          <w:rFonts w:cs="Times New Roman"/>
          <w:sz w:val="21"/>
          <w:szCs w:val="21"/>
        </w:rPr>
        <w:t xml:space="preserve">Benedykt </w:t>
      </w:r>
      <w:proofErr w:type="spellStart"/>
      <w:r w:rsidR="00BB5AD6" w:rsidRPr="009A3BD2">
        <w:rPr>
          <w:rFonts w:cs="Times New Roman"/>
          <w:sz w:val="21"/>
          <w:szCs w:val="21"/>
        </w:rPr>
        <w:t>Olendrzyński</w:t>
      </w:r>
      <w:proofErr w:type="spellEnd"/>
    </w:p>
    <w:p w:rsidR="006C6F2E" w:rsidRPr="009A3BD2" w:rsidRDefault="006C6F2E" w:rsidP="00BB5AD6">
      <w:pPr>
        <w:rPr>
          <w:rFonts w:cs="Times New Roman"/>
          <w:sz w:val="21"/>
          <w:szCs w:val="21"/>
          <w:u w:val="single"/>
        </w:rPr>
      </w:pPr>
    </w:p>
    <w:p w:rsidR="00BB5AD6" w:rsidRDefault="00013A09" w:rsidP="00BB5AD6">
      <w:pPr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Protokołował</w:t>
      </w:r>
      <w:r w:rsidR="00BB5AD6" w:rsidRPr="009A3BD2">
        <w:rPr>
          <w:rFonts w:cs="Times New Roman"/>
          <w:sz w:val="22"/>
          <w:u w:val="single"/>
        </w:rPr>
        <w:t>:</w:t>
      </w:r>
    </w:p>
    <w:p w:rsidR="00BA6966" w:rsidRDefault="00BA6966" w:rsidP="00BB5AD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Joanna Skierkowska</w:t>
      </w:r>
    </w:p>
    <w:p w:rsidR="007A5715" w:rsidRPr="007A5715" w:rsidRDefault="00BA6966" w:rsidP="00BA696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Inspektor ds. obsługi Rady Miejskiej</w:t>
      </w:r>
    </w:p>
    <w:sectPr w:rsidR="007A5715" w:rsidRPr="007A5715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FC" w:rsidRDefault="00345CFC">
      <w:r>
        <w:separator/>
      </w:r>
    </w:p>
  </w:endnote>
  <w:endnote w:type="continuationSeparator" w:id="0">
    <w:p w:rsidR="00345CFC" w:rsidRDefault="0034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C41778" w:rsidRPr="00C4177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345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FC" w:rsidRDefault="00345CFC">
      <w:r>
        <w:separator/>
      </w:r>
    </w:p>
  </w:footnote>
  <w:footnote w:type="continuationSeparator" w:id="0">
    <w:p w:rsidR="00345CFC" w:rsidRDefault="0034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13A09"/>
    <w:rsid w:val="000752A6"/>
    <w:rsid w:val="000D3D06"/>
    <w:rsid w:val="000E7FE2"/>
    <w:rsid w:val="000F1602"/>
    <w:rsid w:val="000F7A7C"/>
    <w:rsid w:val="00100AA0"/>
    <w:rsid w:val="001030BD"/>
    <w:rsid w:val="00111732"/>
    <w:rsid w:val="00172768"/>
    <w:rsid w:val="00186569"/>
    <w:rsid w:val="00186CE9"/>
    <w:rsid w:val="001A0361"/>
    <w:rsid w:val="001A6396"/>
    <w:rsid w:val="00252588"/>
    <w:rsid w:val="00285D85"/>
    <w:rsid w:val="002B37D5"/>
    <w:rsid w:val="002C1397"/>
    <w:rsid w:val="002C40E1"/>
    <w:rsid w:val="002C74D4"/>
    <w:rsid w:val="002D3D1F"/>
    <w:rsid w:val="002D7C0D"/>
    <w:rsid w:val="002E51CF"/>
    <w:rsid w:val="002F439D"/>
    <w:rsid w:val="002F7247"/>
    <w:rsid w:val="00304B3D"/>
    <w:rsid w:val="00345CFC"/>
    <w:rsid w:val="00360AAD"/>
    <w:rsid w:val="00374F9F"/>
    <w:rsid w:val="00387693"/>
    <w:rsid w:val="003912A9"/>
    <w:rsid w:val="00395CEF"/>
    <w:rsid w:val="003B6CA8"/>
    <w:rsid w:val="0044125F"/>
    <w:rsid w:val="00477794"/>
    <w:rsid w:val="004D6FB7"/>
    <w:rsid w:val="00522DCC"/>
    <w:rsid w:val="00526A2B"/>
    <w:rsid w:val="0059513F"/>
    <w:rsid w:val="00620E80"/>
    <w:rsid w:val="00673F48"/>
    <w:rsid w:val="00683824"/>
    <w:rsid w:val="00684970"/>
    <w:rsid w:val="00691A87"/>
    <w:rsid w:val="006B726B"/>
    <w:rsid w:val="006C6F2E"/>
    <w:rsid w:val="006E7CA4"/>
    <w:rsid w:val="0074194B"/>
    <w:rsid w:val="00770016"/>
    <w:rsid w:val="007A5715"/>
    <w:rsid w:val="007B40CD"/>
    <w:rsid w:val="007F01CD"/>
    <w:rsid w:val="00802880"/>
    <w:rsid w:val="008405EC"/>
    <w:rsid w:val="008678BD"/>
    <w:rsid w:val="008770B6"/>
    <w:rsid w:val="008A1F4A"/>
    <w:rsid w:val="008B4839"/>
    <w:rsid w:val="008C37E2"/>
    <w:rsid w:val="008C68BE"/>
    <w:rsid w:val="008D60F5"/>
    <w:rsid w:val="008E556A"/>
    <w:rsid w:val="00954C4B"/>
    <w:rsid w:val="0099127E"/>
    <w:rsid w:val="009A3BD2"/>
    <w:rsid w:val="009D01CB"/>
    <w:rsid w:val="009D7C95"/>
    <w:rsid w:val="00A05474"/>
    <w:rsid w:val="00A509DF"/>
    <w:rsid w:val="00A56AB8"/>
    <w:rsid w:val="00A62163"/>
    <w:rsid w:val="00A8180F"/>
    <w:rsid w:val="00A9522D"/>
    <w:rsid w:val="00AC38DB"/>
    <w:rsid w:val="00AC3BB9"/>
    <w:rsid w:val="00AE6C74"/>
    <w:rsid w:val="00B24381"/>
    <w:rsid w:val="00B24B2C"/>
    <w:rsid w:val="00B52948"/>
    <w:rsid w:val="00B56C10"/>
    <w:rsid w:val="00B71931"/>
    <w:rsid w:val="00B9160D"/>
    <w:rsid w:val="00B94EE2"/>
    <w:rsid w:val="00BA6966"/>
    <w:rsid w:val="00BB5AD6"/>
    <w:rsid w:val="00C13B56"/>
    <w:rsid w:val="00C332EF"/>
    <w:rsid w:val="00C41015"/>
    <w:rsid w:val="00C41778"/>
    <w:rsid w:val="00C42E8E"/>
    <w:rsid w:val="00C96667"/>
    <w:rsid w:val="00CA0EE9"/>
    <w:rsid w:val="00D168C0"/>
    <w:rsid w:val="00D87445"/>
    <w:rsid w:val="00DA1FFC"/>
    <w:rsid w:val="00DD0EDA"/>
    <w:rsid w:val="00DE05CC"/>
    <w:rsid w:val="00DE1FD7"/>
    <w:rsid w:val="00DE2B1C"/>
    <w:rsid w:val="00E26721"/>
    <w:rsid w:val="00E67A88"/>
    <w:rsid w:val="00E91E94"/>
    <w:rsid w:val="00EA7E10"/>
    <w:rsid w:val="00EE0570"/>
    <w:rsid w:val="00F42642"/>
    <w:rsid w:val="00FA0D89"/>
    <w:rsid w:val="00FE123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79</cp:revision>
  <cp:lastPrinted>2019-06-19T06:21:00Z</cp:lastPrinted>
  <dcterms:created xsi:type="dcterms:W3CDTF">2019-01-25T06:59:00Z</dcterms:created>
  <dcterms:modified xsi:type="dcterms:W3CDTF">2019-06-19T06:21:00Z</dcterms:modified>
</cp:coreProperties>
</file>