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EA75" w14:textId="381299A2" w:rsidR="00764171" w:rsidRPr="002C3317" w:rsidRDefault="00764171" w:rsidP="00764171">
      <w:pPr>
        <w:spacing w:after="0" w:line="240" w:lineRule="auto"/>
        <w:ind w:hanging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OR</w:t>
      </w:r>
      <w:r w:rsidR="002317D0"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iK</w:t>
      </w:r>
      <w:r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.001</w:t>
      </w:r>
      <w:r w:rsidR="002317D0"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</w:t>
      </w:r>
      <w:r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  <w:r w:rsidR="002317D0"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</w:t>
      </w:r>
      <w:r w:rsidR="00A701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</w:t>
      </w:r>
      <w:r w:rsidR="002317D0"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  <w:r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202</w:t>
      </w:r>
      <w:r w:rsidR="00EC651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</w:t>
      </w:r>
      <w:r w:rsidRPr="002C331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7AB76DC8" w14:textId="77777777" w:rsidR="00764171" w:rsidRPr="002C3317" w:rsidRDefault="00764171" w:rsidP="00764171">
      <w:pPr>
        <w:spacing w:after="0" w:line="240" w:lineRule="auto"/>
        <w:ind w:hanging="284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9FB8558" w14:textId="77777777" w:rsidR="00764171" w:rsidRPr="002C3317" w:rsidRDefault="00764171" w:rsidP="00764171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PROTOKÓŁ</w:t>
      </w:r>
    </w:p>
    <w:p w14:paraId="71376C30" w14:textId="77777777" w:rsidR="00764171" w:rsidRPr="002C3317" w:rsidRDefault="00764171" w:rsidP="00764171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przebiegu posiedzenia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 Komisji Planowania i Budżetu Rady Miejskiej w Drobinie </w:t>
      </w:r>
    </w:p>
    <w:p w14:paraId="763E6ADD" w14:textId="396AD1CA" w:rsidR="00764171" w:rsidRPr="002C3317" w:rsidRDefault="00764171" w:rsidP="00764171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A701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18 czerwca</w:t>
      </w:r>
      <w:r w:rsidR="00EC65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2026 r.</w:t>
      </w:r>
    </w:p>
    <w:p w14:paraId="5396A32F" w14:textId="77777777" w:rsidR="00764171" w:rsidRPr="002C3317" w:rsidRDefault="00764171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4FF2880" w14:textId="044891C3" w:rsidR="00764171" w:rsidRPr="009F56E2" w:rsidRDefault="00764171" w:rsidP="0076417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Godzina rozpoczęcia i zakończenia:</w:t>
      </w:r>
      <w:r w:rsidR="009F56E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E5285F" w:rsidRPr="00E5285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</w:t>
      </w:r>
      <w:r w:rsidR="0065751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3:00</w:t>
      </w:r>
      <w:r w:rsidR="007F002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 1</w:t>
      </w:r>
      <w:r w:rsidR="0065751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4:15</w:t>
      </w:r>
      <w:r w:rsidR="007F405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BC19BF4" w14:textId="77777777" w:rsidR="00764171" w:rsidRPr="002C3317" w:rsidRDefault="00764171" w:rsidP="0076417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D88B73C" w14:textId="6AB5B79D" w:rsidR="00764171" w:rsidRPr="00325B69" w:rsidRDefault="00764171" w:rsidP="0076417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Miejsce posiedzenia: </w:t>
      </w:r>
      <w:r w:rsidR="00325B69" w:rsidRPr="00325B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sala konferencyjna im. Andrzeja Wojciecha Samoraja w Urzędzie Miasta i</w:t>
      </w:r>
      <w:r w:rsidR="00325B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 </w:t>
      </w:r>
      <w:r w:rsidR="00325B69" w:rsidRPr="00325B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Gminy Drobin, ul. Piłsudskiego 12, 09-210 Drobin.</w:t>
      </w:r>
    </w:p>
    <w:p w14:paraId="70EA393C" w14:textId="77777777" w:rsidR="00764171" w:rsidRPr="002C3317" w:rsidRDefault="00764171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266385" w14:textId="77777777" w:rsidR="001A6E25" w:rsidRDefault="001A6E25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Członkowie komisji:</w:t>
      </w:r>
    </w:p>
    <w:p w14:paraId="0625A84C" w14:textId="77777777" w:rsidR="001A6E25" w:rsidRPr="00C9652E" w:rsidRDefault="001A6E25" w:rsidP="0076417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65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Lewicki Mariusz </w:t>
      </w:r>
    </w:p>
    <w:p w14:paraId="30E73F48" w14:textId="77777777" w:rsidR="001A6E25" w:rsidRPr="00C9652E" w:rsidRDefault="001A6E25" w:rsidP="0076417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65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Brzezińska Beata</w:t>
      </w:r>
    </w:p>
    <w:p w14:paraId="2905492A" w14:textId="77777777" w:rsidR="001A6E25" w:rsidRPr="00C9652E" w:rsidRDefault="001A6E25" w:rsidP="0076417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65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Jankowska Barbara</w:t>
      </w:r>
    </w:p>
    <w:p w14:paraId="75B21BEC" w14:textId="77777777" w:rsidR="00C9652E" w:rsidRPr="00C9652E" w:rsidRDefault="001A6E25" w:rsidP="00764171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65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="00C9652E" w:rsidRPr="00C965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Stępień Agnieszka</w:t>
      </w:r>
    </w:p>
    <w:p w14:paraId="3E0843C1" w14:textId="77777777" w:rsidR="00C9652E" w:rsidRDefault="00C9652E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A294BA" w14:textId="7ECFF10C" w:rsidR="00764171" w:rsidRPr="002C3317" w:rsidRDefault="00C9652E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Pozostali u</w:t>
      </w:r>
      <w:r w:rsidR="00764171"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czestnicy posiedzenia:</w:t>
      </w:r>
    </w:p>
    <w:p w14:paraId="7455D207" w14:textId="2C533053" w:rsidR="00C9652E" w:rsidRDefault="00511EEA" w:rsidP="00900045">
      <w:pPr>
        <w:spacing w:after="120" w:line="247" w:lineRule="auto"/>
        <w:ind w:right="3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 </w:t>
      </w:r>
      <w:r w:rsidR="00764171"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przedstawiciele Urzędu Miasta i Gminy Drobin:</w:t>
      </w:r>
      <w:r w:rsidR="00DD24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14F757A" w14:textId="77777777" w:rsidR="00C9652E" w:rsidRDefault="00C9652E" w:rsidP="00900045">
      <w:pPr>
        <w:spacing w:after="120" w:line="247" w:lineRule="auto"/>
        <w:ind w:right="3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64171"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Burmistrz MiG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Grzegorz Szykulski</w:t>
      </w:r>
    </w:p>
    <w:p w14:paraId="365F50BB" w14:textId="77777777" w:rsidR="00C9652E" w:rsidRDefault="00C9652E" w:rsidP="00900045">
      <w:pPr>
        <w:spacing w:after="120" w:line="247" w:lineRule="auto"/>
        <w:ind w:right="3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64171"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65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Z-ca Burmist</w:t>
      </w:r>
      <w:r w:rsidR="007F4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rza</w:t>
      </w:r>
      <w:r w:rsidR="00EC65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Paweł Pachniewski</w:t>
      </w:r>
    </w:p>
    <w:p w14:paraId="12AE5E1C" w14:textId="77777777" w:rsidR="00C9652E" w:rsidRDefault="00C9652E" w:rsidP="00900045">
      <w:pPr>
        <w:spacing w:after="120" w:line="247" w:lineRule="auto"/>
        <w:ind w:right="3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F4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Skarbnik MiG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Renata Łukaszewska</w:t>
      </w:r>
    </w:p>
    <w:p w14:paraId="70DF2237" w14:textId="0ED76078" w:rsidR="00BD7847" w:rsidRDefault="00BD7847" w:rsidP="00900045">
      <w:pPr>
        <w:spacing w:after="120" w:line="247" w:lineRule="auto"/>
        <w:ind w:right="3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Przedstawiciele </w:t>
      </w:r>
      <w:r w:rsidR="00414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ady Miej</w:t>
      </w:r>
      <w:r w:rsidR="00414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skiej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Drobinie:</w:t>
      </w:r>
    </w:p>
    <w:p w14:paraId="6734751E" w14:textId="191BE8D2" w:rsidR="00BD7847" w:rsidRDefault="00BD7847" w:rsidP="00900045">
      <w:pPr>
        <w:spacing w:after="120" w:line="247" w:lineRule="auto"/>
        <w:ind w:right="3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radny Rafał Wysocki</w:t>
      </w:r>
    </w:p>
    <w:p w14:paraId="2C0A9293" w14:textId="77777777" w:rsidR="00764171" w:rsidRPr="002C3317" w:rsidRDefault="00764171" w:rsidP="0076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Lista obecności stanowi załącznik nr 1 do niniejszego protokołu.</w:t>
      </w:r>
    </w:p>
    <w:p w14:paraId="2CA5E0E7" w14:textId="77777777" w:rsidR="00764171" w:rsidRPr="002C3317" w:rsidRDefault="00764171" w:rsidP="0076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279A91" w14:textId="77777777" w:rsidR="00480B30" w:rsidRPr="002C3317" w:rsidRDefault="00480B30" w:rsidP="00480B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u w:val="single"/>
          <w:lang w:eastAsia="pl-PL"/>
          <w14:ligatures w14:val="none"/>
        </w:rPr>
      </w:pPr>
      <w:r w:rsidRPr="002C331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u w:val="single"/>
          <w:lang w:eastAsia="pl-PL"/>
          <w14:ligatures w14:val="none"/>
        </w:rPr>
        <w:t>Proponowany porządek posiedzenia:</w:t>
      </w:r>
    </w:p>
    <w:p w14:paraId="44EF2EAD" w14:textId="77777777" w:rsidR="00BD7847" w:rsidRPr="00BD7847" w:rsidRDefault="00BD7847" w:rsidP="00BD7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sz w:val="24"/>
          <w:szCs w:val="24"/>
        </w:rPr>
        <w:t>1. Otwarcie i stwierdzenie quorum.</w:t>
      </w:r>
    </w:p>
    <w:p w14:paraId="26DE7FE9" w14:textId="77777777" w:rsidR="00BD7847" w:rsidRPr="00BD7847" w:rsidRDefault="00BD7847" w:rsidP="00BD7847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sz w:val="24"/>
          <w:szCs w:val="24"/>
        </w:rPr>
        <w:t>2. Przedstawienie porządku posiedzenia.</w:t>
      </w:r>
    </w:p>
    <w:p w14:paraId="40DDD80C" w14:textId="77777777" w:rsidR="00BD7847" w:rsidRPr="00BD7847" w:rsidRDefault="00BD7847" w:rsidP="00BD7847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sz w:val="24"/>
          <w:szCs w:val="24"/>
        </w:rPr>
        <w:t>3. Ocena remontu dróg na trenie Miasta i Gminy Drobin po okresie zimowym.</w:t>
      </w:r>
    </w:p>
    <w:p w14:paraId="19B62C5D" w14:textId="77777777" w:rsidR="00BD7847" w:rsidRPr="00BD7847" w:rsidRDefault="00BD7847" w:rsidP="00BD7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sz w:val="24"/>
          <w:szCs w:val="24"/>
        </w:rPr>
        <w:t>4. Zaopiniowanie materiałów pod obrady XXXII sesji Rady Miejskiej w Drobinie:</w:t>
      </w:r>
    </w:p>
    <w:p w14:paraId="7CD0A3C1" w14:textId="77777777" w:rsidR="00BD7847" w:rsidRPr="00BD7847" w:rsidRDefault="00BD7847" w:rsidP="00BD78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sz w:val="24"/>
          <w:szCs w:val="24"/>
        </w:rPr>
        <w:t xml:space="preserve">    4.1) projektu uchwały</w:t>
      </w:r>
      <w:r w:rsidRPr="00BD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</w:t>
      </w:r>
      <w:r w:rsidRPr="00BD7847">
        <w:rPr>
          <w:rFonts w:ascii="Times New Roman" w:hAnsi="Times New Roman" w:cs="Times New Roman"/>
          <w:sz w:val="24"/>
          <w:szCs w:val="24"/>
        </w:rPr>
        <w:t>zatwierdzenia sprawozdania finansowego za rok 2025 wraz ze sprawozdaniem z wykonania budżetu Miasta i Gminy Drobin za rok 2025;</w:t>
      </w:r>
    </w:p>
    <w:p w14:paraId="6B271740" w14:textId="77777777" w:rsidR="00BD7847" w:rsidRPr="00BD7847" w:rsidRDefault="00BD7847" w:rsidP="00BD78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7847">
        <w:rPr>
          <w:rFonts w:ascii="Times New Roman" w:hAnsi="Times New Roman" w:cs="Times New Roman"/>
          <w:sz w:val="24"/>
          <w:szCs w:val="24"/>
        </w:rPr>
        <w:t xml:space="preserve">    4.2) projektu uchwały w sprawie udzielenia absolutorium Burmistrzowi Miasta i Gminy Drobin z tytułu wykonania budżetu za rok 2025;</w:t>
      </w:r>
    </w:p>
    <w:p w14:paraId="55B3E111" w14:textId="77777777" w:rsidR="00BD7847" w:rsidRPr="00BD7847" w:rsidRDefault="00BD7847" w:rsidP="00BD78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D7847">
        <w:rPr>
          <w:rFonts w:ascii="Times New Roman" w:hAnsi="Times New Roman" w:cs="Times New Roman"/>
          <w:sz w:val="24"/>
          <w:szCs w:val="24"/>
        </w:rPr>
        <w:t xml:space="preserve">    4.3</w:t>
      </w:r>
      <w:r w:rsidRPr="00BD7847">
        <w:rPr>
          <w:rFonts w:ascii="Times New Roman" w:hAnsi="Times New Roman" w:cs="Times New Roman"/>
          <w:sz w:val="24"/>
          <w:szCs w:val="24"/>
          <w:lang w:eastAsia="ar-SA"/>
        </w:rPr>
        <w:t>) projektu uchwały w sprawie zmiany Wieloletniej Prognozy Finansowej Miasta i Gminy Drobin na lata 2026-2038;</w:t>
      </w:r>
    </w:p>
    <w:p w14:paraId="70CE3BE3" w14:textId="77777777" w:rsidR="00BD7847" w:rsidRPr="00BD7847" w:rsidRDefault="00BD7847" w:rsidP="00BD78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D7847">
        <w:rPr>
          <w:rFonts w:ascii="Times New Roman" w:hAnsi="Times New Roman" w:cs="Times New Roman"/>
          <w:sz w:val="24"/>
          <w:szCs w:val="24"/>
          <w:lang w:eastAsia="ar-SA"/>
        </w:rPr>
        <w:t xml:space="preserve">    4.4) projektu uchwały zmieniający Uchwałę Budżetową na 2026 rok.</w:t>
      </w:r>
    </w:p>
    <w:p w14:paraId="32DC7731" w14:textId="77777777" w:rsidR="00BD7847" w:rsidRPr="00BD7847" w:rsidRDefault="00BD7847" w:rsidP="00BD78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8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  Sprawy różne.</w:t>
      </w:r>
    </w:p>
    <w:p w14:paraId="4ED552DD" w14:textId="77777777" w:rsidR="00BD7847" w:rsidRPr="00BD7847" w:rsidRDefault="00BD7847" w:rsidP="00BD7847">
      <w:pPr>
        <w:pStyle w:val="Bezodstpw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8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6. Zakończenie posiedzenia. </w:t>
      </w:r>
    </w:p>
    <w:p w14:paraId="2FBA0B79" w14:textId="77777777" w:rsidR="00CB32B8" w:rsidRPr="00067B8E" w:rsidRDefault="00CB32B8" w:rsidP="00067B8E">
      <w:pPr>
        <w:spacing w:after="0" w:line="240" w:lineRule="auto"/>
        <w:ind w:left="284" w:hanging="862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53F30BCF" w14:textId="4EC26C43" w:rsidR="00E5285F" w:rsidRDefault="00764171" w:rsidP="00764171">
      <w:pPr>
        <w:spacing w:after="0" w:line="240" w:lineRule="auto"/>
        <w:ind w:left="284" w:hanging="862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Posiedzeniu przewodniczył  </w:t>
      </w:r>
    </w:p>
    <w:p w14:paraId="532E536A" w14:textId="4F8AB4C2" w:rsidR="00764171" w:rsidRPr="002C3317" w:rsidRDefault="00764171" w:rsidP="00764171">
      <w:pPr>
        <w:spacing w:after="0" w:line="240" w:lineRule="auto"/>
        <w:ind w:left="284" w:hanging="862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Przewodnicząc</w:t>
      </w:r>
      <w:r w:rsidR="00BF776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Komisji Planowania i Budżetu  </w:t>
      </w:r>
    </w:p>
    <w:p w14:paraId="3342FD46" w14:textId="2D82DB40" w:rsidR="00764171" w:rsidRDefault="00BF7768" w:rsidP="009C442F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Mariusz Lewicki</w:t>
      </w:r>
    </w:p>
    <w:p w14:paraId="131D411C" w14:textId="77777777" w:rsidR="00CB32B8" w:rsidRDefault="00CB32B8" w:rsidP="009C442F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18B5B5F9" w14:textId="77777777" w:rsidR="00BD7847" w:rsidRDefault="00BD7847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0731E00" w14:textId="77777777" w:rsidR="00BD7847" w:rsidRDefault="00BD7847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C18A083" w14:textId="77777777" w:rsidR="00BD7847" w:rsidRDefault="00BD7847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15A6DE8" w14:textId="77777777" w:rsidR="00BD7847" w:rsidRDefault="00BD7847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989A80" w14:textId="27D27EE2" w:rsidR="00764171" w:rsidRPr="002C3317" w:rsidRDefault="00764171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Przebieg posiedzenia:</w:t>
      </w:r>
    </w:p>
    <w:p w14:paraId="6AF23806" w14:textId="77777777" w:rsidR="00764171" w:rsidRPr="002C3317" w:rsidRDefault="00764171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95C4160" w14:textId="77777777" w:rsidR="00764171" w:rsidRPr="002C3317" w:rsidRDefault="00764171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1-go posiedzenia:</w:t>
      </w:r>
    </w:p>
    <w:p w14:paraId="53003C79" w14:textId="77777777" w:rsidR="00BF7C56" w:rsidRDefault="00BF7C56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714D51" w14:textId="41E3960D" w:rsidR="00764171" w:rsidRPr="002C3317" w:rsidRDefault="00764171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Otwarcie i stwierdzenie quorum</w:t>
      </w:r>
    </w:p>
    <w:p w14:paraId="6AAFF583" w14:textId="77777777" w:rsidR="00764171" w:rsidRPr="002C3317" w:rsidRDefault="00764171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B6AA1AA" w14:textId="6B38CCE4" w:rsidR="00764171" w:rsidRPr="002C3317" w:rsidRDefault="00764171" w:rsidP="0076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 w:rsidR="00067B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komisji </w:t>
      </w:r>
      <w:r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otworzył posiedzenie, przywitał zebranych oraz stwierdził </w:t>
      </w:r>
      <w:r w:rsidR="00CB3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kworum</w:t>
      </w:r>
      <w:r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Na u</w:t>
      </w:r>
      <w:r w:rsidR="003671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chwalony</w:t>
      </w:r>
      <w:r w:rsidRP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skład 5 radnych</w:t>
      </w:r>
      <w:r w:rsidR="002C3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B91B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1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nieobecny radny Ciarkowski.</w:t>
      </w:r>
    </w:p>
    <w:p w14:paraId="01CED780" w14:textId="77777777" w:rsidR="00BD7847" w:rsidRDefault="00BD7847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1308F9" w14:textId="153733E7" w:rsidR="00764171" w:rsidRPr="002C3317" w:rsidRDefault="00764171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2-go posiedzenia:</w:t>
      </w:r>
    </w:p>
    <w:p w14:paraId="0E4C2E66" w14:textId="77777777" w:rsidR="00764171" w:rsidRPr="002C3317" w:rsidRDefault="00764171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9CAEF0" w14:textId="77777777" w:rsidR="00764171" w:rsidRDefault="00764171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Przedstawienie porządku posiedzenia</w:t>
      </w:r>
    </w:p>
    <w:p w14:paraId="688A3585" w14:textId="77777777" w:rsidR="006F685B" w:rsidRPr="002C3317" w:rsidRDefault="006F685B" w:rsidP="007641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EF46E7" w14:textId="66E4F02B" w:rsidR="00764171" w:rsidRDefault="00764171" w:rsidP="00764171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 w:rsidR="00067B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komisji – </w:t>
      </w:r>
      <w:r w:rsidR="00067B8E" w:rsidRPr="00067B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przedstawił porządek</w:t>
      </w:r>
      <w:r w:rsidR="00067B8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2C331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posiedzenia i zapytał, czy </w:t>
      </w:r>
      <w:r w:rsidR="00067B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członkowie komisji zgłaszają uwagi do porządku dzisiejszego posiedzenia.</w:t>
      </w:r>
    </w:p>
    <w:p w14:paraId="2163134B" w14:textId="08D234F7" w:rsidR="00A04D47" w:rsidRDefault="00511EEA" w:rsidP="00444A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Brak uwag.</w:t>
      </w:r>
    </w:p>
    <w:p w14:paraId="46BD11ED" w14:textId="77777777" w:rsidR="00511EEA" w:rsidRDefault="00511EEA" w:rsidP="00444A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BF2F01D" w14:textId="45950DD5" w:rsidR="00764171" w:rsidRDefault="00764171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3</w:t>
      </w:r>
      <w:r w:rsidR="00BD78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-go</w:t>
      </w:r>
      <w:r w:rsid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posiedzenia:</w:t>
      </w:r>
    </w:p>
    <w:p w14:paraId="0142C826" w14:textId="77777777" w:rsidR="00BD7847" w:rsidRDefault="00BD7847" w:rsidP="0076417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7F1B224" w14:textId="7A05027D" w:rsidR="00BD7847" w:rsidRDefault="00BD7847" w:rsidP="00BD78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847">
        <w:rPr>
          <w:rFonts w:ascii="Times New Roman" w:hAnsi="Times New Roman" w:cs="Times New Roman"/>
          <w:b/>
          <w:bCs/>
          <w:sz w:val="24"/>
          <w:szCs w:val="24"/>
        </w:rPr>
        <w:t>Ocena remontu dróg na trenie Miasta i Gminy Drobin po okresie zimowym</w:t>
      </w:r>
    </w:p>
    <w:p w14:paraId="27B69DB1" w14:textId="77777777" w:rsidR="00BD7847" w:rsidRDefault="00BD7847" w:rsidP="00BD78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05012" w14:textId="56FC9877" w:rsidR="00BD7847" w:rsidRDefault="00BD7847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komisji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</w:t>
      </w:r>
      <w:r w:rsidRPr="00BD78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odczytał kolejny punkt posiedzenia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prosił Vice Burmistrza  o wprowadzenie.</w:t>
      </w:r>
    </w:p>
    <w:p w14:paraId="36976E3C" w14:textId="77777777" w:rsidR="00BD7847" w:rsidRDefault="00BD7847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8C6B2A8" w14:textId="148F955A" w:rsidR="00BD7847" w:rsidRDefault="00BD7847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BD78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Z-ca Burmistrza Paweł Pachniewski </w:t>
      </w:r>
      <w:r w:rsidR="00390F9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–</w:t>
      </w:r>
      <w:r w:rsidRPr="00BD78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390F98" w:rsidRPr="00390F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poinformował, że w miesiącu kwietniu br. odbył się przegląd dróg gminnych</w:t>
      </w:r>
      <w:r w:rsidR="00390F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który ujawnił ich stan po okresie zimowym. Dodał, że nastąpiło również rozstrzygnięcie przetargu na dostawę tłucznia na drogi gminne. Przetarg wygrała firma Żwir-Pol</w:t>
      </w:r>
      <w:r w:rsidR="00CE48E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W uzgodnieniu z sołtysami wsi uzgodniono harmonogram utwardzania dróg gminnych. Ponadto V-ce Burmistrz dodał, że 2 sołectwa tj. Biskupice i Dobrosielice I zadysponowały ze środków funduszu sołeckiego żwir na drogi gminne. Bieżącą naprawę ubytków w drogach gminnych będzie wykonywała spółka SIM. Podkreślił, że n</w:t>
      </w:r>
      <w:r w:rsidR="00CE48E7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aprawa ubytków w nawierzchni dróg rozpoczęła się od ul. Sierpeckiej w Drobinie, następna będzie droga Kozłowo – Kozłówko, Mogielnica, Cieszewo, Karsy, Wrogocin i Nowa Wieś. Pan Burmistrz poinformował, że zaistniała konieczność zakupu przez Spółkę SIM piły do cięcia asfaltu do wykonania prac w nawierzchni dróg gminnych. Odnośnie tego, co zostało już wykonane – droga w Maliszewku dł. 730m wysypana destruktem pozyskanym od Marszałka Województwa Mazowieckiego.</w:t>
      </w:r>
    </w:p>
    <w:p w14:paraId="2A735421" w14:textId="43F2A430" w:rsidR="00CE48E7" w:rsidRDefault="004B757D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Na zakończenie poinformował, że będzie dokonane również uszczelnienie w drodze Drobin – Dobrosielice.</w:t>
      </w:r>
    </w:p>
    <w:p w14:paraId="3659D799" w14:textId="77777777" w:rsidR="00CE48E7" w:rsidRPr="009B0D0C" w:rsidRDefault="00CE48E7" w:rsidP="00BD78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A9A690" w14:textId="49B39B98" w:rsidR="001F00E1" w:rsidRDefault="001F00E1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B0D0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Burmistrz MiG Grzegorz Szykulski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 doprecyzował wypowiedź przedmówcy i dodał, że z początkiem następnego tygodnia będzie kontynuowana naprawa dróg zgłoszona przez sołtysów. Pan Burmistrz poinformował, że począwszy od drogi krajowej nr 10 do Dobrosielic firma prowadząca światłowód uszkodziła krawędzie jezdni. W związku z t</w:t>
      </w:r>
      <w:r w:rsidR="004141A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ą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sytuacj</w:t>
      </w:r>
      <w:r w:rsidR="004141A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ą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zostanie wystosowane pismo do tej firmy o naprawę uszkodzeń w jezdni. Kruszyło będzie dowożone sukcesywnie. Poinformował również o dewastacji drogi w sołectwie Nagórki Olszyny przez jednego z rolników. Pan Burmistrz zaproponował radnym wyjazd, celem obejrzenia dróg i dokonania ich oceny.  </w:t>
      </w:r>
    </w:p>
    <w:p w14:paraId="01DFDAB1" w14:textId="2B7BB71D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Prosił o pytania.</w:t>
      </w:r>
    </w:p>
    <w:p w14:paraId="0037F6BC" w14:textId="77777777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E756015" w14:textId="26199E53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075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Przewodniczący Komisji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zapytał, czy radni mają pytania?</w:t>
      </w:r>
    </w:p>
    <w:p w14:paraId="33097249" w14:textId="77777777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3B16636" w14:textId="0573C94A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075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Radny Wysoki –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również poinformował o uszkodzeniu dróg przez firmę, która prowadzi światłowód. Mieszkańcy wsi skarżą się na prowadzone prace przez tę firmę . Radny proponował, aby wyegzekwować od tej firmy w ramach odszkodowania np. dostarczenie kruszywa na drogę lub inną formę zadośćuczynienia za wyrządzone szkody.</w:t>
      </w:r>
    </w:p>
    <w:p w14:paraId="35AF8698" w14:textId="77777777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6405428" w14:textId="4F9871AB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075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V-ce Burmistrz MiG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 podzielił propozycje przedmówcy jak również udzielił stosownych wyjaśnień.</w:t>
      </w:r>
    </w:p>
    <w:p w14:paraId="0BC41E8D" w14:textId="77777777" w:rsidR="00E07550" w:rsidRDefault="00E07550" w:rsidP="00BD784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FDA7135" w14:textId="554E3C86" w:rsidR="00E07550" w:rsidRDefault="00E07550" w:rsidP="00E0755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075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Przewodniczący posiedzenia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odniósł się do spotkania p. Burmistrza Szykulskiego z mieszkańcami sołectwa Siemki. Zapytał, dlaczego nikt nie poinformował mieszkańców, że p. Burmistrza nie będzie na tym spotkaniu. Ponadto dodał, że była w dniu dzisiejszym u przewodniczącego p. sołtys, która była bardzo rozżalona i zniesmaczona potraktowaniem jej i mieszkańców sołectwa Siemki.</w:t>
      </w:r>
    </w:p>
    <w:p w14:paraId="5DB0A91F" w14:textId="77777777" w:rsidR="00E07550" w:rsidRDefault="00E07550" w:rsidP="00E0755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CFEC846" w14:textId="2C436190" w:rsidR="00E07550" w:rsidRPr="008F133C" w:rsidRDefault="008F133C" w:rsidP="00E075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4.1.</w:t>
      </w:r>
      <w:r w:rsidR="002E43E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posiedzenia:</w:t>
      </w:r>
    </w:p>
    <w:p w14:paraId="57E88FC6" w14:textId="77777777" w:rsidR="008F133C" w:rsidRDefault="008F133C" w:rsidP="008F133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4FAD8BA" w14:textId="77777777" w:rsidR="00F423FF" w:rsidRDefault="008F133C" w:rsidP="008F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33C">
        <w:rPr>
          <w:rFonts w:ascii="Times New Roman" w:hAnsi="Times New Roman" w:cs="Times New Roman"/>
          <w:b/>
          <w:bCs/>
          <w:sz w:val="24"/>
          <w:szCs w:val="24"/>
        </w:rPr>
        <w:t>Projekt uchwały</w:t>
      </w:r>
      <w:r w:rsidRPr="008F13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sprawie </w:t>
      </w:r>
      <w:r w:rsidRPr="008F133C">
        <w:rPr>
          <w:rFonts w:ascii="Times New Roman" w:hAnsi="Times New Roman" w:cs="Times New Roman"/>
          <w:b/>
          <w:bCs/>
          <w:sz w:val="24"/>
          <w:szCs w:val="24"/>
        </w:rPr>
        <w:t xml:space="preserve">zatwierdzenia sprawozdania finansowego za rok 2025 </w:t>
      </w:r>
    </w:p>
    <w:p w14:paraId="6887B14A" w14:textId="2D168BB8" w:rsidR="008F133C" w:rsidRPr="008F133C" w:rsidRDefault="008F133C" w:rsidP="008F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33C">
        <w:rPr>
          <w:rFonts w:ascii="Times New Roman" w:hAnsi="Times New Roman" w:cs="Times New Roman"/>
          <w:b/>
          <w:bCs/>
          <w:sz w:val="24"/>
          <w:szCs w:val="24"/>
        </w:rPr>
        <w:t>wraz ze sprawozdaniem z wykonania budżetu Miasta i Gminy Drobin za rok 2025</w:t>
      </w:r>
    </w:p>
    <w:p w14:paraId="39627DAD" w14:textId="77777777" w:rsidR="008F133C" w:rsidRDefault="008F133C" w:rsidP="008F133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5D225F1" w14:textId="302BCED8" w:rsidR="00F423FF" w:rsidRDefault="00F423FF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komisji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</w:t>
      </w:r>
      <w:r w:rsidRPr="00BD78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odczytał </w:t>
      </w:r>
      <w:r w:rsidR="006F6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pierwszy podpunkt w pkt. 4</w:t>
      </w:r>
      <w:r w:rsidR="002E43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podkreślił, że sprawozdanie zostało omówione na posiedzeniu Komisji Rewizyjnej. Poprosił p.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Skarbnik o wprowadzenie.</w:t>
      </w:r>
    </w:p>
    <w:p w14:paraId="76205869" w14:textId="77777777" w:rsidR="00F423FF" w:rsidRDefault="00F423FF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F03A0C4" w14:textId="77A4044E" w:rsidR="00F423FF" w:rsidRDefault="00F423FF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423F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Skarbnik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 Zapoznała z treścią projektu uchwały.</w:t>
      </w:r>
    </w:p>
    <w:p w14:paraId="1EA16324" w14:textId="77777777" w:rsidR="00F423FF" w:rsidRDefault="00F423FF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4EF3443" w14:textId="3BF585A6" w:rsidR="00F423FF" w:rsidRDefault="00F423FF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E43E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Przewodniczący posiedzenia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prosił o pytania do przedłożonego </w:t>
      </w:r>
      <w:r w:rsidR="002E43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projektu uchwały.</w:t>
      </w:r>
    </w:p>
    <w:p w14:paraId="1FECA38F" w14:textId="6A8A3BC1" w:rsidR="002E43E2" w:rsidRDefault="002E43E2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Brak pytań.</w:t>
      </w:r>
    </w:p>
    <w:p w14:paraId="6648BF96" w14:textId="495BA58E" w:rsidR="002E43E2" w:rsidRDefault="002E43E2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Poddał projekt uchwały pod głosowanie jawne, celem zaopiniowania pod obrady najbliższej sesji.</w:t>
      </w:r>
    </w:p>
    <w:p w14:paraId="66F68A3C" w14:textId="77777777" w:rsidR="002E43E2" w:rsidRPr="00B53470" w:rsidRDefault="002E43E2" w:rsidP="002E43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3470">
        <w:rPr>
          <w:rFonts w:ascii="Times New Roman" w:hAnsi="Times New Roman" w:cs="Times New Roman"/>
          <w:bCs/>
          <w:sz w:val="24"/>
          <w:szCs w:val="24"/>
          <w:u w:val="single"/>
        </w:rPr>
        <w:t>Głosowanie:</w:t>
      </w:r>
    </w:p>
    <w:p w14:paraId="1B221942" w14:textId="438F7CF3" w:rsidR="002E43E2" w:rsidRDefault="002E43E2" w:rsidP="002E43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„za” – 4 radnych (Brzezińska, Jankowska, Lewicki, Stępień)</w:t>
      </w:r>
    </w:p>
    <w:p w14:paraId="062FBD51" w14:textId="77777777" w:rsidR="002E43E2" w:rsidRDefault="002E43E2" w:rsidP="002E43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„przeciw” – 0 radnych</w:t>
      </w:r>
    </w:p>
    <w:p w14:paraId="707E72B6" w14:textId="77777777" w:rsidR="002E43E2" w:rsidRDefault="002E43E2" w:rsidP="002E43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„wstrzymuje się” – 0 radnych </w:t>
      </w:r>
    </w:p>
    <w:p w14:paraId="3E03A95A" w14:textId="4C17EB7D" w:rsidR="002E43E2" w:rsidRDefault="002E43E2" w:rsidP="002E43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4 obecnych podczas głosowania. </w:t>
      </w:r>
    </w:p>
    <w:p w14:paraId="588E12BB" w14:textId="1EA2BDEE" w:rsidR="002E43E2" w:rsidRDefault="002E43E2" w:rsidP="002E4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E2">
        <w:rPr>
          <w:rFonts w:ascii="Times New Roman" w:hAnsi="Times New Roman" w:cs="Times New Roman"/>
          <w:sz w:val="24"/>
          <w:szCs w:val="24"/>
        </w:rPr>
        <w:t>Projekt uchwały</w:t>
      </w:r>
      <w:r w:rsidRPr="002E43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</w:t>
      </w:r>
      <w:r w:rsidRPr="002E43E2">
        <w:rPr>
          <w:rFonts w:ascii="Times New Roman" w:hAnsi="Times New Roman" w:cs="Times New Roman"/>
          <w:sz w:val="24"/>
          <w:szCs w:val="24"/>
        </w:rPr>
        <w:t>zatwierdzenia sprawozdania finansowego za rok 2025 wraz ze sprawozdaniem z wykonania budżetu Miasta i Gminy Drobin za rok 2025</w:t>
      </w:r>
      <w:r>
        <w:rPr>
          <w:rFonts w:ascii="Times New Roman" w:hAnsi="Times New Roman" w:cs="Times New Roman"/>
          <w:sz w:val="24"/>
          <w:szCs w:val="24"/>
        </w:rPr>
        <w:t xml:space="preserve"> został zaopiniowany pozytywnie i stanowi załącznik Nr 2 do niniejszego protokołu.</w:t>
      </w:r>
    </w:p>
    <w:p w14:paraId="62BA1602" w14:textId="77777777" w:rsidR="002E43E2" w:rsidRPr="002E43E2" w:rsidRDefault="002E43E2" w:rsidP="002E4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171CB" w14:textId="07D25CEB" w:rsidR="002E43E2" w:rsidRPr="008F133C" w:rsidRDefault="002E43E2" w:rsidP="002E43E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4.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posiedzenia:</w:t>
      </w:r>
    </w:p>
    <w:p w14:paraId="0036DE84" w14:textId="77777777" w:rsidR="002E43E2" w:rsidRDefault="002E43E2" w:rsidP="00F423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8A965E2" w14:textId="3744BDA3" w:rsidR="008F133C" w:rsidRPr="002E43E2" w:rsidRDefault="002E43E2" w:rsidP="002E4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3E2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8F133C" w:rsidRPr="002E43E2">
        <w:rPr>
          <w:rFonts w:ascii="Times New Roman" w:hAnsi="Times New Roman" w:cs="Times New Roman"/>
          <w:b/>
          <w:bCs/>
          <w:sz w:val="24"/>
          <w:szCs w:val="24"/>
        </w:rPr>
        <w:t xml:space="preserve"> uchwały w sprawie udzielenia absolutorium Burmistrzowi Miasta i Gminy Drobin z tytułu wykonania budżetu za rok 2025</w:t>
      </w:r>
    </w:p>
    <w:p w14:paraId="4450A261" w14:textId="77777777" w:rsidR="002E43E2" w:rsidRDefault="002E43E2" w:rsidP="008F133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A0A5CB0" w14:textId="28E8B760" w:rsidR="002E43E2" w:rsidRDefault="002E43E2" w:rsidP="002E43E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komisji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</w:t>
      </w:r>
      <w:r w:rsidRPr="00BD78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odczytał kolejny </w:t>
      </w:r>
      <w:r w:rsidR="006F6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podpunkt w pkt 4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 </w:t>
      </w:r>
      <w:r w:rsidR="00C5365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podkreślił, że wniosek o udzielenie absolutorium Burmistrzowi MiG był opracowany przez Komisje Rewizyjną. Popro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sił p. Skarbnik o</w:t>
      </w:r>
      <w:r w:rsidR="00C5365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 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wprowadzenie.</w:t>
      </w:r>
    </w:p>
    <w:p w14:paraId="6A92870E" w14:textId="77777777" w:rsidR="002E43E2" w:rsidRDefault="002E43E2" w:rsidP="002E43E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25409FE" w14:textId="03619BE7" w:rsidR="002E43E2" w:rsidRDefault="002E43E2" w:rsidP="002E43E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423F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Skarbnik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– </w:t>
      </w:r>
      <w:r w:rsidR="00C5365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apoznała z treścią projektu uchwały.</w:t>
      </w:r>
    </w:p>
    <w:p w14:paraId="0A88EF29" w14:textId="77777777" w:rsidR="00C5365F" w:rsidRDefault="00C5365F" w:rsidP="00C536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97C47A" w14:textId="520E52BD" w:rsidR="00C5365F" w:rsidRDefault="00C5365F" w:rsidP="00C5365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E43E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Przewodniczący posiedzenia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prosił o pytania do przedłożonego projektu uchwały.</w:t>
      </w:r>
    </w:p>
    <w:p w14:paraId="79594FA3" w14:textId="77777777" w:rsidR="00C5365F" w:rsidRDefault="00C5365F" w:rsidP="00C5365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Brak pytań.</w:t>
      </w:r>
    </w:p>
    <w:p w14:paraId="72511FD1" w14:textId="77777777" w:rsidR="00C5365F" w:rsidRDefault="00C5365F" w:rsidP="00C5365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Poddał projekt uchwały pod głosowanie jawne, celem zaopiniowania pod obrady najbliższej sesji.</w:t>
      </w:r>
    </w:p>
    <w:p w14:paraId="6BE60E16" w14:textId="77777777" w:rsidR="00C5365F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BC09B2F" w14:textId="77777777" w:rsidR="00C5365F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D3E7BA7" w14:textId="73B7583A" w:rsidR="00C5365F" w:rsidRPr="00B53470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3470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Głosowanie:</w:t>
      </w:r>
    </w:p>
    <w:p w14:paraId="511A90B5" w14:textId="77777777" w:rsidR="00C5365F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„za” – 4 radnych (Brzezińska, Jankowska, Lewicki, Stępień)</w:t>
      </w:r>
    </w:p>
    <w:p w14:paraId="032E3DD5" w14:textId="77777777" w:rsidR="00C5365F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„przeciw” – 0 radnych</w:t>
      </w:r>
    </w:p>
    <w:p w14:paraId="2006D232" w14:textId="77777777" w:rsidR="00C5365F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„wstrzymuje się” – 0 radnych </w:t>
      </w:r>
    </w:p>
    <w:p w14:paraId="40BA9C63" w14:textId="77777777" w:rsidR="00C5365F" w:rsidRDefault="00C5365F" w:rsidP="00C536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4 obecnych podczas głosowania. </w:t>
      </w:r>
    </w:p>
    <w:p w14:paraId="7A23C7C4" w14:textId="6B3AF41E" w:rsidR="00C5365F" w:rsidRDefault="00C5365F" w:rsidP="00C5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5F">
        <w:rPr>
          <w:rFonts w:ascii="Times New Roman" w:hAnsi="Times New Roman" w:cs="Times New Roman"/>
          <w:sz w:val="24"/>
          <w:szCs w:val="24"/>
        </w:rPr>
        <w:t>Projekt uchwały w sprawie udzielenia absolutorium Burmistrzowi Miasta i Gminy Drobin z tytułu wykonania budżetu za rok 2025</w:t>
      </w:r>
      <w:r>
        <w:rPr>
          <w:rFonts w:ascii="Times New Roman" w:hAnsi="Times New Roman" w:cs="Times New Roman"/>
          <w:sz w:val="24"/>
          <w:szCs w:val="24"/>
        </w:rPr>
        <w:t xml:space="preserve"> został zaopiniowany pozytywnie i stanowi załącznik Nr 3 do niniejszego protokołu.</w:t>
      </w:r>
    </w:p>
    <w:p w14:paraId="4A993F43" w14:textId="49B395F3" w:rsidR="00C5365F" w:rsidRPr="00C5365F" w:rsidRDefault="00C5365F" w:rsidP="00C5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27F87" w14:textId="7ABC69AA" w:rsidR="00964DD4" w:rsidRPr="008F133C" w:rsidRDefault="00964DD4" w:rsidP="00964DD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4.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posiedzenia:</w:t>
      </w:r>
    </w:p>
    <w:p w14:paraId="0D2AFF1D" w14:textId="77777777" w:rsidR="002E43E2" w:rsidRPr="00BD7847" w:rsidRDefault="002E43E2" w:rsidP="008F133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5B66E8F" w14:textId="43A1937A" w:rsidR="008F133C" w:rsidRPr="00964DD4" w:rsidRDefault="00964DD4" w:rsidP="00964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64DD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F133C" w:rsidRPr="00964DD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rojekt uchwały w sprawie zmiany Wieloletniej Prognozy Finansowej Miasta i Gminy Drobin na lata 2026-2038</w:t>
      </w:r>
    </w:p>
    <w:p w14:paraId="688B7702" w14:textId="77777777" w:rsidR="006F6404" w:rsidRDefault="006F6404" w:rsidP="006F640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AC8128" w14:textId="386F6D91" w:rsidR="006F6404" w:rsidRDefault="006F6404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 w:rsidRPr="002C331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komisji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</w:t>
      </w:r>
      <w:r w:rsidRPr="00BD784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odczytał kolejny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podpunkt w pkt 4 i poprosił p. Skarbnik o wprowadzenie.</w:t>
      </w:r>
    </w:p>
    <w:p w14:paraId="1EE3B034" w14:textId="77777777" w:rsidR="006F6404" w:rsidRDefault="006F6404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A93B0D6" w14:textId="46E6EDB9" w:rsidR="009919FA" w:rsidRDefault="006F6404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423F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Skarbnik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 wniosła 2 zmiany do projektu Wieloletniej Prognozy Finansowej</w:t>
      </w:r>
      <w:r w:rsidR="009919F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oraz do uchwały budżetowej na rok 2026. Zapoznała ze zmianami oraz z Wieloletnią Prognoza Finansową na lata 2026-2038.</w:t>
      </w:r>
    </w:p>
    <w:p w14:paraId="7C0AD6FF" w14:textId="77777777" w:rsidR="009919FA" w:rsidRDefault="009919FA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40D6076" w14:textId="3D934C59" w:rsidR="006F6404" w:rsidRDefault="009919FA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919F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Przewodniczący posiedzenia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prosił</w:t>
      </w:r>
      <w:r w:rsidR="006F6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 pytania do przedłożonego projektu uchwały.</w:t>
      </w:r>
    </w:p>
    <w:p w14:paraId="703A8DCB" w14:textId="77777777" w:rsidR="006F6404" w:rsidRDefault="006F6404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Brak pytań.</w:t>
      </w:r>
    </w:p>
    <w:p w14:paraId="115E996A" w14:textId="77777777" w:rsidR="006F6404" w:rsidRDefault="006F6404" w:rsidP="006F640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Poddał projekt uchwały pod głosowanie jawne, celem zaopiniowania pod obrady najbliższej sesji.</w:t>
      </w:r>
    </w:p>
    <w:p w14:paraId="0A0C2D03" w14:textId="483E968F" w:rsidR="009919FA" w:rsidRDefault="009919FA" w:rsidP="00991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9FA">
        <w:rPr>
          <w:rFonts w:ascii="Times New Roman" w:hAnsi="Times New Roman" w:cs="Times New Roman"/>
          <w:sz w:val="24"/>
          <w:szCs w:val="24"/>
        </w:rPr>
        <w:t>P</w:t>
      </w:r>
      <w:r w:rsidRPr="009919FA">
        <w:rPr>
          <w:rFonts w:ascii="Times New Roman" w:hAnsi="Times New Roman" w:cs="Times New Roman"/>
          <w:sz w:val="24"/>
          <w:szCs w:val="24"/>
          <w:lang w:eastAsia="ar-SA"/>
        </w:rPr>
        <w:t>rojekt uchwały w sprawie zmiany Wieloletniej Prognozy Finansowej Miasta i Gminy Drobin na lata 2026-2038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zaopiniowany pozytywnie i stanowi załącznik Nr 4 do niniejszego protokołu.</w:t>
      </w:r>
    </w:p>
    <w:p w14:paraId="23DB15C0" w14:textId="10276F3C" w:rsidR="009919FA" w:rsidRPr="009919FA" w:rsidRDefault="009919FA" w:rsidP="0099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30E6FDF" w14:textId="5784C191" w:rsidR="00964DD4" w:rsidRPr="008F133C" w:rsidRDefault="00964DD4" w:rsidP="00964DD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punktu 4.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F13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posiedzenia:</w:t>
      </w:r>
    </w:p>
    <w:p w14:paraId="227814D1" w14:textId="77777777" w:rsidR="00964DD4" w:rsidRPr="00BD7847" w:rsidRDefault="00964DD4" w:rsidP="008F133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2BC4D86" w14:textId="4EC19F34" w:rsidR="008F133C" w:rsidRPr="009919FA" w:rsidRDefault="009919FA" w:rsidP="009919F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919F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</w:t>
      </w:r>
      <w:r w:rsidR="008F133C" w:rsidRPr="009919F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rojekt uchwały zmieniający Uchwałę Budżetową na 2026 rok</w:t>
      </w:r>
    </w:p>
    <w:p w14:paraId="212F2B51" w14:textId="77777777" w:rsidR="00224D39" w:rsidRDefault="00224D39" w:rsidP="009F56E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3660C5" w14:textId="57F1A920" w:rsidR="003E528A" w:rsidRPr="003E528A" w:rsidRDefault="003E528A" w:rsidP="009F56E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</w:t>
      </w:r>
      <w:r w:rsidR="008831E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posiedzenia – </w:t>
      </w:r>
      <w:r w:rsidRPr="003E528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odczytał </w:t>
      </w:r>
      <w:r w:rsidR="009919F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kolejny podpunkt w pkt. 4 </w:t>
      </w:r>
      <w:r w:rsidRPr="003E528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poprosił</w:t>
      </w:r>
      <w:r w:rsidR="008831E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p. Skarbnik o wprowadzenie.</w:t>
      </w:r>
    </w:p>
    <w:p w14:paraId="4E47987C" w14:textId="77777777" w:rsidR="009C442F" w:rsidRDefault="009C442F" w:rsidP="00224D3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C9E439" w14:textId="650574B8" w:rsidR="0013649C" w:rsidRDefault="008831E4" w:rsidP="009919F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Skarbnik MiG – </w:t>
      </w:r>
      <w:r w:rsidR="00E3123B" w:rsidRP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wniosła 2 autopoprawki</w:t>
      </w:r>
      <w:r w:rsidR="00BF347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podkreśliła, że zostały one omówione</w:t>
      </w:r>
      <w:r w:rsidR="00E3123B" w:rsidRP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łącznie przy projekcie w sprawie Wieloletniej Prognozy Finansowej na lata 2026-2038. Nast</w:t>
      </w:r>
      <w:r w:rsid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ę</w:t>
      </w:r>
      <w:r w:rsidR="00E3123B" w:rsidRP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pnie zapoznała z projektem uchwały zmi</w:t>
      </w:r>
      <w:r w:rsid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</w:t>
      </w:r>
      <w:r w:rsidR="00E3123B" w:rsidRP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niając</w:t>
      </w:r>
      <w:r w:rsid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ej </w:t>
      </w:r>
      <w:r w:rsidR="00E3123B" w:rsidRP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uchwał</w:t>
      </w:r>
      <w:r w:rsid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ę</w:t>
      </w:r>
      <w:r w:rsidR="00E3123B" w:rsidRPr="00E312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budżetową na rok 2026 wraz z naniesionymi autopoprawkami.</w:t>
      </w:r>
    </w:p>
    <w:p w14:paraId="3FEE1FEC" w14:textId="77777777" w:rsidR="00E3123B" w:rsidRDefault="00E3123B" w:rsidP="009919F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43144FF" w14:textId="1A63DBC4" w:rsidR="00E3123B" w:rsidRDefault="00E3123B" w:rsidP="009919F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3123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Przewodniczący posiedzenia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prosił radnych o pytania bądź uwagi do ww. projektu uchwały.</w:t>
      </w:r>
    </w:p>
    <w:p w14:paraId="680C0A9C" w14:textId="77777777" w:rsidR="00E3123B" w:rsidRDefault="00E3123B" w:rsidP="009919F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81F212F" w14:textId="33CAC671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1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Radna Jankowska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zapytała, czy adaptacja pomieszczeń odnośnie miejsc do</w:t>
      </w:r>
      <w:r w:rsidR="00B95A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raźnego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schronienia będzie robiona w taki sam sposób jak odśnieżanie?</w:t>
      </w:r>
    </w:p>
    <w:p w14:paraId="3A9C8A6C" w14:textId="77777777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F57D99C" w14:textId="196517CC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1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Burmistrz MiG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prosił radna, o nieużywanie sarkazmów w stosunku do odśnieżania. Udzielił radnej stosownych wyjaśnień i dodał, że zgodnie z zawartą umową musi odbyć się przetarg do dnia 31 grudnia 2026 r. </w:t>
      </w:r>
    </w:p>
    <w:p w14:paraId="472E35F7" w14:textId="77777777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22B9EE" w14:textId="1654EBA6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1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Radna Jankowska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r w:rsidRPr="00E312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 raz kolejny podkreśliła, że ceny za wykonanie usługi odśnieżania dróg w okresie zimowym były zawyżone.</w:t>
      </w:r>
    </w:p>
    <w:p w14:paraId="19DD3F32" w14:textId="77777777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0BE87A" w14:textId="56EC4E22" w:rsidR="00E3123B" w:rsidRDefault="00E3123B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1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Przewodniczący posiedzenia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E31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34D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nie zgodził się z przyznaniem dotacji dla biblioteki gminnej w</w:t>
      </w:r>
      <w:r w:rsid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E34D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wysokości 25000 zł. </w:t>
      </w:r>
      <w:r w:rsid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Pr="00E34D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adny poprosił o </w:t>
      </w:r>
      <w:r w:rsidR="00E34DE3" w:rsidRPr="00E34D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pismo ze wskazaniem konkretn</w:t>
      </w:r>
      <w:r w:rsid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</w:t>
      </w:r>
      <w:r w:rsidR="00E34DE3" w:rsidRPr="00E34D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co te środki</w:t>
      </w:r>
      <w:r w:rsid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 być przeznaczone.</w:t>
      </w:r>
    </w:p>
    <w:p w14:paraId="021FEBEA" w14:textId="77777777" w:rsidR="00B10496" w:rsidRDefault="00B10496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53F6548" w14:textId="4447A4A5" w:rsidR="00B10496" w:rsidRDefault="00B10496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04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Skarbnik MiG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udzieliła wyjaśnień.</w:t>
      </w:r>
    </w:p>
    <w:p w14:paraId="2DB43879" w14:textId="77777777" w:rsidR="00B10496" w:rsidRPr="00E3123B" w:rsidRDefault="00B10496" w:rsidP="00991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A61D96" w14:textId="0DB4C59D" w:rsidR="0013649C" w:rsidRP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12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Przewodniczący posiedzenia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zapytał o kwotę 3000 zł na infrastrukturę – „na jaką konkretnie infrastrukturę. Wydatki są nieuzasadnione na te chwilę.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niosk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uję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7000 zł na nowości wydawnicze, a pozostałe środki przenieść na drogi”</w:t>
      </w:r>
    </w:p>
    <w:p w14:paraId="5FB36281" w14:textId="785F0842" w:rsidR="00B10496" w:rsidRP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Poddał swój wniosek pod głosowanie jawne.</w:t>
      </w:r>
    </w:p>
    <w:p w14:paraId="7B1B19F5" w14:textId="77777777" w:rsid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9A4693" w14:textId="2DFC1E88" w:rsid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B104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Głosowanie za wnioskiem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:</w:t>
      </w:r>
    </w:p>
    <w:p w14:paraId="009A66E1" w14:textId="07B3B035" w:rsid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„za”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 radnych (Brzezińska, Lewicki i Jankowska)</w:t>
      </w:r>
    </w:p>
    <w:p w14:paraId="2A77C9B8" w14:textId="0F9C0476" w:rsid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„przeciw” – 0 radnych</w:t>
      </w:r>
    </w:p>
    <w:p w14:paraId="655371EE" w14:textId="626D819A" w:rsid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„wstrzymuje się” – 1 radny (St</w:t>
      </w:r>
      <w:r w:rsidR="001274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pień)</w:t>
      </w:r>
    </w:p>
    <w:p w14:paraId="0157EED7" w14:textId="65B4BE74" w:rsidR="00B10496" w:rsidRDefault="00B10496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Wniosek radnego został przyjęty.</w:t>
      </w:r>
    </w:p>
    <w:p w14:paraId="30743AF4" w14:textId="77777777" w:rsidR="00127458" w:rsidRDefault="00127458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1940EA" w14:textId="6A98AAB9" w:rsidR="00127458" w:rsidRDefault="00127458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274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Przewodniczący posiedzenia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poddał projekt uchwały pod głosowanie jawne, imienne celem zaopiniowania pod obrady najbliższej sesji.</w:t>
      </w:r>
    </w:p>
    <w:p w14:paraId="3DF48866" w14:textId="750634AC" w:rsidR="00127458" w:rsidRPr="00127458" w:rsidRDefault="00127458" w:rsidP="007B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274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Głosowanie:</w:t>
      </w:r>
    </w:p>
    <w:p w14:paraId="3959ED9C" w14:textId="16912D45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„za”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radnych (Brzezińska, Lewicki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Jankowska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Stępień</w:t>
      </w:r>
      <w:r w:rsidRPr="00B10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49FD5190" w14:textId="77777777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„przeciw” – 0 radnych</w:t>
      </w:r>
    </w:p>
    <w:p w14:paraId="162EDDA1" w14:textId="2981C5E7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„wstrzymuje się”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radny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ch</w:t>
      </w:r>
    </w:p>
    <w:p w14:paraId="6E070478" w14:textId="2DDBD904" w:rsidR="00127458" w:rsidRDefault="00127458" w:rsidP="001274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27458">
        <w:rPr>
          <w:rFonts w:ascii="Times New Roman" w:hAnsi="Times New Roman" w:cs="Times New Roman"/>
          <w:sz w:val="24"/>
          <w:szCs w:val="24"/>
          <w:lang w:eastAsia="ar-SA"/>
        </w:rPr>
        <w:t>Projekt uchwały zmieniający Uchwałę Budżetową na 2026 rok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został zaopiniowany pozytywnie wraz z naniesioną autopoprawką i stanowi załącznik Nr 5 do niniejszego protokołu.</w:t>
      </w:r>
    </w:p>
    <w:p w14:paraId="2546DDC6" w14:textId="77777777" w:rsidR="00127458" w:rsidRDefault="00127458" w:rsidP="001274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A2E0CF" w14:textId="457DFDF1" w:rsidR="009A4ABD" w:rsidRPr="009A4ABD" w:rsidRDefault="009A4ABD" w:rsidP="002E6E6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4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punktu </w:t>
      </w:r>
      <w:r w:rsidR="009B0F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A4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-go posiedzenia:</w:t>
      </w:r>
    </w:p>
    <w:p w14:paraId="3C8B9486" w14:textId="77777777" w:rsidR="00764171" w:rsidRDefault="00764171" w:rsidP="00764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38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Sprawy różne</w:t>
      </w:r>
    </w:p>
    <w:p w14:paraId="0C111C66" w14:textId="77777777" w:rsidR="00127458" w:rsidRDefault="00127458" w:rsidP="00764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E3B73A3" w14:textId="7374B1F6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274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– poinformował, że do Rady Miejskiej wpłynęły 2 pisma odnośnie PSZOK-u i zmiany strefy odnośnie planu ogólnego gminy Drobin. Podkreślił, że z pismami zapozna na sesji Rady Miejskiej w dniu 25 czerwca br.</w:t>
      </w:r>
    </w:p>
    <w:p w14:paraId="3D68AB3C" w14:textId="77777777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20CC128" w14:textId="3EF708A4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274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 MiG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– doprecyzował wniosek, o którym wspomniał radny Lewicki odnośnie biblioteki. Pan Burmistrz poruszył sprawę terenów, które zostały w planie ogólnym przeznaczone na cmentarz oraz I etap budowy budynku magazynowego.</w:t>
      </w:r>
    </w:p>
    <w:p w14:paraId="4C67496A" w14:textId="77777777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BA75F3D" w14:textId="3EDE4F2D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57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Przewodniczący posiedzenia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– przypomniał Burmistrzowi o rażącym naruszeniu prawa tzn. przesłanie raportu o stanie Miasta i Gminy</w:t>
      </w:r>
      <w:r w:rsidR="009E57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Drobin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 2025 r.</w:t>
      </w:r>
      <w:r w:rsidR="00C17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który </w:t>
      </w:r>
      <w:r w:rsidR="009E57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wpłynął do radnych 3.06.2026 r.</w:t>
      </w:r>
      <w:r w:rsidR="00C17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(termin ustawowy 31.05.2026 r.)</w:t>
      </w:r>
    </w:p>
    <w:p w14:paraId="324B29EE" w14:textId="77777777" w:rsidR="004C0C28" w:rsidRDefault="004C0C2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DC1415D" w14:textId="371CCFDA" w:rsidR="004C0C28" w:rsidRDefault="004C0C2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14C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Radna Brzezińska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14C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14C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zabrała glos odnośnie ustalenia terminu spotkania z p. Olewnik. Podkreśliła, że Komisja Oświaty była za spotkaniem się w dniu 29 czerwca br. o godz. 19.00 w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14C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Sali konferencyjnej UMiG Drobin.</w:t>
      </w:r>
    </w:p>
    <w:p w14:paraId="6C02B56D" w14:textId="77777777" w:rsid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C209F0" w14:textId="46781C64" w:rsidR="00127458" w:rsidRDefault="00D14C3E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14C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 MiG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– prosił o wypowiedzenie się w tym temacie każdej komisji, a następnie zostanie przesłana informacja o spotkaniu.</w:t>
      </w:r>
    </w:p>
    <w:p w14:paraId="65E83D94" w14:textId="77777777" w:rsidR="00127458" w:rsidRPr="00127458" w:rsidRDefault="00127458" w:rsidP="00127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597FAF2" w14:textId="16387B32" w:rsidR="009A4ABD" w:rsidRDefault="00D14C3E" w:rsidP="009A4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Komisja Planowania i Budżetu również potwierdziła datę 29.06.2026 r. godz. 19.00.</w:t>
      </w:r>
    </w:p>
    <w:p w14:paraId="3C69F6A3" w14:textId="77777777" w:rsidR="003A5457" w:rsidRDefault="003A5457" w:rsidP="0076417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D99F9D" w14:textId="47ED93BB" w:rsidR="00764171" w:rsidRPr="00D1387C" w:rsidRDefault="00764171" w:rsidP="0076417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38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Do punktu </w:t>
      </w:r>
      <w:r w:rsidR="009B0F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D138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-go posiedzenia:</w:t>
      </w:r>
    </w:p>
    <w:p w14:paraId="670F942F" w14:textId="77777777" w:rsidR="00B96F15" w:rsidRDefault="00B96F15" w:rsidP="00764171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C34494" w14:textId="3B41D184" w:rsidR="00764171" w:rsidRDefault="00764171" w:rsidP="00764171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38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Zakończenie posiedzenia</w:t>
      </w:r>
    </w:p>
    <w:p w14:paraId="2F35BA88" w14:textId="77777777" w:rsidR="00B96F15" w:rsidRDefault="00B96F15" w:rsidP="00764171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C51F0B6" w14:textId="2B1B9AAA" w:rsidR="00764171" w:rsidRPr="00D25810" w:rsidRDefault="00966797" w:rsidP="00D25810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5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764171" w:rsidRPr="00D25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wyczerpaniu wszystkich punktów posiedzenia, Przewodnicząc</w:t>
      </w:r>
      <w:r w:rsidR="00643B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764171" w:rsidRPr="00D25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Komisji zakończył posiedzenie Komisji Planowania i Budżetu.</w:t>
      </w:r>
    </w:p>
    <w:p w14:paraId="457477BD" w14:textId="4834EE3E" w:rsidR="00764171" w:rsidRPr="00D25810" w:rsidRDefault="00764171" w:rsidP="00836C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64171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Pr="00D25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tym protokół zakończono i podpisano.  </w:t>
      </w:r>
    </w:p>
    <w:p w14:paraId="202272F7" w14:textId="77777777" w:rsidR="00764171" w:rsidRDefault="00764171" w:rsidP="0076417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E591F37" w14:textId="77777777" w:rsidR="00771B47" w:rsidRDefault="00771B47" w:rsidP="00764171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ED13020" w14:textId="6CA1D405" w:rsidR="00764171" w:rsidRPr="00764171" w:rsidRDefault="00764171" w:rsidP="00764171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64171">
        <w:rPr>
          <w:rFonts w:ascii="Times New Roman" w:eastAsia="Calibri" w:hAnsi="Times New Roman" w:cs="Times New Roman"/>
          <w:kern w:val="0"/>
          <w14:ligatures w14:val="none"/>
        </w:rPr>
        <w:t>Przewodnicząc</w:t>
      </w:r>
      <w:r w:rsidR="00643B5D">
        <w:rPr>
          <w:rFonts w:ascii="Times New Roman" w:eastAsia="Calibri" w:hAnsi="Times New Roman" w:cs="Times New Roman"/>
          <w:kern w:val="0"/>
          <w14:ligatures w14:val="none"/>
        </w:rPr>
        <w:t>y</w:t>
      </w:r>
      <w:r w:rsidRPr="00764171">
        <w:rPr>
          <w:rFonts w:ascii="Times New Roman" w:eastAsia="Calibri" w:hAnsi="Times New Roman" w:cs="Times New Roman"/>
          <w:kern w:val="0"/>
          <w14:ligatures w14:val="none"/>
        </w:rPr>
        <w:t xml:space="preserve"> Komisji Planowania i Budżetu</w:t>
      </w:r>
    </w:p>
    <w:p w14:paraId="5A3005A7" w14:textId="77777777" w:rsidR="00764171" w:rsidRPr="00764171" w:rsidRDefault="00764171" w:rsidP="00764171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01FDE1E" w14:textId="6F2B0C40" w:rsidR="000D30BD" w:rsidRDefault="00D25810" w:rsidP="003711DB">
      <w:pPr>
        <w:ind w:left="4956" w:firstLine="708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="00643B5D"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r w:rsidR="00E25645">
        <w:rPr>
          <w:rFonts w:ascii="Times New Roman" w:eastAsia="Calibri" w:hAnsi="Times New Roman" w:cs="Times New Roman"/>
          <w:kern w:val="0"/>
          <w14:ligatures w14:val="none"/>
        </w:rPr>
        <w:t>/-/</w:t>
      </w:r>
      <w:r w:rsidR="00643B5D">
        <w:rPr>
          <w:rFonts w:ascii="Times New Roman" w:eastAsia="Calibri" w:hAnsi="Times New Roman" w:cs="Times New Roman"/>
          <w:kern w:val="0"/>
          <w14:ligatures w14:val="none"/>
        </w:rPr>
        <w:t xml:space="preserve"> Mariusz Lewicki</w:t>
      </w:r>
    </w:p>
    <w:p w14:paraId="6D769342" w14:textId="77777777" w:rsidR="00771B47" w:rsidRDefault="00771B47" w:rsidP="00F71FC9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57C0B49B" w14:textId="34103964" w:rsidR="00F71FC9" w:rsidRPr="00356B57" w:rsidRDefault="00F71FC9" w:rsidP="00F71FC9">
      <w:r>
        <w:rPr>
          <w:rFonts w:ascii="Times New Roman" w:eastAsia="Calibri" w:hAnsi="Times New Roman" w:cs="Times New Roman"/>
          <w:kern w:val="0"/>
          <w14:ligatures w14:val="none"/>
        </w:rPr>
        <w:t>Protokołowała:</w:t>
      </w:r>
    </w:p>
    <w:sectPr w:rsidR="00F71FC9" w:rsidRPr="00356B57" w:rsidSect="001A3D01">
      <w:foot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9727" w14:textId="77777777" w:rsidR="00D80E31" w:rsidRDefault="00D80E31" w:rsidP="00C276D5">
      <w:pPr>
        <w:spacing w:after="0" w:line="240" w:lineRule="auto"/>
      </w:pPr>
      <w:r>
        <w:separator/>
      </w:r>
    </w:p>
  </w:endnote>
  <w:endnote w:type="continuationSeparator" w:id="0">
    <w:p w14:paraId="723C3342" w14:textId="77777777" w:rsidR="00D80E31" w:rsidRDefault="00D80E31" w:rsidP="00C2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98479991"/>
      <w:docPartObj>
        <w:docPartGallery w:val="Page Numbers (Bottom of Page)"/>
        <w:docPartUnique/>
      </w:docPartObj>
    </w:sdtPr>
    <w:sdtContent>
      <w:p w14:paraId="3AD15767" w14:textId="4CFC3BF0" w:rsidR="002317D0" w:rsidRDefault="002317D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0A46874" w14:textId="77777777" w:rsidR="002317D0" w:rsidRDefault="00231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87FB" w14:textId="77777777" w:rsidR="00D80E31" w:rsidRDefault="00D80E31" w:rsidP="00C276D5">
      <w:pPr>
        <w:spacing w:after="0" w:line="240" w:lineRule="auto"/>
      </w:pPr>
      <w:r>
        <w:separator/>
      </w:r>
    </w:p>
  </w:footnote>
  <w:footnote w:type="continuationSeparator" w:id="0">
    <w:p w14:paraId="20EBAF78" w14:textId="77777777" w:rsidR="00D80E31" w:rsidRDefault="00D80E31" w:rsidP="00C27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901A0"/>
    <w:multiLevelType w:val="hybridMultilevel"/>
    <w:tmpl w:val="1D70B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8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1"/>
    <w:rsid w:val="00001DBD"/>
    <w:rsid w:val="00007390"/>
    <w:rsid w:val="000167F9"/>
    <w:rsid w:val="00031444"/>
    <w:rsid w:val="00033419"/>
    <w:rsid w:val="00037697"/>
    <w:rsid w:val="00041316"/>
    <w:rsid w:val="00045AC4"/>
    <w:rsid w:val="00047263"/>
    <w:rsid w:val="0005564E"/>
    <w:rsid w:val="00055A64"/>
    <w:rsid w:val="00055EC0"/>
    <w:rsid w:val="00060994"/>
    <w:rsid w:val="00067B8E"/>
    <w:rsid w:val="00072AA6"/>
    <w:rsid w:val="000736E3"/>
    <w:rsid w:val="0007620A"/>
    <w:rsid w:val="00077706"/>
    <w:rsid w:val="00083970"/>
    <w:rsid w:val="0008608E"/>
    <w:rsid w:val="00091272"/>
    <w:rsid w:val="0009282C"/>
    <w:rsid w:val="00097E27"/>
    <w:rsid w:val="000A09C0"/>
    <w:rsid w:val="000A340B"/>
    <w:rsid w:val="000A38CC"/>
    <w:rsid w:val="000C368F"/>
    <w:rsid w:val="000C4BCB"/>
    <w:rsid w:val="000D30BD"/>
    <w:rsid w:val="000D66F4"/>
    <w:rsid w:val="000E00BE"/>
    <w:rsid w:val="000E2417"/>
    <w:rsid w:val="000E63C9"/>
    <w:rsid w:val="000F1C40"/>
    <w:rsid w:val="000F25A8"/>
    <w:rsid w:val="000F2BA1"/>
    <w:rsid w:val="001059FB"/>
    <w:rsid w:val="00112E82"/>
    <w:rsid w:val="0011406E"/>
    <w:rsid w:val="00116A52"/>
    <w:rsid w:val="00127458"/>
    <w:rsid w:val="0013649C"/>
    <w:rsid w:val="00152AFA"/>
    <w:rsid w:val="00171C53"/>
    <w:rsid w:val="00180BDD"/>
    <w:rsid w:val="00190D2B"/>
    <w:rsid w:val="001A015C"/>
    <w:rsid w:val="001A3D01"/>
    <w:rsid w:val="001A4A37"/>
    <w:rsid w:val="001A4DD9"/>
    <w:rsid w:val="001A6E25"/>
    <w:rsid w:val="001B6461"/>
    <w:rsid w:val="001C00F2"/>
    <w:rsid w:val="001C62FE"/>
    <w:rsid w:val="001C75C8"/>
    <w:rsid w:val="001D047C"/>
    <w:rsid w:val="001E165E"/>
    <w:rsid w:val="001E17D1"/>
    <w:rsid w:val="001F00E1"/>
    <w:rsid w:val="001F1E7C"/>
    <w:rsid w:val="00207CA1"/>
    <w:rsid w:val="002119D8"/>
    <w:rsid w:val="00217C68"/>
    <w:rsid w:val="00224D39"/>
    <w:rsid w:val="0022594E"/>
    <w:rsid w:val="002317D0"/>
    <w:rsid w:val="00245B00"/>
    <w:rsid w:val="002513E9"/>
    <w:rsid w:val="00255329"/>
    <w:rsid w:val="00271460"/>
    <w:rsid w:val="0027775D"/>
    <w:rsid w:val="00284E9F"/>
    <w:rsid w:val="00287DAD"/>
    <w:rsid w:val="00290675"/>
    <w:rsid w:val="002971CC"/>
    <w:rsid w:val="002A083A"/>
    <w:rsid w:val="002A3A98"/>
    <w:rsid w:val="002A5413"/>
    <w:rsid w:val="002B5A45"/>
    <w:rsid w:val="002B7CED"/>
    <w:rsid w:val="002C3317"/>
    <w:rsid w:val="002D091D"/>
    <w:rsid w:val="002D0DB2"/>
    <w:rsid w:val="002E43E2"/>
    <w:rsid w:val="002E561F"/>
    <w:rsid w:val="002E6E6B"/>
    <w:rsid w:val="002F5D47"/>
    <w:rsid w:val="0031553B"/>
    <w:rsid w:val="00325B69"/>
    <w:rsid w:val="00325E09"/>
    <w:rsid w:val="0032773A"/>
    <w:rsid w:val="003313A7"/>
    <w:rsid w:val="003364A8"/>
    <w:rsid w:val="00336C86"/>
    <w:rsid w:val="00337BDE"/>
    <w:rsid w:val="0034343F"/>
    <w:rsid w:val="00356B57"/>
    <w:rsid w:val="0036619F"/>
    <w:rsid w:val="00367114"/>
    <w:rsid w:val="003711DB"/>
    <w:rsid w:val="00371ABC"/>
    <w:rsid w:val="00371EFE"/>
    <w:rsid w:val="00373165"/>
    <w:rsid w:val="00390F98"/>
    <w:rsid w:val="003942E3"/>
    <w:rsid w:val="00394DEB"/>
    <w:rsid w:val="003A4807"/>
    <w:rsid w:val="003A5457"/>
    <w:rsid w:val="003A6325"/>
    <w:rsid w:val="003B42BD"/>
    <w:rsid w:val="003B5BB9"/>
    <w:rsid w:val="003C12EF"/>
    <w:rsid w:val="003C1C30"/>
    <w:rsid w:val="003C5F78"/>
    <w:rsid w:val="003D40C0"/>
    <w:rsid w:val="003E41DE"/>
    <w:rsid w:val="003E528A"/>
    <w:rsid w:val="004108A3"/>
    <w:rsid w:val="00413D5E"/>
    <w:rsid w:val="004141AA"/>
    <w:rsid w:val="004304BA"/>
    <w:rsid w:val="004409CE"/>
    <w:rsid w:val="00442988"/>
    <w:rsid w:val="00444A1D"/>
    <w:rsid w:val="00453CB8"/>
    <w:rsid w:val="00456C11"/>
    <w:rsid w:val="00480B30"/>
    <w:rsid w:val="00480CE4"/>
    <w:rsid w:val="00483EC8"/>
    <w:rsid w:val="004974A6"/>
    <w:rsid w:val="004A3150"/>
    <w:rsid w:val="004B21B2"/>
    <w:rsid w:val="004B757D"/>
    <w:rsid w:val="004C0C28"/>
    <w:rsid w:val="004C7BDF"/>
    <w:rsid w:val="004D0F86"/>
    <w:rsid w:val="004D6AAF"/>
    <w:rsid w:val="004D789A"/>
    <w:rsid w:val="004E00AF"/>
    <w:rsid w:val="004E7603"/>
    <w:rsid w:val="00502CA6"/>
    <w:rsid w:val="0050452C"/>
    <w:rsid w:val="00505F25"/>
    <w:rsid w:val="00511EEA"/>
    <w:rsid w:val="005236C6"/>
    <w:rsid w:val="00536EF2"/>
    <w:rsid w:val="00551C76"/>
    <w:rsid w:val="00555F0E"/>
    <w:rsid w:val="005663F5"/>
    <w:rsid w:val="005669DE"/>
    <w:rsid w:val="00567340"/>
    <w:rsid w:val="0057045F"/>
    <w:rsid w:val="005775BB"/>
    <w:rsid w:val="00577DD4"/>
    <w:rsid w:val="0059435E"/>
    <w:rsid w:val="005C3B65"/>
    <w:rsid w:val="005D702F"/>
    <w:rsid w:val="00602248"/>
    <w:rsid w:val="00605129"/>
    <w:rsid w:val="00613BB3"/>
    <w:rsid w:val="00613FED"/>
    <w:rsid w:val="00630222"/>
    <w:rsid w:val="0063622F"/>
    <w:rsid w:val="00643B5D"/>
    <w:rsid w:val="00645CC8"/>
    <w:rsid w:val="006469C2"/>
    <w:rsid w:val="00656D72"/>
    <w:rsid w:val="0065751F"/>
    <w:rsid w:val="006660B6"/>
    <w:rsid w:val="00666BE5"/>
    <w:rsid w:val="00685B3F"/>
    <w:rsid w:val="0068791E"/>
    <w:rsid w:val="00691F58"/>
    <w:rsid w:val="006A4AF1"/>
    <w:rsid w:val="006D42A2"/>
    <w:rsid w:val="006D528C"/>
    <w:rsid w:val="006D7615"/>
    <w:rsid w:val="006E0E3B"/>
    <w:rsid w:val="006E1E04"/>
    <w:rsid w:val="006E403B"/>
    <w:rsid w:val="006F33D0"/>
    <w:rsid w:val="006F5AA0"/>
    <w:rsid w:val="006F6404"/>
    <w:rsid w:val="006F685B"/>
    <w:rsid w:val="00710E14"/>
    <w:rsid w:val="00713857"/>
    <w:rsid w:val="007206B7"/>
    <w:rsid w:val="00721B6D"/>
    <w:rsid w:val="00742AF2"/>
    <w:rsid w:val="00746653"/>
    <w:rsid w:val="00747BE7"/>
    <w:rsid w:val="0075498C"/>
    <w:rsid w:val="00764171"/>
    <w:rsid w:val="00764EE9"/>
    <w:rsid w:val="0077143B"/>
    <w:rsid w:val="00771B47"/>
    <w:rsid w:val="00774731"/>
    <w:rsid w:val="00776459"/>
    <w:rsid w:val="007910A4"/>
    <w:rsid w:val="00792DCA"/>
    <w:rsid w:val="007A65E2"/>
    <w:rsid w:val="007A6960"/>
    <w:rsid w:val="007B0AD6"/>
    <w:rsid w:val="007B1AAE"/>
    <w:rsid w:val="007B1BF6"/>
    <w:rsid w:val="007B6AC4"/>
    <w:rsid w:val="007C484A"/>
    <w:rsid w:val="007E58A7"/>
    <w:rsid w:val="007F0023"/>
    <w:rsid w:val="007F0C22"/>
    <w:rsid w:val="007F257D"/>
    <w:rsid w:val="007F2F2C"/>
    <w:rsid w:val="007F4058"/>
    <w:rsid w:val="008050AA"/>
    <w:rsid w:val="00806E74"/>
    <w:rsid w:val="0082389C"/>
    <w:rsid w:val="00824312"/>
    <w:rsid w:val="00830A35"/>
    <w:rsid w:val="00836C71"/>
    <w:rsid w:val="00846D09"/>
    <w:rsid w:val="0085070E"/>
    <w:rsid w:val="00870F23"/>
    <w:rsid w:val="008800B3"/>
    <w:rsid w:val="00880B5B"/>
    <w:rsid w:val="008831E4"/>
    <w:rsid w:val="00895997"/>
    <w:rsid w:val="008B4135"/>
    <w:rsid w:val="008E5880"/>
    <w:rsid w:val="008E5BD9"/>
    <w:rsid w:val="008F133C"/>
    <w:rsid w:val="00900045"/>
    <w:rsid w:val="00921602"/>
    <w:rsid w:val="009276CB"/>
    <w:rsid w:val="00942DB2"/>
    <w:rsid w:val="00952040"/>
    <w:rsid w:val="00953A21"/>
    <w:rsid w:val="00964DD4"/>
    <w:rsid w:val="00966797"/>
    <w:rsid w:val="009919FA"/>
    <w:rsid w:val="009A4ABD"/>
    <w:rsid w:val="009A7F90"/>
    <w:rsid w:val="009B0D0C"/>
    <w:rsid w:val="009B0F2F"/>
    <w:rsid w:val="009B3774"/>
    <w:rsid w:val="009B6C4A"/>
    <w:rsid w:val="009C442F"/>
    <w:rsid w:val="009E57EA"/>
    <w:rsid w:val="009E66B0"/>
    <w:rsid w:val="009F2EE4"/>
    <w:rsid w:val="009F56E2"/>
    <w:rsid w:val="00A04D47"/>
    <w:rsid w:val="00A1031A"/>
    <w:rsid w:val="00A24F9C"/>
    <w:rsid w:val="00A31581"/>
    <w:rsid w:val="00A55C31"/>
    <w:rsid w:val="00A618D1"/>
    <w:rsid w:val="00A70154"/>
    <w:rsid w:val="00A722D0"/>
    <w:rsid w:val="00A876AF"/>
    <w:rsid w:val="00A940C3"/>
    <w:rsid w:val="00AA0594"/>
    <w:rsid w:val="00AA1C57"/>
    <w:rsid w:val="00AA7E89"/>
    <w:rsid w:val="00AB2F62"/>
    <w:rsid w:val="00AB47F4"/>
    <w:rsid w:val="00AD1AD6"/>
    <w:rsid w:val="00AE5DC2"/>
    <w:rsid w:val="00B10496"/>
    <w:rsid w:val="00B17D5F"/>
    <w:rsid w:val="00B2760C"/>
    <w:rsid w:val="00B27A4A"/>
    <w:rsid w:val="00B3025D"/>
    <w:rsid w:val="00B32845"/>
    <w:rsid w:val="00B40B26"/>
    <w:rsid w:val="00B44236"/>
    <w:rsid w:val="00B53470"/>
    <w:rsid w:val="00B55273"/>
    <w:rsid w:val="00B55FDA"/>
    <w:rsid w:val="00B64158"/>
    <w:rsid w:val="00B74B39"/>
    <w:rsid w:val="00B74BB4"/>
    <w:rsid w:val="00B74E56"/>
    <w:rsid w:val="00B76B80"/>
    <w:rsid w:val="00B91BE6"/>
    <w:rsid w:val="00B95A12"/>
    <w:rsid w:val="00B96F15"/>
    <w:rsid w:val="00BC26B7"/>
    <w:rsid w:val="00BC6AD8"/>
    <w:rsid w:val="00BC75CC"/>
    <w:rsid w:val="00BC7E82"/>
    <w:rsid w:val="00BD5588"/>
    <w:rsid w:val="00BD7847"/>
    <w:rsid w:val="00BF347E"/>
    <w:rsid w:val="00BF7768"/>
    <w:rsid w:val="00BF7C56"/>
    <w:rsid w:val="00C022A5"/>
    <w:rsid w:val="00C16140"/>
    <w:rsid w:val="00C17B43"/>
    <w:rsid w:val="00C220C1"/>
    <w:rsid w:val="00C26D38"/>
    <w:rsid w:val="00C276D5"/>
    <w:rsid w:val="00C3323B"/>
    <w:rsid w:val="00C36DD4"/>
    <w:rsid w:val="00C4351D"/>
    <w:rsid w:val="00C44BE6"/>
    <w:rsid w:val="00C50723"/>
    <w:rsid w:val="00C5365F"/>
    <w:rsid w:val="00C53C19"/>
    <w:rsid w:val="00C55864"/>
    <w:rsid w:val="00C657D2"/>
    <w:rsid w:val="00C95C3D"/>
    <w:rsid w:val="00C9652E"/>
    <w:rsid w:val="00CA06DC"/>
    <w:rsid w:val="00CB32B8"/>
    <w:rsid w:val="00CE48E7"/>
    <w:rsid w:val="00CF51F3"/>
    <w:rsid w:val="00D12B1A"/>
    <w:rsid w:val="00D1387C"/>
    <w:rsid w:val="00D14C3E"/>
    <w:rsid w:val="00D16ACF"/>
    <w:rsid w:val="00D25810"/>
    <w:rsid w:val="00D27DD4"/>
    <w:rsid w:val="00D417BB"/>
    <w:rsid w:val="00D633EC"/>
    <w:rsid w:val="00D71C2D"/>
    <w:rsid w:val="00D80E31"/>
    <w:rsid w:val="00D81F34"/>
    <w:rsid w:val="00D903CD"/>
    <w:rsid w:val="00D95171"/>
    <w:rsid w:val="00D97F49"/>
    <w:rsid w:val="00DA1FD2"/>
    <w:rsid w:val="00DB59D8"/>
    <w:rsid w:val="00DB74A6"/>
    <w:rsid w:val="00DC1BC9"/>
    <w:rsid w:val="00DC4DA0"/>
    <w:rsid w:val="00DD24CD"/>
    <w:rsid w:val="00DE4385"/>
    <w:rsid w:val="00DE6193"/>
    <w:rsid w:val="00DF06EB"/>
    <w:rsid w:val="00DF18B9"/>
    <w:rsid w:val="00DF7C50"/>
    <w:rsid w:val="00E07550"/>
    <w:rsid w:val="00E20389"/>
    <w:rsid w:val="00E243B3"/>
    <w:rsid w:val="00E25645"/>
    <w:rsid w:val="00E3123B"/>
    <w:rsid w:val="00E33B97"/>
    <w:rsid w:val="00E34DE3"/>
    <w:rsid w:val="00E47CEC"/>
    <w:rsid w:val="00E5285F"/>
    <w:rsid w:val="00E63C73"/>
    <w:rsid w:val="00E74ACC"/>
    <w:rsid w:val="00E903F3"/>
    <w:rsid w:val="00E924B4"/>
    <w:rsid w:val="00EA2166"/>
    <w:rsid w:val="00EB73D8"/>
    <w:rsid w:val="00EB79D6"/>
    <w:rsid w:val="00EC613B"/>
    <w:rsid w:val="00EC651F"/>
    <w:rsid w:val="00ED1B58"/>
    <w:rsid w:val="00ED2F6D"/>
    <w:rsid w:val="00ED3BE8"/>
    <w:rsid w:val="00EE5840"/>
    <w:rsid w:val="00EF2852"/>
    <w:rsid w:val="00F02DF4"/>
    <w:rsid w:val="00F11967"/>
    <w:rsid w:val="00F17706"/>
    <w:rsid w:val="00F24986"/>
    <w:rsid w:val="00F31D29"/>
    <w:rsid w:val="00F423FF"/>
    <w:rsid w:val="00F433B8"/>
    <w:rsid w:val="00F63BAA"/>
    <w:rsid w:val="00F65045"/>
    <w:rsid w:val="00F71FC9"/>
    <w:rsid w:val="00F811B2"/>
    <w:rsid w:val="00FA29AB"/>
    <w:rsid w:val="00FB3DA4"/>
    <w:rsid w:val="00FB7D0E"/>
    <w:rsid w:val="00FC7C82"/>
    <w:rsid w:val="00FD1D35"/>
    <w:rsid w:val="00FD1ED5"/>
    <w:rsid w:val="00FE44CD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4E7E"/>
  <w15:chartTrackingRefBased/>
  <w15:docId w15:val="{4AC73FE2-6F6D-4792-8F63-8FD00371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B5B"/>
  </w:style>
  <w:style w:type="paragraph" w:styleId="Nagwek1">
    <w:name w:val="heading 1"/>
    <w:basedOn w:val="Normalny"/>
    <w:next w:val="Normalny"/>
    <w:link w:val="Nagwek1Znak"/>
    <w:uiPriority w:val="9"/>
    <w:qFormat/>
    <w:rsid w:val="0076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1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1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1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1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171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6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6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7D0"/>
  </w:style>
  <w:style w:type="paragraph" w:styleId="Stopka">
    <w:name w:val="footer"/>
    <w:basedOn w:val="Normalny"/>
    <w:link w:val="StopkaZnak"/>
    <w:uiPriority w:val="99"/>
    <w:unhideWhenUsed/>
    <w:rsid w:val="00231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7D0"/>
  </w:style>
  <w:style w:type="paragraph" w:styleId="Bezodstpw">
    <w:name w:val="No Spacing"/>
    <w:uiPriority w:val="1"/>
    <w:qFormat/>
    <w:rsid w:val="002C3317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2C331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0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A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A35"/>
    <w:rPr>
      <w:b/>
      <w:bCs/>
      <w:sz w:val="20"/>
      <w:szCs w:val="20"/>
    </w:rPr>
  </w:style>
  <w:style w:type="paragraph" w:styleId="NormalnyWeb">
    <w:name w:val="Normal (Web)"/>
    <w:basedOn w:val="Normalny"/>
    <w:rsid w:val="009C44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1619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Skierkowska</cp:lastModifiedBy>
  <cp:revision>281</cp:revision>
  <cp:lastPrinted>2026-07-06T11:04:00Z</cp:lastPrinted>
  <dcterms:created xsi:type="dcterms:W3CDTF">2025-02-07T12:11:00Z</dcterms:created>
  <dcterms:modified xsi:type="dcterms:W3CDTF">2026-07-06T11:06:00Z</dcterms:modified>
</cp:coreProperties>
</file>