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D26" w:rsidRPr="00132529" w:rsidRDefault="00184D26" w:rsidP="00184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Zarządzenie Nr </w:t>
      </w:r>
      <w:r w:rsidR="009840DF"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>/201</w:t>
      </w:r>
      <w:r w:rsidR="00764F39">
        <w:rPr>
          <w:rFonts w:ascii="Times New Roman" w:hAnsi="Times New Roman" w:cs="Times New Roman"/>
          <w:sz w:val="24"/>
          <w:szCs w:val="24"/>
        </w:rPr>
        <w:t>2</w:t>
      </w:r>
    </w:p>
    <w:p w:rsidR="00184D26" w:rsidRPr="00132529" w:rsidRDefault="00184D26" w:rsidP="00184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2529">
        <w:rPr>
          <w:rFonts w:ascii="Times New Roman" w:hAnsi="Times New Roman" w:cs="Times New Roman"/>
          <w:sz w:val="24"/>
          <w:szCs w:val="24"/>
        </w:rPr>
        <w:t>Burmistrza  Miasta i Gminy D</w:t>
      </w:r>
      <w:r>
        <w:rPr>
          <w:rFonts w:ascii="Times New Roman" w:hAnsi="Times New Roman" w:cs="Times New Roman"/>
          <w:sz w:val="24"/>
          <w:szCs w:val="24"/>
        </w:rPr>
        <w:t>robin</w:t>
      </w:r>
    </w:p>
    <w:p w:rsidR="00184D26" w:rsidRDefault="00184D26" w:rsidP="00184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dnia </w:t>
      </w:r>
      <w:r w:rsidR="009840DF">
        <w:rPr>
          <w:rFonts w:ascii="Times New Roman" w:hAnsi="Times New Roman" w:cs="Times New Roman"/>
          <w:sz w:val="24"/>
          <w:szCs w:val="24"/>
        </w:rPr>
        <w:t xml:space="preserve"> 26 </w:t>
      </w:r>
      <w:r w:rsidR="00764F39">
        <w:rPr>
          <w:rFonts w:ascii="Times New Roman" w:hAnsi="Times New Roman" w:cs="Times New Roman"/>
          <w:sz w:val="24"/>
          <w:szCs w:val="24"/>
        </w:rPr>
        <w:t>kwietnia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764F3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184D26" w:rsidRDefault="00184D26" w:rsidP="00184D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4D26" w:rsidRDefault="00184D26" w:rsidP="00184D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4D26" w:rsidRDefault="00184D26" w:rsidP="00184D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sprawie: ogłoszenia ko</w:t>
      </w:r>
      <w:r w:rsidR="00764F39">
        <w:rPr>
          <w:rFonts w:ascii="Times New Roman" w:hAnsi="Times New Roman" w:cs="Times New Roman"/>
          <w:sz w:val="24"/>
          <w:szCs w:val="24"/>
        </w:rPr>
        <w:t xml:space="preserve">nkursu </w:t>
      </w:r>
      <w:r w:rsidR="000E5AB0">
        <w:rPr>
          <w:rFonts w:ascii="Times New Roman" w:hAnsi="Times New Roman" w:cs="Times New Roman"/>
          <w:sz w:val="24"/>
          <w:szCs w:val="24"/>
        </w:rPr>
        <w:t xml:space="preserve">na </w:t>
      </w:r>
      <w:r w:rsidR="00764F39">
        <w:rPr>
          <w:rFonts w:ascii="Times New Roman" w:hAnsi="Times New Roman" w:cs="Times New Roman"/>
          <w:sz w:val="24"/>
          <w:szCs w:val="24"/>
        </w:rPr>
        <w:t xml:space="preserve">stanowisko dyrektora Liceum Ogólnokształcącego  </w:t>
      </w:r>
      <w:r w:rsidR="00764F39">
        <w:t>                        </w:t>
      </w:r>
      <w:r w:rsidR="00764F39">
        <w:rPr>
          <w:rFonts w:ascii="Times New Roman" w:hAnsi="Times New Roman" w:cs="Times New Roman"/>
          <w:sz w:val="24"/>
          <w:szCs w:val="24"/>
        </w:rPr>
        <w:t>w </w:t>
      </w:r>
      <w:r>
        <w:rPr>
          <w:rFonts w:ascii="Times New Roman" w:hAnsi="Times New Roman" w:cs="Times New Roman"/>
          <w:sz w:val="24"/>
          <w:szCs w:val="24"/>
        </w:rPr>
        <w:t>Drobinie</w:t>
      </w:r>
    </w:p>
    <w:p w:rsidR="00184D26" w:rsidRDefault="00184D26" w:rsidP="00184D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4D26" w:rsidRDefault="00184D26" w:rsidP="00184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podstawie</w:t>
      </w:r>
      <w:r w:rsidR="000E5A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art. 36a ust. 2 ustawy z dnia 7 września 1991r. o systemie oświaty ( tj. Dz. U. z 2004r. Nr 256 poz. 2572 z póź.zm.) oraz §1  Rozporządzenia Ministra Edukacji Narodowej z dnia 08 kwietnia 2010r. w sprawie regulaminu konkursu na stanowisko dyrektora publicznej szkoły lub publicznej placówki oraz trybu pracy komisji konkursowej (Dz. U. Nr 60 poz. 373</w:t>
      </w:r>
      <w:r w:rsidR="00764F39">
        <w:rPr>
          <w:rFonts w:ascii="Times New Roman" w:hAnsi="Times New Roman" w:cs="Times New Roman"/>
          <w:sz w:val="24"/>
          <w:szCs w:val="24"/>
        </w:rPr>
        <w:t xml:space="preserve"> z póź.zm.</w:t>
      </w:r>
      <w:r>
        <w:rPr>
          <w:rFonts w:ascii="Times New Roman" w:hAnsi="Times New Roman" w:cs="Times New Roman"/>
          <w:sz w:val="24"/>
          <w:szCs w:val="24"/>
        </w:rPr>
        <w:t>) zarządzam, co następuje:</w:t>
      </w:r>
    </w:p>
    <w:p w:rsidR="00184D26" w:rsidRDefault="00184D26" w:rsidP="00184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D26" w:rsidRDefault="00184D26" w:rsidP="00184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:rsidR="00184D26" w:rsidRPr="008D48D5" w:rsidRDefault="00184D26" w:rsidP="00184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E5AB0">
        <w:rPr>
          <w:rFonts w:ascii="Times New Roman" w:hAnsi="Times New Roman" w:cs="Times New Roman"/>
          <w:sz w:val="24"/>
          <w:szCs w:val="24"/>
        </w:rPr>
        <w:t>Ogłaszam</w:t>
      </w:r>
      <w:r w:rsidRPr="008D48D5">
        <w:rPr>
          <w:rFonts w:ascii="Times New Roman" w:hAnsi="Times New Roman" w:cs="Times New Roman"/>
          <w:sz w:val="24"/>
          <w:szCs w:val="24"/>
        </w:rPr>
        <w:t xml:space="preserve"> konkurs n</w:t>
      </w:r>
      <w:r w:rsidR="00764F39">
        <w:rPr>
          <w:rFonts w:ascii="Times New Roman" w:hAnsi="Times New Roman" w:cs="Times New Roman"/>
          <w:sz w:val="24"/>
          <w:szCs w:val="24"/>
        </w:rPr>
        <w:t>a stanowisko dyrektora Liceum Ogólnokształcącego w Drobinie,      ul. </w:t>
      </w:r>
      <w:r>
        <w:rPr>
          <w:rFonts w:ascii="Times New Roman" w:hAnsi="Times New Roman" w:cs="Times New Roman"/>
          <w:sz w:val="24"/>
          <w:szCs w:val="24"/>
        </w:rPr>
        <w:t>Szkolna 3.</w:t>
      </w:r>
    </w:p>
    <w:p w:rsidR="00184D26" w:rsidRPr="008D48D5" w:rsidRDefault="00184D26" w:rsidP="00184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r w:rsidRPr="008D48D5">
        <w:rPr>
          <w:rFonts w:ascii="Times New Roman" w:hAnsi="Times New Roman" w:cs="Times New Roman"/>
          <w:sz w:val="24"/>
          <w:szCs w:val="24"/>
        </w:rPr>
        <w:t xml:space="preserve">Ogłoszenie stanowi załącznik </w:t>
      </w:r>
      <w:proofErr w:type="spellStart"/>
      <w:r w:rsidRPr="008D48D5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8D48D5">
        <w:rPr>
          <w:rFonts w:ascii="Times New Roman" w:hAnsi="Times New Roman" w:cs="Times New Roman"/>
          <w:sz w:val="24"/>
          <w:szCs w:val="24"/>
        </w:rPr>
        <w:t xml:space="preserve"> 1 do niniejszego zarządzenia.</w:t>
      </w:r>
    </w:p>
    <w:p w:rsidR="00184D26" w:rsidRPr="00285921" w:rsidRDefault="00184D26" w:rsidP="00184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D26" w:rsidRDefault="00184D26" w:rsidP="00184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:rsidR="00184D26" w:rsidRDefault="00184D26" w:rsidP="00184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Ogłoszenie o konkursie zamieszcza się na stronie internetowej gminy,  na tablicy ogłoszeń w Urzędzie Miasta i Gminy w Drobinie</w:t>
      </w:r>
      <w:r w:rsidR="000E5AB0">
        <w:rPr>
          <w:rFonts w:ascii="Times New Roman" w:hAnsi="Times New Roman" w:cs="Times New Roman"/>
          <w:sz w:val="24"/>
          <w:szCs w:val="24"/>
        </w:rPr>
        <w:t xml:space="preserve"> oraz </w:t>
      </w:r>
      <w:r>
        <w:rPr>
          <w:rFonts w:ascii="Times New Roman" w:hAnsi="Times New Roman" w:cs="Times New Roman"/>
          <w:sz w:val="24"/>
          <w:szCs w:val="24"/>
        </w:rPr>
        <w:t xml:space="preserve">na tablicach informacyjnych szkół i przedszkoli prowadzonych przez gminę </w:t>
      </w:r>
      <w:r w:rsidR="000E5AB0">
        <w:rPr>
          <w:rFonts w:ascii="Times New Roman" w:hAnsi="Times New Roman" w:cs="Times New Roman"/>
          <w:sz w:val="24"/>
          <w:szCs w:val="24"/>
        </w:rPr>
        <w:t>Drobin.</w:t>
      </w:r>
    </w:p>
    <w:p w:rsidR="00184D26" w:rsidRDefault="00184D26" w:rsidP="00184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4D26" w:rsidRDefault="00184D26" w:rsidP="00184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:rsidR="00184D26" w:rsidRDefault="00184D26" w:rsidP="00184D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zarządzenia powierza się Kierownikowi Referatu Zdrowia, Oświaty, Kultury.</w:t>
      </w:r>
    </w:p>
    <w:p w:rsidR="00184D26" w:rsidRDefault="00184D26" w:rsidP="00184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D26" w:rsidRDefault="00184D26" w:rsidP="00184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</w:p>
    <w:p w:rsidR="00184D26" w:rsidRDefault="00184D26" w:rsidP="00184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184D26" w:rsidRDefault="00184D26" w:rsidP="00184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D26" w:rsidRDefault="00184D26" w:rsidP="00184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D26" w:rsidRDefault="00184D26" w:rsidP="00184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Burmistrz </w:t>
      </w:r>
    </w:p>
    <w:p w:rsidR="00184D26" w:rsidRDefault="00184D26" w:rsidP="00184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Miasta i Gminy Drobin</w:t>
      </w:r>
    </w:p>
    <w:p w:rsidR="00184D26" w:rsidRDefault="00184D26" w:rsidP="00184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D26" w:rsidRDefault="00184D26" w:rsidP="00184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Sławomir Wiśniewski</w:t>
      </w:r>
    </w:p>
    <w:p w:rsidR="00184D26" w:rsidRDefault="00184D26" w:rsidP="00184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D26" w:rsidRDefault="00184D26" w:rsidP="00184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D26" w:rsidRDefault="00184D26" w:rsidP="00184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857" w:rsidRDefault="00094857" w:rsidP="00184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857" w:rsidRDefault="00094857" w:rsidP="00184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857" w:rsidRDefault="00094857" w:rsidP="00184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857" w:rsidRDefault="00094857" w:rsidP="00184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857" w:rsidRDefault="00094857" w:rsidP="00184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857" w:rsidRDefault="00094857" w:rsidP="00184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857" w:rsidRDefault="00094857" w:rsidP="00184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857" w:rsidRDefault="00094857" w:rsidP="00184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857" w:rsidRDefault="00094857" w:rsidP="00184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857" w:rsidRDefault="00094857" w:rsidP="00184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857" w:rsidRDefault="00094857" w:rsidP="00184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857" w:rsidRDefault="00094857" w:rsidP="00184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857" w:rsidRDefault="00094857" w:rsidP="00184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857" w:rsidRDefault="00094857" w:rsidP="00184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857" w:rsidRPr="006023AA" w:rsidRDefault="00094857" w:rsidP="00094857">
      <w:pPr>
        <w:pStyle w:val="NormalnyWeb"/>
        <w:shd w:val="clear" w:color="auto" w:fill="FFFFFF"/>
        <w:spacing w:before="0" w:after="0"/>
        <w:jc w:val="right"/>
        <w:rPr>
          <w:color w:val="000000"/>
        </w:rPr>
      </w:pPr>
      <w:r>
        <w:rPr>
          <w:color w:val="000000"/>
        </w:rPr>
        <w:t>Załą</w:t>
      </w:r>
      <w:r w:rsidRPr="006023AA">
        <w:rPr>
          <w:color w:val="000000"/>
        </w:rPr>
        <w:t>cznik Nr 1</w:t>
      </w:r>
    </w:p>
    <w:p w:rsidR="00094857" w:rsidRDefault="00094857" w:rsidP="00094857">
      <w:pPr>
        <w:pStyle w:val="NormalnyWeb"/>
        <w:shd w:val="clear" w:color="auto" w:fill="FFFFFF"/>
        <w:spacing w:before="0" w:after="0"/>
        <w:jc w:val="right"/>
        <w:rPr>
          <w:color w:val="000000"/>
        </w:rPr>
      </w:pPr>
      <w:r w:rsidRPr="006023AA">
        <w:rPr>
          <w:color w:val="000000"/>
        </w:rPr>
        <w:t>Do Zarz</w:t>
      </w:r>
      <w:r>
        <w:rPr>
          <w:color w:val="000000"/>
        </w:rPr>
        <w:t>ą</w:t>
      </w:r>
      <w:r w:rsidRPr="006023AA">
        <w:rPr>
          <w:color w:val="000000"/>
        </w:rPr>
        <w:t xml:space="preserve">dzenia Nr </w:t>
      </w:r>
      <w:r>
        <w:rPr>
          <w:color w:val="000000"/>
        </w:rPr>
        <w:t>35/2012</w:t>
      </w:r>
    </w:p>
    <w:p w:rsidR="00094857" w:rsidRDefault="00094857" w:rsidP="00094857">
      <w:pPr>
        <w:pStyle w:val="NormalnyWeb"/>
        <w:shd w:val="clear" w:color="auto" w:fill="FFFFFF"/>
        <w:spacing w:before="0" w:after="0"/>
        <w:jc w:val="right"/>
        <w:rPr>
          <w:color w:val="000000"/>
        </w:rPr>
      </w:pPr>
      <w:r>
        <w:rPr>
          <w:color w:val="000000"/>
        </w:rPr>
        <w:t>Burmistrza Miasta i Gminy Drobin</w:t>
      </w:r>
    </w:p>
    <w:p w:rsidR="00094857" w:rsidRPr="006023AA" w:rsidRDefault="00094857" w:rsidP="00094857">
      <w:pPr>
        <w:pStyle w:val="NormalnyWeb"/>
        <w:shd w:val="clear" w:color="auto" w:fill="FFFFFF"/>
        <w:spacing w:before="0" w:after="0"/>
        <w:jc w:val="right"/>
        <w:rPr>
          <w:color w:val="000000"/>
        </w:rPr>
      </w:pPr>
      <w:r>
        <w:rPr>
          <w:color w:val="000000"/>
        </w:rPr>
        <w:t>z dnia 26 kwietnia 2012r.</w:t>
      </w:r>
    </w:p>
    <w:p w:rsidR="00094857" w:rsidRPr="006023AA" w:rsidRDefault="00094857" w:rsidP="00094857">
      <w:pPr>
        <w:pStyle w:val="NormalnyWeb"/>
        <w:shd w:val="clear" w:color="auto" w:fill="FFFFFF"/>
        <w:spacing w:before="0" w:after="0"/>
        <w:jc w:val="right"/>
        <w:rPr>
          <w:color w:val="000000"/>
        </w:rPr>
      </w:pPr>
    </w:p>
    <w:p w:rsidR="00094857" w:rsidRDefault="00094857" w:rsidP="00094857">
      <w:pPr>
        <w:pStyle w:val="NormalnyWeb"/>
        <w:shd w:val="clear" w:color="auto" w:fill="FFFFFF"/>
        <w:spacing w:before="0" w:after="0"/>
        <w:jc w:val="center"/>
        <w:rPr>
          <w:b/>
          <w:color w:val="000000"/>
        </w:rPr>
      </w:pPr>
    </w:p>
    <w:p w:rsidR="00094857" w:rsidRDefault="00094857" w:rsidP="00094857">
      <w:pPr>
        <w:pStyle w:val="NormalnyWeb"/>
        <w:shd w:val="clear" w:color="auto" w:fill="FFFFFF"/>
        <w:spacing w:before="0" w:after="0"/>
        <w:jc w:val="center"/>
        <w:rPr>
          <w:b/>
          <w:color w:val="000000"/>
        </w:rPr>
      </w:pPr>
      <w:r>
        <w:rPr>
          <w:b/>
          <w:color w:val="000000"/>
        </w:rPr>
        <w:t>OGŁOSZENIE</w:t>
      </w:r>
    </w:p>
    <w:p w:rsidR="00094857" w:rsidRDefault="00094857" w:rsidP="00094857">
      <w:pPr>
        <w:pStyle w:val="NormalnyWeb"/>
        <w:shd w:val="clear" w:color="auto" w:fill="FFFFFF"/>
        <w:spacing w:before="0" w:after="0"/>
        <w:jc w:val="center"/>
        <w:rPr>
          <w:b/>
          <w:color w:val="000000"/>
        </w:rPr>
      </w:pPr>
    </w:p>
    <w:p w:rsidR="00094857" w:rsidRDefault="00094857" w:rsidP="00094857">
      <w:pPr>
        <w:pStyle w:val="NormalnyWeb"/>
        <w:shd w:val="clear" w:color="auto" w:fill="FFFFFF"/>
        <w:spacing w:before="0" w:after="0"/>
        <w:jc w:val="center"/>
        <w:rPr>
          <w:b/>
          <w:color w:val="000000"/>
        </w:rPr>
      </w:pPr>
      <w:r>
        <w:rPr>
          <w:b/>
          <w:color w:val="000000"/>
        </w:rPr>
        <w:t>Burmistrz Miasta i Gminy Drobin</w:t>
      </w:r>
    </w:p>
    <w:p w:rsidR="00094857" w:rsidRDefault="00094857" w:rsidP="00094857">
      <w:pPr>
        <w:pStyle w:val="NormalnyWeb"/>
        <w:shd w:val="clear" w:color="auto" w:fill="FFFFFF"/>
        <w:spacing w:before="0" w:after="0"/>
        <w:jc w:val="center"/>
        <w:rPr>
          <w:color w:val="000000"/>
        </w:rPr>
      </w:pPr>
      <w:r>
        <w:rPr>
          <w:color w:val="000000"/>
        </w:rPr>
        <w:t>ogłasza konkurs na stanowisko</w:t>
      </w:r>
    </w:p>
    <w:p w:rsidR="00094857" w:rsidRDefault="00094857" w:rsidP="00094857">
      <w:pPr>
        <w:pStyle w:val="NormalnyWeb"/>
        <w:shd w:val="clear" w:color="auto" w:fill="FFFFFF"/>
        <w:spacing w:before="0" w:after="0"/>
        <w:jc w:val="center"/>
        <w:rPr>
          <w:b/>
          <w:color w:val="000000"/>
        </w:rPr>
      </w:pPr>
      <w:r>
        <w:rPr>
          <w:b/>
          <w:color w:val="000000"/>
        </w:rPr>
        <w:t>Dyrektora Liceum Ogólnokształcącego w Drobinie ul. Szkolna 3, 09-210 Drobin</w:t>
      </w:r>
    </w:p>
    <w:p w:rsidR="00094857" w:rsidRDefault="00094857" w:rsidP="00094857">
      <w:pPr>
        <w:pStyle w:val="NormalnyWeb"/>
        <w:shd w:val="clear" w:color="auto" w:fill="FFFFFF"/>
        <w:spacing w:line="288" w:lineRule="auto"/>
        <w:jc w:val="both"/>
        <w:rPr>
          <w:color w:val="000000"/>
        </w:rPr>
      </w:pPr>
      <w:r>
        <w:t xml:space="preserve">I. Do konkursu może przystąpić osoba, która spełnia wymagania określone w </w:t>
      </w:r>
      <w:r>
        <w:rPr>
          <w:i/>
        </w:rPr>
        <w:t xml:space="preserve">Rozporządzeniu Ministra Edukacji Narodowej z dnia 27 października 2009 r. w sprawie wymagań , jakim powinna odpowiadać osoba zajmująca stanowisko dyrektora oraz inne stanowisko kierownicze, w poszczególnych typach publicznych szkół i rodzajach publicznych placówek – </w:t>
      </w:r>
      <w:r>
        <w:t>(</w:t>
      </w:r>
      <w:proofErr w:type="spellStart"/>
      <w:r>
        <w:t>Dz.U</w:t>
      </w:r>
      <w:proofErr w:type="spellEnd"/>
      <w:r>
        <w:t xml:space="preserve">. Nr 184 poz. 1436 z </w:t>
      </w:r>
      <w:proofErr w:type="spellStart"/>
      <w:r>
        <w:t>póź</w:t>
      </w:r>
      <w:proofErr w:type="spellEnd"/>
      <w:r>
        <w:t xml:space="preserve">. </w:t>
      </w:r>
      <w:proofErr w:type="spellStart"/>
      <w:r>
        <w:t>zm</w:t>
      </w:r>
      <w:proofErr w:type="spellEnd"/>
      <w:r>
        <w:t>).</w:t>
      </w:r>
    </w:p>
    <w:p w:rsidR="00094857" w:rsidRDefault="00094857" w:rsidP="00094857">
      <w:pPr>
        <w:pStyle w:val="NormalnyWeb"/>
        <w:shd w:val="clear" w:color="auto" w:fill="FFFFFF"/>
        <w:spacing w:after="0"/>
        <w:jc w:val="both"/>
        <w:rPr>
          <w:color w:val="666666"/>
        </w:rPr>
      </w:pPr>
      <w:r>
        <w:rPr>
          <w:color w:val="000000"/>
        </w:rPr>
        <w:t>II. Oferta osoby  przystępującej do konkursu powinna zawierać następujące dokumenty:</w:t>
      </w:r>
    </w:p>
    <w:p w:rsidR="00094857" w:rsidRDefault="00094857" w:rsidP="00094857">
      <w:pPr>
        <w:pStyle w:val="NormalnyWeb"/>
        <w:shd w:val="clear" w:color="auto" w:fill="FFFFFF"/>
        <w:spacing w:before="0" w:after="0"/>
        <w:jc w:val="both"/>
        <w:rPr>
          <w:color w:val="666666"/>
        </w:rPr>
      </w:pPr>
      <w:r>
        <w:rPr>
          <w:color w:val="000000"/>
        </w:rPr>
        <w:t>1) uzasadnienie przystąpienia do konkursu oraz koncepcję funkcjonowania i rozwoju Liceum Ogólnokształcącego w Drobinie,</w:t>
      </w:r>
    </w:p>
    <w:p w:rsidR="00094857" w:rsidRDefault="00094857" w:rsidP="00094857">
      <w:pPr>
        <w:pStyle w:val="NormalnyWeb"/>
        <w:shd w:val="clear" w:color="auto" w:fill="FFFFFF"/>
        <w:spacing w:before="0" w:after="0"/>
        <w:jc w:val="both"/>
        <w:rPr>
          <w:color w:val="666666"/>
        </w:rPr>
      </w:pPr>
      <w:r>
        <w:rPr>
          <w:color w:val="000000"/>
        </w:rPr>
        <w:t>2)    poświadczoną przez kandydata za zgodność z oryginałem kopię dowodu osobistego lub innego dokumentu potwierdzającego tożsamość oraz poświadczającego obywatelstwo kandydata;</w:t>
      </w:r>
    </w:p>
    <w:p w:rsidR="00094857" w:rsidRDefault="00094857" w:rsidP="00094857">
      <w:pPr>
        <w:pStyle w:val="NormalnyWeb"/>
        <w:shd w:val="clear" w:color="auto" w:fill="FFFFFF"/>
        <w:spacing w:before="0" w:after="0"/>
        <w:jc w:val="both"/>
        <w:rPr>
          <w:color w:val="666666"/>
        </w:rPr>
      </w:pPr>
      <w:r>
        <w:rPr>
          <w:color w:val="000000"/>
        </w:rPr>
        <w:t>3) życiorys z opisem przebiegu pracy zawodowej, zawierający w szczególności informację o:</w:t>
      </w:r>
    </w:p>
    <w:p w:rsidR="00094857" w:rsidRDefault="00094857" w:rsidP="00094857">
      <w:pPr>
        <w:pStyle w:val="NormalnyWeb"/>
        <w:shd w:val="clear" w:color="auto" w:fill="FFFFFF"/>
        <w:spacing w:before="0" w:after="0"/>
        <w:jc w:val="both"/>
        <w:rPr>
          <w:color w:val="666666"/>
        </w:rPr>
      </w:pPr>
      <w:r>
        <w:rPr>
          <w:color w:val="000000"/>
        </w:rPr>
        <w:t>-   stażu pracy pedagogicznej - w przypadku nauczyciela albo stażu pracy dydaktycznej - w przypadku nauczyciela akademickiego albo stażu pracy, w tym pracy na stanowisku kierowniczym – w przypadku osoby niebędącej nauczycielem;</w:t>
      </w:r>
    </w:p>
    <w:p w:rsidR="00094857" w:rsidRDefault="00094857" w:rsidP="00094857">
      <w:pPr>
        <w:pStyle w:val="NormalnyWeb"/>
        <w:shd w:val="clear" w:color="auto" w:fill="FFFFFF"/>
        <w:spacing w:before="0" w:after="0"/>
        <w:jc w:val="both"/>
        <w:rPr>
          <w:color w:val="666666"/>
        </w:rPr>
      </w:pPr>
      <w:r>
        <w:rPr>
          <w:color w:val="000000"/>
        </w:rPr>
        <w:t xml:space="preserve">4) oryginały lub poświadczone przez kandydata za zgodność z oryginałem kopie dokumentów potwierdzających posiadanie wymaganego stażu pracy, o którym mowa w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3;</w:t>
      </w:r>
    </w:p>
    <w:p w:rsidR="00094857" w:rsidRDefault="00094857" w:rsidP="00094857">
      <w:pPr>
        <w:pStyle w:val="NormalnyWeb"/>
        <w:shd w:val="clear" w:color="auto" w:fill="FFFFFF"/>
        <w:spacing w:before="0" w:after="0"/>
        <w:jc w:val="both"/>
        <w:rPr>
          <w:color w:val="666666"/>
        </w:rPr>
      </w:pPr>
      <w:r>
        <w:rPr>
          <w:color w:val="000000"/>
        </w:rPr>
        <w:t>5)   oryginały lub poświadczone przez kandydata za zgodność z oryginałem kopie dokumentów potwierdzających posiadanie wymaganego wykształcenia, w tym dyplomu ukończenia studiów wyższych lub świadectwa ukończenia studiów podyplomowych z zakresu zarządzania albo świadectwa ukończenia kursu kwalifikacyjnego z zakresu zarządzania oświatą;</w:t>
      </w:r>
    </w:p>
    <w:p w:rsidR="00094857" w:rsidRDefault="00094857" w:rsidP="00094857">
      <w:pPr>
        <w:pStyle w:val="NormalnyWeb"/>
        <w:shd w:val="clear" w:color="auto" w:fill="FFFFFF"/>
        <w:spacing w:before="0" w:after="0"/>
        <w:jc w:val="both"/>
        <w:rPr>
          <w:color w:val="666666"/>
        </w:rPr>
      </w:pPr>
      <w:r>
        <w:rPr>
          <w:color w:val="000000"/>
        </w:rPr>
        <w:t>6)   zaświadczenie lekarskie o braku przeciwwskazań zdrowotnych do wykonywania pracy na stanowisku kierowniczym;</w:t>
      </w:r>
    </w:p>
    <w:p w:rsidR="00094857" w:rsidRDefault="00094857" w:rsidP="00094857">
      <w:pPr>
        <w:pStyle w:val="NormalnyWeb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7)     oświadczenie, że przeciwko kandydatowi nie toczy się postępowanie o przestępstwo ścigane z oskarżenia publicznego lub postępowanie dyscyplinarne,</w:t>
      </w:r>
    </w:p>
    <w:p w:rsidR="00094857" w:rsidRDefault="00094857" w:rsidP="00094857">
      <w:pPr>
        <w:pStyle w:val="NormalnyWeb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8)   oświadczenie, że kandydat nie był skazany prawomocnym wyrokiem za umyślne przestępstwo lub umyślne przestępstwo skarbowe</w:t>
      </w:r>
    </w:p>
    <w:p w:rsidR="00094857" w:rsidRDefault="00094857" w:rsidP="00094857">
      <w:pPr>
        <w:pStyle w:val="NormalnyWeb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 xml:space="preserve">9)   oświadczenie, że kandydat nie był karany zakazem pełnienia funkcji związanych z dysponowaniem środkami publicznymi, o którym mowa w art. 31 ust 1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4 ustawy z dnia 17 grudnia 2004 r. o odpowiedzialności za naruszenie dyscypliny finansów publicznych (Dz. U. z 2005 r. Nr 14, poz. 114,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 xml:space="preserve">. zm.) </w:t>
      </w:r>
    </w:p>
    <w:p w:rsidR="00094857" w:rsidRDefault="00094857" w:rsidP="00094857">
      <w:pPr>
        <w:pStyle w:val="NormalnyWeb"/>
        <w:shd w:val="clear" w:color="auto" w:fill="FFFFFF"/>
        <w:spacing w:before="0" w:after="0"/>
        <w:jc w:val="both"/>
        <w:rPr>
          <w:color w:val="666666"/>
        </w:rPr>
      </w:pPr>
      <w:r>
        <w:rPr>
          <w:color w:val="000000"/>
        </w:rPr>
        <w:t xml:space="preserve">10) oświadczenie o dopełnienie obowiązku, o którym mowa w art. 7 ust. 1 i ust. 3a ustawy z dnia 18 października 2006 </w:t>
      </w:r>
      <w:proofErr w:type="spellStart"/>
      <w:r>
        <w:rPr>
          <w:color w:val="000000"/>
        </w:rPr>
        <w:t>r</w:t>
      </w:r>
      <w:proofErr w:type="spellEnd"/>
      <w:r>
        <w:rPr>
          <w:color w:val="000000"/>
        </w:rPr>
        <w:t xml:space="preserve"> o ujawnieniu informacji o dokumentach organów bezpieczeństwa </w:t>
      </w:r>
      <w:r>
        <w:rPr>
          <w:color w:val="000000"/>
        </w:rPr>
        <w:lastRenderedPageBreak/>
        <w:t xml:space="preserve">państwa z lat 1944 - 1990 oraz treści tych dokumentów (Dz. U. z 2007 r. Nr 63, poz. 425,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 zm.);</w:t>
      </w:r>
    </w:p>
    <w:p w:rsidR="00094857" w:rsidRDefault="00094857" w:rsidP="00094857">
      <w:pPr>
        <w:pStyle w:val="NormalnyWeb"/>
        <w:shd w:val="clear" w:color="auto" w:fill="FFFFFF"/>
        <w:spacing w:before="0" w:after="0"/>
        <w:jc w:val="both"/>
        <w:rPr>
          <w:color w:val="666666"/>
        </w:rPr>
      </w:pPr>
      <w:r>
        <w:rPr>
          <w:color w:val="000000"/>
        </w:rPr>
        <w:t>11)  oryginał lub poświadczoną przez kandydata za zgodność z oryginałem kopię aktu nadania stopnia nauczyciela mianowanego lub dyplomowanego  - w przypadku nauczyciela;</w:t>
      </w:r>
    </w:p>
    <w:p w:rsidR="00094857" w:rsidRDefault="00094857" w:rsidP="00094857">
      <w:pPr>
        <w:pStyle w:val="NormalnyWeb"/>
        <w:shd w:val="clear" w:color="auto" w:fill="FFFFFF"/>
        <w:spacing w:before="0" w:after="0"/>
        <w:jc w:val="both"/>
        <w:rPr>
          <w:color w:val="666666"/>
        </w:rPr>
      </w:pPr>
      <w:r>
        <w:rPr>
          <w:color w:val="000000"/>
        </w:rPr>
        <w:t>12)  oryginał lub poświadczoną przez kandydata za zgodność z oryginałem kopię  karty oceny pracy lub oceny dorobku zawodowego - w przypadku nauczyciela i nauczyciela akademickiego;</w:t>
      </w:r>
    </w:p>
    <w:p w:rsidR="00094857" w:rsidRDefault="00094857" w:rsidP="00094857">
      <w:pPr>
        <w:pStyle w:val="NormalnyWeb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13)  oświadczenie, że kandydat nie był karany karą dyscyplinarną, o której mowa w art. 76</w:t>
      </w:r>
      <w:r>
        <w:rPr>
          <w:color w:val="000000"/>
        </w:rPr>
        <w:br/>
        <w:t>ust. 1 ustawy z dnia 26 stycznia 1982 r. - Karta Nauczyciela (Dz. U. z 2006 r. Nr 97,</w:t>
      </w:r>
      <w:r>
        <w:rPr>
          <w:color w:val="000000"/>
        </w:rPr>
        <w:br/>
        <w:t xml:space="preserve">poz. 674,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 zm.) lub w art. 140 ust. 1 ustawy z dnia 27 lipca 2005 r. - Prawo</w:t>
      </w:r>
      <w:r>
        <w:rPr>
          <w:color w:val="000000"/>
        </w:rPr>
        <w:br/>
        <w:t xml:space="preserve">o szkolnictwie wyższym (Dz. U. Nr 164, poz. 1365,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 zm.) - w przypadku</w:t>
      </w:r>
      <w:r>
        <w:rPr>
          <w:color w:val="000000"/>
        </w:rPr>
        <w:br/>
        <w:t>nauczyciela i nauczyciela akademickiego;</w:t>
      </w:r>
    </w:p>
    <w:p w:rsidR="00094857" w:rsidRDefault="00094857" w:rsidP="00094857">
      <w:pPr>
        <w:pStyle w:val="NormalnyWeb"/>
        <w:shd w:val="clear" w:color="auto" w:fill="FFFFFF"/>
        <w:spacing w:before="0" w:after="0"/>
        <w:jc w:val="both"/>
        <w:rPr>
          <w:color w:val="666666"/>
        </w:rPr>
      </w:pPr>
      <w:r>
        <w:rPr>
          <w:color w:val="000000"/>
        </w:rPr>
        <w:t>14) oświadczenie, że kandydat ma pełna zdolność do czynności prawnych i korzysta w pełni praw publicznych – w przypadku osoby niebędącej nauczycielem;</w:t>
      </w:r>
    </w:p>
    <w:p w:rsidR="00094857" w:rsidRDefault="00094857" w:rsidP="00094857">
      <w:pPr>
        <w:pStyle w:val="NormalnyWeb"/>
        <w:shd w:val="clear" w:color="auto" w:fill="FFFFFF"/>
        <w:spacing w:before="0" w:after="0"/>
        <w:jc w:val="both"/>
        <w:rPr>
          <w:color w:val="666666"/>
        </w:rPr>
      </w:pPr>
      <w:r>
        <w:rPr>
          <w:color w:val="000000"/>
        </w:rPr>
        <w:t xml:space="preserve">15)    oświadczenie, że kandydat wyraża zgodę na przetwarzanie danych osobowych zgodnie z ustawą z dnia 29 sierpnia 1997 r. o ochronie danych osobowych (Dz. U. z  2002 r. Nr 101, poz. 926,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 xml:space="preserve">. zm.) w celach przeprowadzenia konkursu na stanowisko dyrektora; </w:t>
      </w:r>
    </w:p>
    <w:p w:rsidR="00094857" w:rsidRDefault="00094857" w:rsidP="00094857">
      <w:pPr>
        <w:pStyle w:val="NormalnyWeb"/>
        <w:shd w:val="clear" w:color="auto" w:fill="FFFFFF"/>
        <w:spacing w:before="0" w:after="0"/>
        <w:jc w:val="both"/>
        <w:rPr>
          <w:color w:val="000000"/>
        </w:rPr>
      </w:pPr>
    </w:p>
    <w:p w:rsidR="00094857" w:rsidRDefault="00094857" w:rsidP="00094857">
      <w:pPr>
        <w:pStyle w:val="NormalnyWeb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III. Oferty należy składać w zamkniętych kopertach z podanym adresem do korespondencji, telefonem kontaktowym i dopiskiem „Konkurs na stanowisko dyrektora Liceum Ogólnokształcącego w  Drobinie" w terminie do dnia 15 maja 2012r. do godziny 15.00  osobiście lub za pośrednictwem poczty ( liczy się data wpływu dokumentów do Urzędu) na adres: Urząd Miasta i Gminy w Drobinie, ul. Marszałka Piłsudskiego 12, 09-210 Drobin – sekretariat.</w:t>
      </w:r>
    </w:p>
    <w:p w:rsidR="00094857" w:rsidRDefault="00094857" w:rsidP="00094857">
      <w:pPr>
        <w:pStyle w:val="NormalnyWeb"/>
        <w:shd w:val="clear" w:color="auto" w:fill="FFFFFF"/>
        <w:spacing w:before="0" w:after="0"/>
        <w:jc w:val="both"/>
        <w:rPr>
          <w:b/>
          <w:color w:val="000000"/>
        </w:rPr>
      </w:pPr>
      <w:r>
        <w:rPr>
          <w:color w:val="000000"/>
        </w:rPr>
        <w:t>Konkurs przeprowadzi komisja konkursowa powołana przez Burmistrza Miasta i Gminy Drobin. O terminie i miejscu przeprowadzenia postępowań konkursowych kandydaci zostaną powiadomieni indywidualnie odrębnym pismem</w:t>
      </w:r>
      <w:r>
        <w:rPr>
          <w:b/>
          <w:color w:val="000000"/>
        </w:rPr>
        <w:t>.</w:t>
      </w:r>
    </w:p>
    <w:p w:rsidR="00094857" w:rsidRDefault="00094857" w:rsidP="00094857">
      <w:pPr>
        <w:pStyle w:val="NormalnyWeb"/>
        <w:shd w:val="clear" w:color="auto" w:fill="FFFFFF"/>
        <w:spacing w:before="0" w:after="0"/>
        <w:jc w:val="both"/>
        <w:rPr>
          <w:b/>
          <w:color w:val="000000"/>
        </w:rPr>
      </w:pPr>
    </w:p>
    <w:p w:rsidR="00094857" w:rsidRDefault="00094857" w:rsidP="00094857">
      <w:pPr>
        <w:pStyle w:val="NormalnyWeb"/>
        <w:shd w:val="clear" w:color="auto" w:fill="FFFFFF"/>
        <w:spacing w:before="0" w:after="0"/>
        <w:jc w:val="both"/>
        <w:rPr>
          <w:b/>
          <w:sz w:val="28"/>
          <w:szCs w:val="28"/>
        </w:rPr>
      </w:pPr>
      <w:r>
        <w:rPr>
          <w:b/>
          <w:color w:val="000000"/>
        </w:rPr>
        <w:t xml:space="preserve">                                                                           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094857" w:rsidRDefault="00094857" w:rsidP="000948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4857" w:rsidRDefault="00094857" w:rsidP="00094857">
      <w:pPr>
        <w:spacing w:after="0" w:line="240" w:lineRule="auto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094857" w:rsidRDefault="00094857" w:rsidP="00094857"/>
    <w:p w:rsidR="00094857" w:rsidRDefault="00094857" w:rsidP="00184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857" w:rsidRDefault="00094857" w:rsidP="00184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857" w:rsidRDefault="00094857" w:rsidP="00184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D26" w:rsidRDefault="00184D26" w:rsidP="00184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D26" w:rsidRDefault="00184D26" w:rsidP="00184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D26" w:rsidRDefault="00184D26" w:rsidP="00184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56D" w:rsidRDefault="00B6756D"/>
    <w:sectPr w:rsidR="00B6756D" w:rsidSect="00B67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84D26"/>
    <w:rsid w:val="00094857"/>
    <w:rsid w:val="000E5AB0"/>
    <w:rsid w:val="00184D26"/>
    <w:rsid w:val="002A620F"/>
    <w:rsid w:val="00302B47"/>
    <w:rsid w:val="00413D5B"/>
    <w:rsid w:val="00764F39"/>
    <w:rsid w:val="009426A6"/>
    <w:rsid w:val="009766ED"/>
    <w:rsid w:val="009840DF"/>
    <w:rsid w:val="00B6756D"/>
    <w:rsid w:val="00D9338C"/>
    <w:rsid w:val="00EA2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4D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94857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850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DROBIN</Company>
  <LinksUpToDate>false</LinksUpToDate>
  <CharactersWithSpaces>5941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DROBIN</dc:creator>
  <cp:keywords/>
  <dc:description/>
  <cp:lastModifiedBy>DROBIN</cp:lastModifiedBy>
  <cp:revision>10</cp:revision>
  <cp:lastPrinted>2012-04-26T09:31:00Z</cp:lastPrinted>
  <dcterms:created xsi:type="dcterms:W3CDTF">2012-04-20T09:41:00Z</dcterms:created>
  <dcterms:modified xsi:type="dcterms:W3CDTF">2012-04-26T09:41:00Z</dcterms:modified>
</cp:coreProperties>
</file>