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B" w:rsidRDefault="0068219B" w:rsidP="0068219B">
      <w:pPr>
        <w:ind w:left="2124" w:firstLine="708"/>
        <w:jc w:val="both"/>
        <w:rPr>
          <w:b/>
          <w:sz w:val="28"/>
        </w:rPr>
      </w:pPr>
      <w:r>
        <w:rPr>
          <w:b/>
          <w:sz w:val="28"/>
        </w:rPr>
        <w:t>Zarządzenie nr 26/2012</w:t>
      </w:r>
    </w:p>
    <w:p w:rsidR="0068219B" w:rsidRDefault="0068219B" w:rsidP="0068219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Burmistrza Miasta i Gminy Drobin</w:t>
      </w:r>
    </w:p>
    <w:p w:rsidR="0068219B" w:rsidRDefault="0068219B" w:rsidP="0068219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z dnia 27 marca 2012 r.</w:t>
      </w:r>
    </w:p>
    <w:p w:rsidR="0068219B" w:rsidRDefault="0068219B" w:rsidP="0068219B">
      <w:pPr>
        <w:jc w:val="both"/>
        <w:rPr>
          <w:b/>
          <w:sz w:val="28"/>
        </w:rPr>
      </w:pPr>
    </w:p>
    <w:p w:rsidR="0068219B" w:rsidRDefault="0068219B" w:rsidP="0068219B">
      <w:pPr>
        <w:jc w:val="both"/>
        <w:rPr>
          <w:b/>
          <w:sz w:val="28"/>
        </w:rPr>
      </w:pPr>
    </w:p>
    <w:p w:rsidR="0068219B" w:rsidRDefault="0068219B" w:rsidP="0068219B">
      <w:pPr>
        <w:jc w:val="both"/>
        <w:rPr>
          <w:b/>
          <w:sz w:val="24"/>
        </w:rPr>
      </w:pPr>
      <w:r>
        <w:rPr>
          <w:b/>
          <w:sz w:val="24"/>
        </w:rPr>
        <w:t>w sprawie zatwierdzenia stawki godzinowej za usługi opiekuńcze na terenie Miasta i Gminy Drobin, świadczone przez Miejsko-Gminny Ośrodek Pomocy Społecznej w Drobinie</w:t>
      </w:r>
    </w:p>
    <w:p w:rsidR="0068219B" w:rsidRDefault="0068219B" w:rsidP="0068219B">
      <w:pPr>
        <w:jc w:val="both"/>
        <w:rPr>
          <w:b/>
          <w:sz w:val="24"/>
        </w:rPr>
      </w:pPr>
    </w:p>
    <w:p w:rsidR="0068219B" w:rsidRDefault="0068219B" w:rsidP="0068219B">
      <w:pPr>
        <w:jc w:val="both"/>
        <w:rPr>
          <w:b/>
          <w:sz w:val="24"/>
        </w:rPr>
      </w:pPr>
    </w:p>
    <w:p w:rsidR="0068219B" w:rsidRDefault="0068219B" w:rsidP="0068219B">
      <w:pPr>
        <w:jc w:val="both"/>
        <w:rPr>
          <w:sz w:val="28"/>
        </w:rPr>
      </w:pPr>
      <w:r>
        <w:rPr>
          <w:sz w:val="28"/>
        </w:rPr>
        <w:t xml:space="preserve">Na podstawie art. 30 ust. 1 ustawy z dnia 08 marca 1990 roku o samorządzie gminnym ( tekst jednolity Dz. U. z 2001 r. Nr 142, poz. 1591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 ), w wykonaniu uchwały z dnia 17 września 2004 r. Nr 118/XIX/04 Rady Miejskiej w Drobinie oraz wniosku Kierownika Miejsko-Gminnego Ośrodka Pomocy Społecznej w Drobinie</w:t>
      </w:r>
    </w:p>
    <w:p w:rsidR="0068219B" w:rsidRDefault="0068219B" w:rsidP="0068219B">
      <w:pPr>
        <w:jc w:val="both"/>
        <w:rPr>
          <w:sz w:val="28"/>
        </w:rPr>
      </w:pPr>
    </w:p>
    <w:p w:rsidR="0068219B" w:rsidRDefault="0068219B" w:rsidP="0068219B">
      <w:pPr>
        <w:jc w:val="both"/>
        <w:rPr>
          <w:sz w:val="28"/>
        </w:rPr>
      </w:pPr>
    </w:p>
    <w:p w:rsidR="0068219B" w:rsidRDefault="0068219B" w:rsidP="0068219B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zarządzam:</w:t>
      </w:r>
    </w:p>
    <w:p w:rsidR="0068219B" w:rsidRDefault="0068219B" w:rsidP="0068219B">
      <w:pPr>
        <w:jc w:val="both"/>
        <w:rPr>
          <w:b/>
          <w:sz w:val="28"/>
        </w:rPr>
      </w:pPr>
    </w:p>
    <w:p w:rsidR="0068219B" w:rsidRDefault="0068219B" w:rsidP="0068219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§ 1</w:t>
      </w:r>
    </w:p>
    <w:p w:rsidR="0068219B" w:rsidRDefault="0068219B" w:rsidP="0068219B">
      <w:pPr>
        <w:jc w:val="both"/>
        <w:rPr>
          <w:b/>
          <w:sz w:val="28"/>
        </w:rPr>
      </w:pPr>
    </w:p>
    <w:p w:rsidR="0068219B" w:rsidRDefault="0068219B" w:rsidP="0068219B">
      <w:pPr>
        <w:jc w:val="both"/>
        <w:rPr>
          <w:sz w:val="28"/>
        </w:rPr>
      </w:pPr>
      <w:r>
        <w:rPr>
          <w:sz w:val="28"/>
        </w:rPr>
        <w:t>Zatwierdzam od 01 marca 2012 roku stawkę godzinową z tytułu odpłatności za usługi opiekuńcze świadczone przez Miejsko-Gminny Ośrodek Pomocy Społecznej w Drobinie w wysokości 14,00 zł. za godzinę ( słownie: czternaście złotych ).</w:t>
      </w:r>
    </w:p>
    <w:p w:rsidR="0068219B" w:rsidRDefault="0068219B" w:rsidP="0068219B">
      <w:pPr>
        <w:jc w:val="both"/>
        <w:rPr>
          <w:sz w:val="28"/>
        </w:rPr>
      </w:pPr>
    </w:p>
    <w:p w:rsidR="0068219B" w:rsidRDefault="0068219B" w:rsidP="0068219B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2</w:t>
      </w:r>
    </w:p>
    <w:p w:rsidR="0068219B" w:rsidRDefault="0068219B" w:rsidP="0068219B">
      <w:pPr>
        <w:jc w:val="both"/>
        <w:rPr>
          <w:b/>
          <w:sz w:val="28"/>
        </w:rPr>
      </w:pPr>
    </w:p>
    <w:p w:rsidR="0068219B" w:rsidRDefault="0068219B" w:rsidP="0068219B">
      <w:pPr>
        <w:jc w:val="both"/>
        <w:rPr>
          <w:sz w:val="28"/>
        </w:rPr>
      </w:pPr>
      <w:r>
        <w:rPr>
          <w:sz w:val="28"/>
        </w:rPr>
        <w:t>Wykonanie zarządzenia powierzam Kierownikowi Miejsko-Gminnego Ośrodka Pomocy Społecznej w Drobinie.</w:t>
      </w:r>
    </w:p>
    <w:p w:rsidR="0068219B" w:rsidRDefault="0068219B" w:rsidP="0068219B">
      <w:pPr>
        <w:jc w:val="both"/>
        <w:rPr>
          <w:sz w:val="28"/>
        </w:rPr>
      </w:pPr>
    </w:p>
    <w:p w:rsidR="0068219B" w:rsidRDefault="0068219B" w:rsidP="0068219B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3</w:t>
      </w:r>
    </w:p>
    <w:p w:rsidR="0068219B" w:rsidRDefault="0068219B" w:rsidP="0068219B">
      <w:pPr>
        <w:jc w:val="both"/>
        <w:rPr>
          <w:b/>
          <w:sz w:val="28"/>
        </w:rPr>
      </w:pPr>
    </w:p>
    <w:p w:rsidR="0068219B" w:rsidRDefault="0068219B" w:rsidP="0068219B">
      <w:pPr>
        <w:jc w:val="both"/>
        <w:rPr>
          <w:b/>
          <w:sz w:val="24"/>
        </w:rPr>
      </w:pPr>
      <w:r>
        <w:rPr>
          <w:sz w:val="28"/>
        </w:rPr>
        <w:t>Zarządzenie wchodzi w życie z dniem podjęcia.</w:t>
      </w:r>
    </w:p>
    <w:p w:rsidR="0068219B" w:rsidRDefault="0068219B" w:rsidP="0068219B"/>
    <w:p w:rsidR="006B2869" w:rsidRDefault="006B2869"/>
    <w:sectPr w:rsidR="006B2869" w:rsidSect="0091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19B"/>
    <w:rsid w:val="00233EBA"/>
    <w:rsid w:val="002D2C45"/>
    <w:rsid w:val="0068219B"/>
    <w:rsid w:val="006B2869"/>
    <w:rsid w:val="00704114"/>
    <w:rsid w:val="0094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2012-03-27T09:15:00Z</dcterms:created>
  <dcterms:modified xsi:type="dcterms:W3CDTF">2012-03-27T09:15:00Z</dcterms:modified>
</cp:coreProperties>
</file>