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79" w:rsidRDefault="00EB1B79" w:rsidP="00EB1B7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OR.0012.21.2015</w:t>
      </w:r>
    </w:p>
    <w:p w:rsidR="00EB1B79" w:rsidRDefault="00EB1B79" w:rsidP="00EB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Protokół </w:t>
      </w:r>
    </w:p>
    <w:p w:rsidR="00EB1B79" w:rsidRDefault="00EB1B79" w:rsidP="00EB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Komisji Bezpieczeństwa i Porządku Publicznego</w:t>
      </w:r>
    </w:p>
    <w:p w:rsidR="00EB1B79" w:rsidRDefault="00EB1B79" w:rsidP="00EB1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Drobinie</w:t>
      </w:r>
      <w:r>
        <w:rPr>
          <w:rFonts w:ascii="Times New Roman" w:hAnsi="Times New Roman" w:cs="Times New Roman"/>
          <w:b/>
          <w:sz w:val="24"/>
          <w:szCs w:val="24"/>
        </w:rPr>
        <w:br/>
        <w:t>z dnia 08 grudnia 2015</w:t>
      </w:r>
    </w:p>
    <w:p w:rsidR="00EB1B79" w:rsidRDefault="00EB1B79" w:rsidP="00EB1B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B79" w:rsidRDefault="00EB1B79" w:rsidP="00EB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Rozpoczęcie i zakończenie posiedzenia:</w:t>
      </w:r>
      <w:r>
        <w:rPr>
          <w:rFonts w:ascii="Times New Roman" w:hAnsi="Times New Roman" w:cs="Times New Roman"/>
          <w:sz w:val="24"/>
          <w:szCs w:val="24"/>
        </w:rPr>
        <w:t xml:space="preserve"> 10:05 – 11:20.</w:t>
      </w:r>
    </w:p>
    <w:p w:rsidR="00EB1B79" w:rsidRDefault="00EB1B79" w:rsidP="00EB1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Miejsce posiedzenia</w:t>
      </w:r>
      <w:r>
        <w:rPr>
          <w:rFonts w:ascii="Times New Roman" w:eastAsia="Calibri" w:hAnsi="Times New Roman" w:cs="Times New Roman"/>
          <w:sz w:val="24"/>
          <w:szCs w:val="24"/>
        </w:rPr>
        <w:t>: sala konferencyjna Urzędu Miasta i Gminy Drobin</w:t>
      </w:r>
    </w:p>
    <w:p w:rsidR="00EB1B79" w:rsidRDefault="00EB1B79" w:rsidP="00EB1B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Uczestnicy posiedzenia:</w:t>
      </w:r>
    </w:p>
    <w:p w:rsidR="00EB1B79" w:rsidRDefault="00EB1B79" w:rsidP="00EB1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członkowie Komisji 5 radnych na ustalony skład 5;</w:t>
      </w:r>
    </w:p>
    <w:p w:rsidR="00EB1B79" w:rsidRDefault="00EB1B79" w:rsidP="00EB1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-Pan Krzysztof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Wielec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Kierownik Referatu Infrastruktury, Ochrony Środowiska i Gospodarki Komunalnej</w:t>
      </w:r>
    </w:p>
    <w:p w:rsidR="00EB1B79" w:rsidRDefault="00EB1B79" w:rsidP="00EB1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Burmistrz Miasta i Gminy Drobin Andrzej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Samoraj</w:t>
      </w:r>
      <w:proofErr w:type="spellEnd"/>
    </w:p>
    <w:p w:rsidR="00EB1B79" w:rsidRDefault="00EB1B79" w:rsidP="00EB1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zgodnie z listą obecności, która stanowi załącznik Nr 1 do protokołu.</w:t>
      </w:r>
    </w:p>
    <w:p w:rsidR="00EB1B79" w:rsidRDefault="00EB1B79" w:rsidP="00EB1B79">
      <w:pPr>
        <w:rPr>
          <w:rFonts w:ascii="Times New Roman" w:hAnsi="Times New Roman" w:cs="Times New Roman"/>
          <w:sz w:val="24"/>
          <w:szCs w:val="24"/>
        </w:rPr>
      </w:pPr>
    </w:p>
    <w:p w:rsidR="00EB1B79" w:rsidRPr="00EB1B79" w:rsidRDefault="00EB1B79" w:rsidP="00EB1B79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EB1B79">
        <w:rPr>
          <w:rFonts w:ascii="Times New Roman" w:hAnsi="Times New Roman" w:cs="Times New Roman"/>
          <w:spacing w:val="-1"/>
          <w:sz w:val="24"/>
          <w:szCs w:val="24"/>
          <w:u w:val="single"/>
        </w:rPr>
        <w:t>Porządek posiedzenia:</w:t>
      </w:r>
    </w:p>
    <w:p w:rsidR="00EB1B79" w:rsidRPr="00EB1B79" w:rsidRDefault="00EB1B79" w:rsidP="00EB1B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79">
        <w:rPr>
          <w:rFonts w:ascii="Times New Roman" w:hAnsi="Times New Roman" w:cs="Times New Roman"/>
          <w:sz w:val="24"/>
          <w:szCs w:val="24"/>
        </w:rPr>
        <w:t>Otwarcie posiedzenia i przedstawienie porządku.</w:t>
      </w:r>
    </w:p>
    <w:p w:rsidR="00EB1B79" w:rsidRPr="00EB1B79" w:rsidRDefault="00EB1B79" w:rsidP="00EB1B7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B1B79">
        <w:rPr>
          <w:rFonts w:ascii="Times New Roman" w:hAnsi="Times New Roman" w:cs="Times New Roman"/>
          <w:spacing w:val="-3"/>
          <w:sz w:val="24"/>
          <w:szCs w:val="24"/>
        </w:rPr>
        <w:t xml:space="preserve">Zebranie i omówienie informacji dotyczących oświetlenia wsi,  ulicznego w Drobinie oraz parku. </w:t>
      </w:r>
    </w:p>
    <w:p w:rsidR="00EB1B79" w:rsidRPr="00EB1B79" w:rsidRDefault="00EB1B79" w:rsidP="00EB1B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79">
        <w:rPr>
          <w:rFonts w:ascii="Times New Roman" w:hAnsi="Times New Roman" w:cs="Times New Roman"/>
          <w:sz w:val="24"/>
          <w:szCs w:val="24"/>
        </w:rPr>
        <w:t>Sprawy różne.</w:t>
      </w:r>
    </w:p>
    <w:p w:rsidR="00EB1B79" w:rsidRPr="00EB1B79" w:rsidRDefault="00EB1B79" w:rsidP="00EB1B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B79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EB1B79" w:rsidRDefault="00EB1B79" w:rsidP="00EB1B7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B1B79" w:rsidRDefault="00EB1B79" w:rsidP="00EB1B7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B1B79" w:rsidRDefault="00EB1B79" w:rsidP="00EB1B7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Posiedzeniu przewodniczył Przewodniczący  Komisji Bezpieczeństwa i Porządku Publicznego</w:t>
      </w:r>
    </w:p>
    <w:p w:rsidR="00EB1B79" w:rsidRDefault="00EB1B79" w:rsidP="00EB1B7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Adam Zbigniew Kłosiński</w:t>
      </w:r>
    </w:p>
    <w:p w:rsidR="00EB1B79" w:rsidRDefault="00EB1B79" w:rsidP="00EB1B79">
      <w:pPr>
        <w:jc w:val="center"/>
        <w:rPr>
          <w:rFonts w:ascii="Times New Roman" w:hAnsi="Times New Roman" w:cs="Times New Roman"/>
          <w:i/>
        </w:rPr>
      </w:pPr>
    </w:p>
    <w:p w:rsidR="00EB1B79" w:rsidRDefault="00EB1B79" w:rsidP="00EB1B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Przebieg posiedzenia:</w:t>
      </w:r>
    </w:p>
    <w:p w:rsidR="00EB1B79" w:rsidRPr="00646C82" w:rsidRDefault="00EB1B79" w:rsidP="00EB1B79">
      <w:pPr>
        <w:jc w:val="both"/>
        <w:rPr>
          <w:rFonts w:ascii="Times New Roman" w:hAnsi="Times New Roman" w:cs="Times New Roman"/>
          <w:b/>
        </w:rPr>
      </w:pPr>
      <w:r w:rsidRPr="00646C82">
        <w:rPr>
          <w:rFonts w:ascii="Times New Roman" w:hAnsi="Times New Roman" w:cs="Times New Roman"/>
          <w:b/>
        </w:rPr>
        <w:t>Do punktu 1-go posiedzenia:</w:t>
      </w:r>
    </w:p>
    <w:p w:rsidR="00EB1B79" w:rsidRPr="00646C82" w:rsidRDefault="00EB1B79" w:rsidP="00EB1B79">
      <w:pPr>
        <w:jc w:val="both"/>
        <w:rPr>
          <w:rFonts w:ascii="Times New Roman" w:hAnsi="Times New Roman" w:cs="Times New Roman"/>
        </w:rPr>
      </w:pPr>
      <w:r w:rsidRPr="00646C82">
        <w:rPr>
          <w:rFonts w:ascii="Times New Roman" w:hAnsi="Times New Roman" w:cs="Times New Roman"/>
          <w:b/>
        </w:rPr>
        <w:t>Przewodniczący posiedzenia</w:t>
      </w:r>
      <w:r w:rsidRPr="00646C82">
        <w:rPr>
          <w:rFonts w:ascii="Times New Roman" w:hAnsi="Times New Roman" w:cs="Times New Roman"/>
        </w:rPr>
        <w:t xml:space="preserve"> – otwierając posiedzenie przywitał wszystkich przybyłych i zapoznał z porządkiem posiedzenia, który został przyjęty bez uwag.</w:t>
      </w:r>
      <w:r w:rsidR="000B7F46">
        <w:rPr>
          <w:rFonts w:ascii="Times New Roman" w:hAnsi="Times New Roman" w:cs="Times New Roman"/>
        </w:rPr>
        <w:t xml:space="preserve"> Przewodniczący posiedzenia prosił członków komisji o zastanowienie się nad planem pracy na rok 2016.</w:t>
      </w:r>
    </w:p>
    <w:p w:rsidR="00F4137D" w:rsidRDefault="00646C82">
      <w:pPr>
        <w:rPr>
          <w:rFonts w:ascii="Times New Roman" w:hAnsi="Times New Roman" w:cs="Times New Roman"/>
          <w:b/>
        </w:rPr>
      </w:pPr>
      <w:r w:rsidRPr="00646C82">
        <w:rPr>
          <w:rFonts w:ascii="Times New Roman" w:hAnsi="Times New Roman" w:cs="Times New Roman"/>
          <w:b/>
        </w:rPr>
        <w:t>Do punktu 2-go posiedzenia:</w:t>
      </w:r>
    </w:p>
    <w:p w:rsidR="000B7F46" w:rsidRDefault="000B7F46" w:rsidP="000B7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B7F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Zebranie i omówienie informacji dotyczących oświetlenia wsi,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ulicznego w Drobinie oraz parku</w:t>
      </w:r>
    </w:p>
    <w:p w:rsidR="000B7F46" w:rsidRDefault="000B7F46" w:rsidP="000B7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0E24A9" w:rsidRDefault="0060093C" w:rsidP="000B7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Przewodniczący posiedzenia – </w:t>
      </w:r>
      <w:r w:rsidRPr="0060093C">
        <w:rPr>
          <w:rFonts w:ascii="Times New Roman" w:hAnsi="Times New Roman" w:cs="Times New Roman"/>
          <w:spacing w:val="-3"/>
          <w:sz w:val="24"/>
          <w:szCs w:val="24"/>
        </w:rPr>
        <w:t xml:space="preserve">zadał </w:t>
      </w:r>
      <w:r w:rsidR="000E24A9">
        <w:rPr>
          <w:rFonts w:ascii="Times New Roman" w:hAnsi="Times New Roman" w:cs="Times New Roman"/>
          <w:spacing w:val="-3"/>
          <w:sz w:val="24"/>
          <w:szCs w:val="24"/>
        </w:rPr>
        <w:t>następujące pytania:</w:t>
      </w:r>
    </w:p>
    <w:p w:rsidR="000B7F46" w:rsidRPr="000E24A9" w:rsidRDefault="0060093C" w:rsidP="000E24A9">
      <w:pPr>
        <w:pStyle w:val="Akapitzlist"/>
        <w:numPr>
          <w:ilvl w:val="0"/>
          <w:numId w:val="2"/>
        </w:numPr>
        <w:shd w:val="clear" w:color="auto" w:fill="FFFFFF"/>
        <w:jc w:val="both"/>
        <w:rPr>
          <w:spacing w:val="-3"/>
          <w:sz w:val="24"/>
          <w:szCs w:val="24"/>
        </w:rPr>
      </w:pPr>
      <w:r w:rsidRPr="000E24A9">
        <w:rPr>
          <w:spacing w:val="-3"/>
          <w:sz w:val="24"/>
          <w:szCs w:val="24"/>
        </w:rPr>
        <w:t xml:space="preserve">Jak przedstawia się sytuacja z oświetleniem w mieście Drobinie i na wsiach szczególnie </w:t>
      </w:r>
      <w:r w:rsidR="000E24A9" w:rsidRPr="000E24A9">
        <w:rPr>
          <w:spacing w:val="-3"/>
          <w:sz w:val="24"/>
          <w:szCs w:val="24"/>
        </w:rPr>
        <w:t>czy działa, czy wpływają do Urzędu Miasta i Gminy jakiekolwiek wnioski odnośnie zmian w oświetleniu, które wprowadził Urząd w ostatnim czasie?</w:t>
      </w:r>
    </w:p>
    <w:p w:rsidR="000E24A9" w:rsidRPr="000E24A9" w:rsidRDefault="000E24A9" w:rsidP="000E24A9">
      <w:pPr>
        <w:pStyle w:val="Akapitzlist"/>
        <w:numPr>
          <w:ilvl w:val="0"/>
          <w:numId w:val="2"/>
        </w:numPr>
        <w:shd w:val="clear" w:color="auto" w:fill="FFFFFF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W jaki sposób jest rozwiązywany problem techniczny, czyli kto zgłasza przestawienie świateł na inne godziny, ile trwa  technicznie droga od zgłoszenia wniosku do zmiany?</w:t>
      </w:r>
    </w:p>
    <w:p w:rsidR="000E24A9" w:rsidRDefault="000E24A9" w:rsidP="000B7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E24A9" w:rsidRDefault="000E24A9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4A9">
        <w:rPr>
          <w:rFonts w:ascii="Times New Roman" w:eastAsia="Calibri" w:hAnsi="Times New Roman" w:cs="Times New Roman"/>
          <w:b/>
          <w:sz w:val="24"/>
          <w:szCs w:val="24"/>
        </w:rPr>
        <w:t xml:space="preserve">Pan Krzysztof </w:t>
      </w:r>
      <w:proofErr w:type="spellStart"/>
      <w:r w:rsidRPr="000E24A9">
        <w:rPr>
          <w:rFonts w:ascii="Times New Roman" w:eastAsia="Calibri" w:hAnsi="Times New Roman" w:cs="Times New Roman"/>
          <w:b/>
          <w:sz w:val="24"/>
          <w:szCs w:val="24"/>
        </w:rPr>
        <w:t>Wielec</w:t>
      </w:r>
      <w:proofErr w:type="spellEnd"/>
      <w:r w:rsidRPr="000E24A9">
        <w:rPr>
          <w:rFonts w:ascii="Times New Roman" w:eastAsia="Calibri" w:hAnsi="Times New Roman" w:cs="Times New Roman"/>
          <w:b/>
          <w:sz w:val="24"/>
          <w:szCs w:val="24"/>
        </w:rPr>
        <w:t xml:space="preserve"> Kierownik Referatu Infrastruktury, Ochrony Środowiska i Gospodarki Komunalnej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0E24A9">
        <w:rPr>
          <w:rFonts w:ascii="Times New Roman" w:eastAsia="Calibri" w:hAnsi="Times New Roman" w:cs="Times New Roman"/>
          <w:sz w:val="24"/>
          <w:szCs w:val="24"/>
        </w:rPr>
        <w:t>wyjaśnił: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Awarie są zgłaszane przez pracownika Urzędu i zgodnie z umową, która została zawarta z Energa Oświetlenie </w:t>
      </w:r>
      <w:r w:rsidR="00747B64">
        <w:rPr>
          <w:rFonts w:ascii="Times New Roman" w:eastAsia="Calibri" w:hAnsi="Times New Roman" w:cs="Times New Roman"/>
          <w:sz w:val="24"/>
          <w:szCs w:val="24"/>
        </w:rPr>
        <w:t xml:space="preserve">usunięcie awarii gdzie nie ma zagrożenia dla życia i zdrowia </w:t>
      </w:r>
      <w:r w:rsidR="00747B64">
        <w:rPr>
          <w:rFonts w:ascii="Times New Roman" w:eastAsia="Calibri" w:hAnsi="Times New Roman" w:cs="Times New Roman"/>
          <w:sz w:val="24"/>
          <w:szCs w:val="24"/>
        </w:rPr>
        <w:lastRenderedPageBreak/>
        <w:t>mieszkańców, Zakład Energetyczny ma zgodnie z umową na jej usunięcie do 7 dni. Urząd informuje Zakład Energetyczny o takiej usterce e-mailem. W przypadku, kiedy jest zagrożenie życia lub zdrowia mieszkańców usterka usuwana przez w przeciągu 2-3 godzin. Pan Kierownik poinformował, że w całej gminie jest 678 punktów świetlnych, w tym 394 w mieście Drobin i 284 na wsiach. Poza tymi punktami są punkty świetlne, które są własnością Miasta i Gminy Drobin w ilości 63 szt. (na pasażu 8 szt., park przed kościołem 28 szt., park za kościołem 21 szt., ul. Zaleska 58 – 8 szt.).</w:t>
      </w:r>
    </w:p>
    <w:p w:rsidR="00747B64" w:rsidRDefault="00747B64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B64" w:rsidRDefault="00747B64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B64">
        <w:rPr>
          <w:rFonts w:ascii="Times New Roman" w:eastAsia="Calibri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zapytała ile jest lamp na promenadzie wzdłuż rowu melioracyjnego.</w:t>
      </w:r>
    </w:p>
    <w:p w:rsidR="00747B64" w:rsidRDefault="00747B64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B64" w:rsidRDefault="00747B64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4A9">
        <w:rPr>
          <w:rFonts w:ascii="Times New Roman" w:eastAsia="Calibri" w:hAnsi="Times New Roman" w:cs="Times New Roman"/>
          <w:b/>
          <w:sz w:val="24"/>
          <w:szCs w:val="24"/>
        </w:rPr>
        <w:t xml:space="preserve">Pan Krzysztof </w:t>
      </w:r>
      <w:proofErr w:type="spellStart"/>
      <w:r w:rsidRPr="000E24A9">
        <w:rPr>
          <w:rFonts w:ascii="Times New Roman" w:eastAsia="Calibri" w:hAnsi="Times New Roman" w:cs="Times New Roman"/>
          <w:b/>
          <w:sz w:val="24"/>
          <w:szCs w:val="24"/>
        </w:rPr>
        <w:t>Wielec</w:t>
      </w:r>
      <w:proofErr w:type="spellEnd"/>
      <w:r w:rsidRPr="000E24A9">
        <w:rPr>
          <w:rFonts w:ascii="Times New Roman" w:eastAsia="Calibri" w:hAnsi="Times New Roman" w:cs="Times New Roman"/>
          <w:b/>
          <w:sz w:val="24"/>
          <w:szCs w:val="24"/>
        </w:rPr>
        <w:t xml:space="preserve"> Kierownik Referatu Infrastruktury, Ochrony Środowiska i Gospodarki Komunalnej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747B64">
        <w:rPr>
          <w:rFonts w:ascii="Times New Roman" w:eastAsia="Calibri" w:hAnsi="Times New Roman" w:cs="Times New Roman"/>
          <w:sz w:val="24"/>
          <w:szCs w:val="24"/>
        </w:rPr>
        <w:t>jest to tzw. pasaż i jest 8 szt. punktów świetlnych.</w:t>
      </w:r>
      <w:r w:rsidR="00CB538B">
        <w:rPr>
          <w:rFonts w:ascii="Times New Roman" w:eastAsia="Calibri" w:hAnsi="Times New Roman" w:cs="Times New Roman"/>
          <w:sz w:val="24"/>
          <w:szCs w:val="24"/>
        </w:rPr>
        <w:t xml:space="preserve"> Dalej Pan Kierownik poinformował, że w roku bieżącym zostały zamontowane punkty świetlne w ilości </w:t>
      </w:r>
      <w:r w:rsidR="00A21DCB">
        <w:rPr>
          <w:rFonts w:ascii="Times New Roman" w:eastAsia="Calibri" w:hAnsi="Times New Roman" w:cs="Times New Roman"/>
          <w:sz w:val="24"/>
          <w:szCs w:val="24"/>
        </w:rPr>
        <w:t>–</w:t>
      </w:r>
      <w:r w:rsidR="00CB5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DCB">
        <w:rPr>
          <w:rFonts w:ascii="Times New Roman" w:eastAsia="Calibri" w:hAnsi="Times New Roman" w:cs="Times New Roman"/>
          <w:sz w:val="24"/>
          <w:szCs w:val="24"/>
        </w:rPr>
        <w:t>6 szt.</w:t>
      </w:r>
      <w:r w:rsidR="00CB538B">
        <w:rPr>
          <w:rFonts w:ascii="Times New Roman" w:eastAsia="Calibri" w:hAnsi="Times New Roman" w:cs="Times New Roman"/>
          <w:sz w:val="24"/>
          <w:szCs w:val="24"/>
        </w:rPr>
        <w:t xml:space="preserve"> (w miejscowości </w:t>
      </w:r>
      <w:proofErr w:type="spellStart"/>
      <w:r w:rsidR="00CB538B">
        <w:rPr>
          <w:rFonts w:ascii="Times New Roman" w:eastAsia="Calibri" w:hAnsi="Times New Roman" w:cs="Times New Roman"/>
          <w:sz w:val="24"/>
          <w:szCs w:val="24"/>
        </w:rPr>
        <w:t>Warszewka</w:t>
      </w:r>
      <w:proofErr w:type="spellEnd"/>
      <w:r w:rsidR="00CB538B">
        <w:rPr>
          <w:rFonts w:ascii="Times New Roman" w:eastAsia="Calibri" w:hAnsi="Times New Roman" w:cs="Times New Roman"/>
          <w:sz w:val="24"/>
          <w:szCs w:val="24"/>
        </w:rPr>
        <w:t xml:space="preserve"> – 1 punkt świetlny w terminie do 30.11.2015 r.</w:t>
      </w:r>
      <w:r w:rsidR="00A21DCB">
        <w:rPr>
          <w:rFonts w:ascii="Times New Roman" w:eastAsia="Calibri" w:hAnsi="Times New Roman" w:cs="Times New Roman"/>
          <w:sz w:val="24"/>
          <w:szCs w:val="24"/>
        </w:rPr>
        <w:t xml:space="preserve"> i miejscowości Chudzyno – 5 punktów świetlnych w terminie do 15.12.2015 r.). Punkty będą zasilone, czyli będą działać w terminie do 31 marca 2016 r. Pan </w:t>
      </w:r>
      <w:proofErr w:type="spellStart"/>
      <w:r w:rsidR="00A21DCB">
        <w:rPr>
          <w:rFonts w:ascii="Times New Roman" w:eastAsia="Calibri" w:hAnsi="Times New Roman" w:cs="Times New Roman"/>
          <w:sz w:val="24"/>
          <w:szCs w:val="24"/>
        </w:rPr>
        <w:t>Wielec</w:t>
      </w:r>
      <w:proofErr w:type="spellEnd"/>
      <w:r w:rsidR="00A21DCB">
        <w:rPr>
          <w:rFonts w:ascii="Times New Roman" w:eastAsia="Calibri" w:hAnsi="Times New Roman" w:cs="Times New Roman"/>
          <w:sz w:val="24"/>
          <w:szCs w:val="24"/>
        </w:rPr>
        <w:t xml:space="preserve"> nadmienił, ze Zakład zdecydował się wykonywać również usługi w zakresie konserwacji i eksploatacji. Cena za utrzymanie urządzeń oświetleniowych przedstawia się następująco od 15.09.2014 do 31.12.2014 r. – 13,60 zł brutto za 1 punkt świetlny miesięcznie, a od 01.01.2015 r. do 31.12.2016 r. – 17,71 zł brutto/1 punkt świetlny miesięcznie. </w:t>
      </w:r>
      <w:r w:rsidR="008F7198">
        <w:rPr>
          <w:rFonts w:ascii="Times New Roman" w:eastAsia="Calibri" w:hAnsi="Times New Roman" w:cs="Times New Roman"/>
          <w:sz w:val="24"/>
          <w:szCs w:val="24"/>
        </w:rPr>
        <w:t xml:space="preserve">Poza płatnością za utrzymanie urządzeń oświetleniowych są </w:t>
      </w:r>
      <w:proofErr w:type="spellStart"/>
      <w:r w:rsidR="008F7198">
        <w:rPr>
          <w:rFonts w:ascii="Times New Roman" w:eastAsia="Calibri" w:hAnsi="Times New Roman" w:cs="Times New Roman"/>
          <w:sz w:val="24"/>
          <w:szCs w:val="24"/>
        </w:rPr>
        <w:t>wydatkowywane</w:t>
      </w:r>
      <w:proofErr w:type="spellEnd"/>
      <w:r w:rsidR="008F7198">
        <w:rPr>
          <w:rFonts w:ascii="Times New Roman" w:eastAsia="Calibri" w:hAnsi="Times New Roman" w:cs="Times New Roman"/>
          <w:sz w:val="24"/>
          <w:szCs w:val="24"/>
        </w:rPr>
        <w:t xml:space="preserve"> środki na opłacenie energii elektrycznej i zgodnie z umową od 15.09.2014 r. do 31.12.2014 r. ustalono kwotę w wysokości 248,00 zł za 1 </w:t>
      </w:r>
      <w:proofErr w:type="spellStart"/>
      <w:r w:rsidR="008F7198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="008F7198">
        <w:rPr>
          <w:rFonts w:ascii="Times New Roman" w:eastAsia="Calibri" w:hAnsi="Times New Roman" w:cs="Times New Roman"/>
          <w:sz w:val="24"/>
          <w:szCs w:val="24"/>
        </w:rPr>
        <w:t xml:space="preserve">, a od </w:t>
      </w:r>
      <w:r w:rsidR="00862BFD">
        <w:rPr>
          <w:rFonts w:ascii="Times New Roman" w:eastAsia="Calibri" w:hAnsi="Times New Roman" w:cs="Times New Roman"/>
          <w:sz w:val="24"/>
          <w:szCs w:val="24"/>
        </w:rPr>
        <w:t xml:space="preserve">01.01.2015 r. do 31.12.2015 r. – 260.00 zł za 1MWh. W 2015 r. został sporządzony aneks do umowy i cena po negocjacjach za 1MWh będzie wynosiła 235,00 zł. Zgodnie z umową ogólna kwota zaplanowana w budżecie na sfinansowanie usługi oświetleniowej wynosiła w 2014 r. – 26.414,51 zł, a w 2015 r. 283.198,21 zł. </w:t>
      </w:r>
    </w:p>
    <w:p w:rsidR="00862BFD" w:rsidRDefault="00862BFD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BFD" w:rsidRDefault="00862BFD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BFD">
        <w:rPr>
          <w:rFonts w:ascii="Times New Roman" w:eastAsia="Calibri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zapytał jaka kwota potrzebna była</w:t>
      </w:r>
      <w:r w:rsidR="004D63F9">
        <w:rPr>
          <w:rFonts w:ascii="Times New Roman" w:eastAsia="Calibri" w:hAnsi="Times New Roman" w:cs="Times New Roman"/>
          <w:sz w:val="24"/>
          <w:szCs w:val="24"/>
        </w:rPr>
        <w:t>by</w:t>
      </w:r>
      <w:r w:rsidR="00C7339D">
        <w:rPr>
          <w:rFonts w:ascii="Times New Roman" w:eastAsia="Calibri" w:hAnsi="Times New Roman" w:cs="Times New Roman"/>
          <w:sz w:val="24"/>
          <w:szCs w:val="24"/>
        </w:rPr>
        <w:t xml:space="preserve"> w budżecie</w:t>
      </w:r>
      <w:r>
        <w:rPr>
          <w:rFonts w:ascii="Times New Roman" w:eastAsia="Calibri" w:hAnsi="Times New Roman" w:cs="Times New Roman"/>
          <w:sz w:val="24"/>
          <w:szCs w:val="24"/>
        </w:rPr>
        <w:t>, żeby zagwarantować palenie się wszystkich lamp</w:t>
      </w:r>
      <w:r w:rsidR="000320DE">
        <w:rPr>
          <w:rFonts w:ascii="Times New Roman" w:eastAsia="Calibri" w:hAnsi="Times New Roman" w:cs="Times New Roman"/>
          <w:sz w:val="24"/>
          <w:szCs w:val="24"/>
        </w:rPr>
        <w:t xml:space="preserve"> na terenie Miasta i Gminy Drobin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bez wyłączania. </w:t>
      </w:r>
    </w:p>
    <w:p w:rsidR="000320DE" w:rsidRDefault="000320DE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0DE" w:rsidRDefault="000320DE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4A9">
        <w:rPr>
          <w:rFonts w:ascii="Times New Roman" w:eastAsia="Calibri" w:hAnsi="Times New Roman" w:cs="Times New Roman"/>
          <w:b/>
          <w:sz w:val="24"/>
          <w:szCs w:val="24"/>
        </w:rPr>
        <w:t xml:space="preserve">Pan Krzysztof </w:t>
      </w:r>
      <w:proofErr w:type="spellStart"/>
      <w:r w:rsidRPr="000E24A9">
        <w:rPr>
          <w:rFonts w:ascii="Times New Roman" w:eastAsia="Calibri" w:hAnsi="Times New Roman" w:cs="Times New Roman"/>
          <w:b/>
          <w:sz w:val="24"/>
          <w:szCs w:val="24"/>
        </w:rPr>
        <w:t>Wielec</w:t>
      </w:r>
      <w:proofErr w:type="spellEnd"/>
      <w:r w:rsidRPr="000E24A9">
        <w:rPr>
          <w:rFonts w:ascii="Times New Roman" w:eastAsia="Calibri" w:hAnsi="Times New Roman" w:cs="Times New Roman"/>
          <w:b/>
          <w:sz w:val="24"/>
          <w:szCs w:val="24"/>
        </w:rPr>
        <w:t xml:space="preserve"> Kierownik Referatu Infrastruktury, Ochrony Środowiska i Gospodarki Komunalnej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CB3AA8" w:rsidRPr="00CB3AA8">
        <w:rPr>
          <w:rFonts w:ascii="Times New Roman" w:eastAsia="Calibri" w:hAnsi="Times New Roman" w:cs="Times New Roman"/>
          <w:sz w:val="24"/>
          <w:szCs w:val="24"/>
        </w:rPr>
        <w:t>poinformował, że w 2015 r. wpłynęło 12 wniosków</w:t>
      </w:r>
      <w:r w:rsidR="00CB3A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3AA8" w:rsidRPr="00CB3AA8">
        <w:rPr>
          <w:rFonts w:ascii="Times New Roman" w:eastAsia="Calibri" w:hAnsi="Times New Roman" w:cs="Times New Roman"/>
          <w:sz w:val="24"/>
          <w:szCs w:val="24"/>
        </w:rPr>
        <w:t>o wydłużenie palenia lamp oświetlenia ulicznego wsi.</w:t>
      </w:r>
      <w:r w:rsidR="00495148">
        <w:rPr>
          <w:rFonts w:ascii="Times New Roman" w:eastAsia="Calibri" w:hAnsi="Times New Roman" w:cs="Times New Roman"/>
          <w:sz w:val="24"/>
          <w:szCs w:val="24"/>
        </w:rPr>
        <w:t xml:space="preserve"> Pan Kierownik nadmienił, że są również konkretne zapisy odnośnie przerw w zapalaniu i gaszeniu się lamp świetlnych.</w:t>
      </w:r>
    </w:p>
    <w:p w:rsidR="00CB3AA8" w:rsidRDefault="00CB3AA8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AA8" w:rsidRDefault="00CB3AA8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A8">
        <w:rPr>
          <w:rFonts w:ascii="Times New Roman" w:eastAsia="Calibri" w:hAnsi="Times New Roman" w:cs="Times New Roman"/>
          <w:b/>
          <w:sz w:val="24"/>
          <w:szCs w:val="24"/>
        </w:rPr>
        <w:t>Radna  Agnieszka Bucior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zapytała, czy są miejscowości,  w których nie ma przerw w oświetleniu.</w:t>
      </w:r>
    </w:p>
    <w:p w:rsidR="00CB3AA8" w:rsidRDefault="00CB3AA8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AA8" w:rsidRDefault="00E16888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888">
        <w:rPr>
          <w:rFonts w:ascii="Times New Roman" w:eastAsia="Calibri" w:hAnsi="Times New Roman" w:cs="Times New Roman"/>
          <w:b/>
          <w:sz w:val="24"/>
          <w:szCs w:val="24"/>
        </w:rPr>
        <w:t>Burmistrz Miasta i Gminy Drobin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odpowiedział, że Drobin.</w:t>
      </w:r>
    </w:p>
    <w:p w:rsidR="00C05296" w:rsidRDefault="00C05296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296" w:rsidRDefault="00C05296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AA8">
        <w:rPr>
          <w:rFonts w:ascii="Times New Roman" w:eastAsia="Calibri" w:hAnsi="Times New Roman" w:cs="Times New Roman"/>
          <w:b/>
          <w:sz w:val="24"/>
          <w:szCs w:val="24"/>
        </w:rPr>
        <w:t>Radna  Agnieszka Bucior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C05296">
        <w:rPr>
          <w:rFonts w:ascii="Times New Roman" w:eastAsia="Calibri" w:hAnsi="Times New Roman" w:cs="Times New Roman"/>
          <w:sz w:val="24"/>
          <w:szCs w:val="24"/>
        </w:rPr>
        <w:t>zapytała, czy przerwy w dostawie prądu punktów oświetlenia ulicznego w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05296">
        <w:rPr>
          <w:rFonts w:ascii="Times New Roman" w:eastAsia="Calibri" w:hAnsi="Times New Roman" w:cs="Times New Roman"/>
          <w:sz w:val="24"/>
          <w:szCs w:val="24"/>
        </w:rPr>
        <w:t>każdej wiosce są takie same.</w:t>
      </w:r>
    </w:p>
    <w:p w:rsidR="00C05296" w:rsidRDefault="00C05296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8D8" w:rsidRDefault="00C05296" w:rsidP="009628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296">
        <w:rPr>
          <w:rFonts w:ascii="Times New Roman" w:eastAsia="Calibri" w:hAnsi="Times New Roman" w:cs="Times New Roman"/>
          <w:b/>
          <w:sz w:val="24"/>
          <w:szCs w:val="24"/>
        </w:rPr>
        <w:t>Burmistrz Miasta i Gminy Drobin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godziny są różne, a czas przerwy jest taki sam.</w:t>
      </w:r>
      <w:r w:rsidR="009628D8">
        <w:rPr>
          <w:rFonts w:ascii="Times New Roman" w:eastAsia="Calibri" w:hAnsi="Times New Roman" w:cs="Times New Roman"/>
          <w:sz w:val="24"/>
          <w:szCs w:val="24"/>
        </w:rPr>
        <w:t xml:space="preserve"> Podkreślił, że trudno jest negocjować z Energa Oświetlenie ponieważ jest to monopolista i nie ma alternatywy dla tego zakładu nie mniej jednak poczynione są starania w Związku Gmin Regionu Płockiego, aby złamać ten monopol i w przyszłym roku  planowane jest aby związkowo kupować energię do oświetlenia jak również spróbować wyjść z horrendalnej konserwacji. </w:t>
      </w:r>
    </w:p>
    <w:p w:rsidR="00C05296" w:rsidRPr="00C05296" w:rsidRDefault="00C05296" w:rsidP="000E2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BFD">
        <w:rPr>
          <w:rFonts w:ascii="Times New Roman" w:eastAsia="Calibri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C05296">
        <w:rPr>
          <w:rFonts w:ascii="Times New Roman" w:eastAsia="Calibri" w:hAnsi="Times New Roman" w:cs="Times New Roman"/>
          <w:sz w:val="24"/>
          <w:szCs w:val="24"/>
        </w:rPr>
        <w:t>zapytał, jak jest uwarunkowane w umowie odnośnie konserwacji za</w:t>
      </w:r>
      <w:r w:rsidR="00937F24">
        <w:rPr>
          <w:rFonts w:ascii="Times New Roman" w:eastAsia="Calibri" w:hAnsi="Times New Roman" w:cs="Times New Roman"/>
          <w:sz w:val="24"/>
          <w:szCs w:val="24"/>
        </w:rPr>
        <w:t> </w:t>
      </w:r>
      <w:r w:rsidRPr="00C05296">
        <w:rPr>
          <w:rFonts w:ascii="Times New Roman" w:eastAsia="Calibri" w:hAnsi="Times New Roman" w:cs="Times New Roman"/>
          <w:sz w:val="24"/>
          <w:szCs w:val="24"/>
        </w:rPr>
        <w:t>1</w:t>
      </w:r>
      <w:r w:rsidR="00937F24">
        <w:rPr>
          <w:rFonts w:ascii="Times New Roman" w:eastAsia="Calibri" w:hAnsi="Times New Roman" w:cs="Times New Roman"/>
          <w:sz w:val="24"/>
          <w:szCs w:val="24"/>
        </w:rPr>
        <w:t> </w:t>
      </w:r>
      <w:r w:rsidRPr="00C05296">
        <w:rPr>
          <w:rFonts w:ascii="Times New Roman" w:eastAsia="Calibri" w:hAnsi="Times New Roman" w:cs="Times New Roman"/>
          <w:sz w:val="24"/>
          <w:szCs w:val="24"/>
        </w:rPr>
        <w:t>punkt świetlny</w:t>
      </w:r>
      <w:r w:rsidR="009628D8">
        <w:rPr>
          <w:rFonts w:ascii="Times New Roman" w:eastAsia="Calibri" w:hAnsi="Times New Roman" w:cs="Times New Roman"/>
          <w:sz w:val="24"/>
          <w:szCs w:val="24"/>
        </w:rPr>
        <w:t xml:space="preserve"> kwota 17,71 zł</w:t>
      </w:r>
      <w:r w:rsidRPr="00C05296">
        <w:rPr>
          <w:rFonts w:ascii="Times New Roman" w:eastAsia="Calibri" w:hAnsi="Times New Roman" w:cs="Times New Roman"/>
          <w:sz w:val="24"/>
          <w:szCs w:val="24"/>
        </w:rPr>
        <w:t>.</w:t>
      </w:r>
      <w:r w:rsidR="009628D8">
        <w:rPr>
          <w:rFonts w:ascii="Times New Roman" w:eastAsia="Calibri" w:hAnsi="Times New Roman" w:cs="Times New Roman"/>
          <w:sz w:val="24"/>
          <w:szCs w:val="24"/>
        </w:rPr>
        <w:t xml:space="preserve"> ”Czy jest napisane, c</w:t>
      </w:r>
      <w:r w:rsidR="00CB4A6D">
        <w:rPr>
          <w:rFonts w:ascii="Times New Roman" w:eastAsia="Calibri" w:hAnsi="Times New Roman" w:cs="Times New Roman"/>
          <w:sz w:val="24"/>
          <w:szCs w:val="24"/>
        </w:rPr>
        <w:t>o oni powinni robić i z jaką czę</w:t>
      </w:r>
      <w:r w:rsidR="009628D8">
        <w:rPr>
          <w:rFonts w:ascii="Times New Roman" w:eastAsia="Calibri" w:hAnsi="Times New Roman" w:cs="Times New Roman"/>
          <w:sz w:val="24"/>
          <w:szCs w:val="24"/>
        </w:rPr>
        <w:t>stotliwością”.</w:t>
      </w:r>
    </w:p>
    <w:p w:rsidR="000E24A9" w:rsidRPr="00C05296" w:rsidRDefault="000E24A9" w:rsidP="000B7F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46C82" w:rsidRDefault="00937F2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888">
        <w:rPr>
          <w:rFonts w:ascii="Times New Roman" w:eastAsia="Calibri" w:hAnsi="Times New Roman" w:cs="Times New Roman"/>
          <w:b/>
          <w:sz w:val="24"/>
          <w:szCs w:val="24"/>
        </w:rPr>
        <w:t>Burmistrz Miasta i Gminy Drobin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zacytował § 4 umowy. </w:t>
      </w:r>
    </w:p>
    <w:p w:rsidR="00937F24" w:rsidRPr="00937F24" w:rsidRDefault="00937F2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7F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 punktu 3-go posiedzenia:</w:t>
      </w:r>
    </w:p>
    <w:p w:rsidR="00937F24" w:rsidRDefault="00937F24" w:rsidP="00937F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7F24">
        <w:rPr>
          <w:rFonts w:ascii="Times New Roman" w:eastAsia="Calibri" w:hAnsi="Times New Roman" w:cs="Times New Roman"/>
          <w:b/>
          <w:sz w:val="24"/>
          <w:szCs w:val="24"/>
        </w:rPr>
        <w:t>Sprawy różne</w:t>
      </w:r>
    </w:p>
    <w:p w:rsidR="00937F24" w:rsidRDefault="00937F2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Przewodniczący posiedzenia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zapytał na jakim etapie jest proces związany z projektem </w:t>
      </w:r>
      <w:r w:rsidR="009628D8">
        <w:rPr>
          <w:rFonts w:ascii="Times New Roman" w:eastAsia="Calibri" w:hAnsi="Times New Roman" w:cs="Times New Roman"/>
          <w:sz w:val="24"/>
          <w:szCs w:val="24"/>
        </w:rPr>
        <w:t>powstania spalarni</w:t>
      </w:r>
      <w:r w:rsidR="007E4B34">
        <w:rPr>
          <w:rFonts w:ascii="Times New Roman" w:eastAsia="Calibri" w:hAnsi="Times New Roman" w:cs="Times New Roman"/>
          <w:sz w:val="24"/>
          <w:szCs w:val="24"/>
        </w:rPr>
        <w:t xml:space="preserve"> odpadów w wyniku czego miała zostać pozyskana energia wykorzystywana  do oświetlenia ulic.</w:t>
      </w:r>
    </w:p>
    <w:p w:rsidR="007E4B34" w:rsidRDefault="007E4B3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888">
        <w:rPr>
          <w:rFonts w:ascii="Times New Roman" w:eastAsia="Calibri" w:hAnsi="Times New Roman" w:cs="Times New Roman"/>
          <w:b/>
          <w:sz w:val="24"/>
          <w:szCs w:val="24"/>
        </w:rPr>
        <w:t>Burmistrz Miasta i Gminy Drobin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7E4B34">
        <w:rPr>
          <w:rFonts w:ascii="Times New Roman" w:eastAsia="Calibri" w:hAnsi="Times New Roman" w:cs="Times New Roman"/>
          <w:sz w:val="24"/>
          <w:szCs w:val="24"/>
        </w:rPr>
        <w:t xml:space="preserve">jest firma zainteresowana zorganizowaniem wybudowania </w:t>
      </w:r>
      <w:proofErr w:type="spellStart"/>
      <w:r w:rsidRPr="007E4B34">
        <w:rPr>
          <w:rFonts w:ascii="Times New Roman" w:eastAsia="Calibri" w:hAnsi="Times New Roman" w:cs="Times New Roman"/>
          <w:sz w:val="24"/>
          <w:szCs w:val="24"/>
        </w:rPr>
        <w:t>biogazowni</w:t>
      </w:r>
      <w:proofErr w:type="spellEnd"/>
      <w:r w:rsidRPr="007E4B34">
        <w:rPr>
          <w:rFonts w:ascii="Times New Roman" w:eastAsia="Calibri" w:hAnsi="Times New Roman" w:cs="Times New Roman"/>
          <w:sz w:val="24"/>
          <w:szCs w:val="24"/>
        </w:rPr>
        <w:t xml:space="preserve">  rolniczej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E4B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gdzie produktem jest prąd i ciepło. „Dużym magnesem, który skłania firmy do kooperacji  i rozważanie Drobina i okolic jako miejscowości, gdzie można byłoby tego typu biznes realizować, gdzie jest Zakład Państwa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Olewnik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jako potencjalny odbiorca prądu i ciepła.</w:t>
      </w:r>
    </w:p>
    <w:p w:rsidR="007E4B34" w:rsidRDefault="007E4B3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B34">
        <w:rPr>
          <w:rFonts w:ascii="Times New Roman" w:eastAsia="Calibri" w:hAnsi="Times New Roman" w:cs="Times New Roman"/>
          <w:b/>
          <w:sz w:val="24"/>
          <w:szCs w:val="24"/>
        </w:rPr>
        <w:t>Radna Mirosława Krajewska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zgłosiła w imieniu mieszkańców ul. Bożniczej </w:t>
      </w:r>
      <w:r w:rsidR="00EF3AE1">
        <w:rPr>
          <w:rFonts w:ascii="Times New Roman" w:eastAsia="Calibri" w:hAnsi="Times New Roman" w:cs="Times New Roman"/>
          <w:sz w:val="24"/>
          <w:szCs w:val="24"/>
        </w:rPr>
        <w:t>brak oświetlenia tej ulicy.</w:t>
      </w:r>
    </w:p>
    <w:p w:rsidR="00EF3AE1" w:rsidRPr="00EF3AE1" w:rsidRDefault="00EF3AE1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4A9">
        <w:rPr>
          <w:rFonts w:ascii="Times New Roman" w:eastAsia="Calibri" w:hAnsi="Times New Roman" w:cs="Times New Roman"/>
          <w:b/>
          <w:sz w:val="24"/>
          <w:szCs w:val="24"/>
        </w:rPr>
        <w:t xml:space="preserve">Pan Krzysztof </w:t>
      </w:r>
      <w:proofErr w:type="spellStart"/>
      <w:r w:rsidRPr="000E24A9">
        <w:rPr>
          <w:rFonts w:ascii="Times New Roman" w:eastAsia="Calibri" w:hAnsi="Times New Roman" w:cs="Times New Roman"/>
          <w:b/>
          <w:sz w:val="24"/>
          <w:szCs w:val="24"/>
        </w:rPr>
        <w:t>Wielec</w:t>
      </w:r>
      <w:proofErr w:type="spellEnd"/>
      <w:r w:rsidRPr="000E24A9">
        <w:rPr>
          <w:rFonts w:ascii="Times New Roman" w:eastAsia="Calibri" w:hAnsi="Times New Roman" w:cs="Times New Roman"/>
          <w:b/>
          <w:sz w:val="24"/>
          <w:szCs w:val="24"/>
        </w:rPr>
        <w:t xml:space="preserve"> Kierownik Referatu Infrastruktury, Ochrony Środowiska i Gospodarki Komunalnej</w:t>
      </w:r>
      <w:r w:rsidRPr="00EF3AE1">
        <w:rPr>
          <w:rFonts w:ascii="Times New Roman" w:eastAsia="Calibri" w:hAnsi="Times New Roman" w:cs="Times New Roman"/>
          <w:sz w:val="24"/>
          <w:szCs w:val="24"/>
        </w:rPr>
        <w:t>- zapozna się z tematem i odpowiedzi udzieli na następnym posiedzeniu.</w:t>
      </w:r>
    </w:p>
    <w:p w:rsidR="00CB4A6D" w:rsidRPr="007E4B34" w:rsidRDefault="00EF3AE1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AE1">
        <w:rPr>
          <w:rFonts w:ascii="Times New Roman" w:eastAsia="Calibri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zapytał, czy są spostrzeżenia odnośnie planu pracy Komisji na rok 2016. </w:t>
      </w:r>
      <w:r w:rsidR="007E4B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A6D" w:rsidRDefault="00EF3AE1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888">
        <w:rPr>
          <w:rFonts w:ascii="Times New Roman" w:eastAsia="Calibri" w:hAnsi="Times New Roman" w:cs="Times New Roman"/>
          <w:b/>
          <w:sz w:val="24"/>
          <w:szCs w:val="24"/>
        </w:rPr>
        <w:t>Burmistrz Miasta i Gminy Drobin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3AE1">
        <w:rPr>
          <w:rFonts w:ascii="Times New Roman" w:eastAsia="Calibri" w:hAnsi="Times New Roman" w:cs="Times New Roman"/>
          <w:sz w:val="24"/>
          <w:szCs w:val="24"/>
        </w:rPr>
        <w:t>– zasygnalizował dwa elementy: został zrealizowane zadanie, czyli zakup samochodu dla Policji Skoda Yeti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naszego posterunku. Pan Burmistrz nadmienił, że podczas święcenia pojazdów dla Policji rozmawiał z Komendantem Policji Jarosławem Hofmanem nt. bezpieczeństwa w Drobinie: „że mamy szereg uwag, co do tego stanu i postanowiliśmy na początku przyszłego roku spotkać się w tej sprawie i będę chciał doprowadzić do takiego szerszego spotkania również z Państwem radnymi z naszego terenu jak również z osobami zamieszkującymi szczególnie Drobin, żeby ustalić zakres współp</w:t>
      </w:r>
      <w:r w:rsidR="007446AD">
        <w:rPr>
          <w:rFonts w:ascii="Times New Roman" w:eastAsia="Calibri" w:hAnsi="Times New Roman" w:cs="Times New Roman"/>
          <w:sz w:val="24"/>
          <w:szCs w:val="24"/>
        </w:rPr>
        <w:t>racy i działania [..] należy opracować model współpracy”.</w:t>
      </w:r>
    </w:p>
    <w:p w:rsidR="007446AD" w:rsidRDefault="007446AD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Przewodniczący posiedzenia – </w:t>
      </w:r>
      <w:r w:rsidRPr="007446AD">
        <w:rPr>
          <w:rFonts w:ascii="Times New Roman" w:eastAsia="Calibri" w:hAnsi="Times New Roman" w:cs="Times New Roman"/>
          <w:sz w:val="24"/>
          <w:szCs w:val="24"/>
        </w:rPr>
        <w:t>uważa, że to o czym mówił Burmistrz ma sens, należy tylko w budżecie poszukać pieniędzy i zastanowić się w jakiej to formule powinno to być zrobione.</w:t>
      </w:r>
    </w:p>
    <w:p w:rsidR="007446AD" w:rsidRPr="00EC0913" w:rsidRDefault="007446AD" w:rsidP="00937F24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C09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Radna Mirosława Krajewska</w:t>
      </w:r>
      <w:r w:rsidRPr="00EC09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– podkreśliła, że są źle oznakowane znaki poziome na jezdni (nie w</w:t>
      </w:r>
      <w:r w:rsidR="001F6090" w:rsidRPr="00EC0913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Pr="00EC0913">
        <w:rPr>
          <w:rFonts w:ascii="Times New Roman" w:eastAsia="Calibri" w:hAnsi="Times New Roman" w:cs="Times New Roman"/>
          <w:color w:val="FF0000"/>
          <w:sz w:val="24"/>
          <w:szCs w:val="24"/>
        </w:rPr>
        <w:t>miejscach, w których winny się znaleźć). Według radnej oznaczenia poziome jezdni powinny być naprzeciwko BS Mazowsze, naprzeciwko sklepu KEMOR i koło Pizzerii.</w:t>
      </w:r>
    </w:p>
    <w:p w:rsidR="007446AD" w:rsidRPr="00EC0913" w:rsidRDefault="007446AD" w:rsidP="00937F24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C09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Burmistrz Miasta i Gminy Drobin </w:t>
      </w:r>
      <w:r w:rsidR="001F6090" w:rsidRPr="00EC09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–</w:t>
      </w:r>
      <w:r w:rsidRPr="00EC09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1F6090" w:rsidRPr="00EC0913">
        <w:rPr>
          <w:rFonts w:ascii="Times New Roman" w:eastAsia="Calibri" w:hAnsi="Times New Roman" w:cs="Times New Roman"/>
          <w:color w:val="FF0000"/>
          <w:sz w:val="24"/>
          <w:szCs w:val="24"/>
        </w:rPr>
        <w:t>wyjaśnił, że nie wynika to z chęci tego, że ma być w tym, czy</w:t>
      </w:r>
      <w:r w:rsidR="00D7368E" w:rsidRPr="00EC0913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1F6090" w:rsidRPr="00EC09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innym miejscu, ale wynika to z planu organizacji ruchu. W przypadku przejścia, o którym wspomniała radna Krajewska na przeciwko BS Mazowsze </w:t>
      </w:r>
      <w:r w:rsidR="00D7368E" w:rsidRPr="00EC09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zagrała szerokość tej ulicy na tym odcinku. Jesteśmy również na etapie projektowania </w:t>
      </w:r>
      <w:r w:rsidR="00F94EEC" w:rsidRPr="00EC09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ulicy Zaleskiej i Gospodarskiej, a tym samym uregulowania miejsc postojowych w centrum Drobina. „Te usytuowanie pasów pozwala na to, żeby te osoby, które nie chcą łamać </w:t>
      </w:r>
      <w:r w:rsidR="00E05FCB" w:rsidRPr="00EC0913">
        <w:rPr>
          <w:rFonts w:ascii="Times New Roman" w:eastAsia="Calibri" w:hAnsi="Times New Roman" w:cs="Times New Roman"/>
          <w:color w:val="FF0000"/>
          <w:sz w:val="24"/>
          <w:szCs w:val="24"/>
        </w:rPr>
        <w:t>przepisów, żeby miały pasy blisko przy przejściu do ul. Zaleskiej jak i również oraz w kierunku sklepów o których Pani mówiła</w:t>
      </w:r>
      <w:r w:rsidR="00394DED" w:rsidRPr="00EC09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[…] jeszcze jest dużo partyzantki w tym względzie”.</w:t>
      </w:r>
    </w:p>
    <w:p w:rsidR="00394DED" w:rsidRPr="00EC0913" w:rsidRDefault="00394DED" w:rsidP="00937F24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C09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Radna Mirosława Krajewska</w:t>
      </w:r>
      <w:r w:rsidRPr="00EC091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– poinformowała, że złożyła pismo na temat samochodów wielkogabarytowych jeżdżących po ulicy Zaleskiej.</w:t>
      </w:r>
    </w:p>
    <w:p w:rsidR="00FB1A29" w:rsidRDefault="00FB1A29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B1A29" w:rsidRDefault="00FB1A29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A2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Przewodniczący posiedzenia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podziękował Burmistrzowi za udzielenie wyjaśnień. Prosił członków Komisji o przygotowanie ewentualnych pytań odnośnie </w:t>
      </w:r>
      <w:r w:rsidR="00581E74">
        <w:rPr>
          <w:rFonts w:ascii="Times New Roman" w:eastAsia="Calibri" w:hAnsi="Times New Roman" w:cs="Times New Roman"/>
          <w:sz w:val="24"/>
          <w:szCs w:val="24"/>
        </w:rPr>
        <w:t>budżetu i zagadnień do planu pracy na 23 grudnia br.</w:t>
      </w:r>
    </w:p>
    <w:p w:rsidR="00581E74" w:rsidRPr="00581E74" w:rsidRDefault="00581E74" w:rsidP="00937F2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1E74">
        <w:rPr>
          <w:rFonts w:ascii="Times New Roman" w:eastAsia="Calibri" w:hAnsi="Times New Roman" w:cs="Times New Roman"/>
          <w:b/>
          <w:sz w:val="24"/>
          <w:szCs w:val="24"/>
        </w:rPr>
        <w:t>Do punktu 4-go posiedzenia:</w:t>
      </w: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wyczerpaniu wszystkich punktów posiedzenia, przewodniczący Komisji Bezpieczeństwa i Porządku Publicznego zakończył posiedzenie.</w:t>
      </w: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tym protokół zakończono i podpisano.</w:t>
      </w: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Przewodniczący posiedzenia:</w:t>
      </w: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581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Przewodniczący Komisji</w:t>
      </w:r>
    </w:p>
    <w:p w:rsidR="00581E74" w:rsidRDefault="00581E74" w:rsidP="00581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Bezpieczeństwa i Porządku Publicznego</w:t>
      </w:r>
    </w:p>
    <w:p w:rsidR="00581E74" w:rsidRDefault="00581E74" w:rsidP="00581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81E74" w:rsidRDefault="00581E74" w:rsidP="00581E74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Adam Zbigniew Kłosiński</w:t>
      </w:r>
    </w:p>
    <w:p w:rsidR="00581E74" w:rsidRPr="001F6090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AD" w:rsidRDefault="007446AD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937F2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E74" w:rsidRDefault="00581E74" w:rsidP="00581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Protokołowała:</w:t>
      </w:r>
    </w:p>
    <w:p w:rsidR="00581E74" w:rsidRDefault="00581E74" w:rsidP="00581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Joanna Skierkowska</w:t>
      </w:r>
    </w:p>
    <w:p w:rsidR="00581E74" w:rsidRPr="007446AD" w:rsidRDefault="00581E74" w:rsidP="00581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Inspektor ds. obsługi Rady Miejskiej</w:t>
      </w:r>
    </w:p>
    <w:p w:rsidR="007446AD" w:rsidRPr="00EF3AE1" w:rsidRDefault="007446AD" w:rsidP="00581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F24" w:rsidRPr="00646C82" w:rsidRDefault="00937F24">
      <w:pPr>
        <w:rPr>
          <w:rFonts w:ascii="Times New Roman" w:hAnsi="Times New Roman" w:cs="Times New Roman"/>
          <w:b/>
        </w:rPr>
      </w:pPr>
    </w:p>
    <w:sectPr w:rsidR="00937F24" w:rsidRPr="00646C82" w:rsidSect="00EB1B79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18" w:rsidRDefault="00AF4F18" w:rsidP="00747B64">
      <w:pPr>
        <w:spacing w:after="0" w:line="240" w:lineRule="auto"/>
      </w:pPr>
      <w:r>
        <w:separator/>
      </w:r>
    </w:p>
  </w:endnote>
  <w:endnote w:type="continuationSeparator" w:id="0">
    <w:p w:rsidR="00AF4F18" w:rsidRDefault="00AF4F18" w:rsidP="0074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8741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7B64" w:rsidRDefault="00747B6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91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91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7B64" w:rsidRDefault="00747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18" w:rsidRDefault="00AF4F18" w:rsidP="00747B64">
      <w:pPr>
        <w:spacing w:after="0" w:line="240" w:lineRule="auto"/>
      </w:pPr>
      <w:r>
        <w:separator/>
      </w:r>
    </w:p>
  </w:footnote>
  <w:footnote w:type="continuationSeparator" w:id="0">
    <w:p w:rsidR="00AF4F18" w:rsidRDefault="00AF4F18" w:rsidP="0074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86298"/>
    <w:multiLevelType w:val="hybridMultilevel"/>
    <w:tmpl w:val="BC3CE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79E6"/>
    <w:multiLevelType w:val="hybridMultilevel"/>
    <w:tmpl w:val="1A0CB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80"/>
    <w:rsid w:val="00024AC7"/>
    <w:rsid w:val="000320DE"/>
    <w:rsid w:val="000B7F46"/>
    <w:rsid w:val="000E24A9"/>
    <w:rsid w:val="001F6090"/>
    <w:rsid w:val="0026678F"/>
    <w:rsid w:val="00394DED"/>
    <w:rsid w:val="00495148"/>
    <w:rsid w:val="004D63F9"/>
    <w:rsid w:val="00581E74"/>
    <w:rsid w:val="005F3080"/>
    <w:rsid w:val="0060093C"/>
    <w:rsid w:val="00646C82"/>
    <w:rsid w:val="007446AD"/>
    <w:rsid w:val="00747B64"/>
    <w:rsid w:val="007E4B34"/>
    <w:rsid w:val="00862BFD"/>
    <w:rsid w:val="008F7198"/>
    <w:rsid w:val="00937F24"/>
    <w:rsid w:val="009628D8"/>
    <w:rsid w:val="00A21DCB"/>
    <w:rsid w:val="00AF4F18"/>
    <w:rsid w:val="00C05296"/>
    <w:rsid w:val="00C7339D"/>
    <w:rsid w:val="00CB3AA8"/>
    <w:rsid w:val="00CB4A6D"/>
    <w:rsid w:val="00CB538B"/>
    <w:rsid w:val="00D7368E"/>
    <w:rsid w:val="00E05FCB"/>
    <w:rsid w:val="00E16888"/>
    <w:rsid w:val="00EB1B79"/>
    <w:rsid w:val="00EC0913"/>
    <w:rsid w:val="00EF3AE1"/>
    <w:rsid w:val="00F4137D"/>
    <w:rsid w:val="00F94EEC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91EE6-7ABB-47FF-AA63-BAEF11F9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1B7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B64"/>
  </w:style>
  <w:style w:type="paragraph" w:styleId="Stopka">
    <w:name w:val="footer"/>
    <w:basedOn w:val="Normalny"/>
    <w:link w:val="StopkaZnak"/>
    <w:uiPriority w:val="99"/>
    <w:unhideWhenUsed/>
    <w:rsid w:val="0074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B64"/>
  </w:style>
  <w:style w:type="paragraph" w:styleId="Tekstdymka">
    <w:name w:val="Balloon Text"/>
    <w:basedOn w:val="Normalny"/>
    <w:link w:val="TekstdymkaZnak"/>
    <w:uiPriority w:val="99"/>
    <w:semiHidden/>
    <w:unhideWhenUsed/>
    <w:rsid w:val="00581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30</cp:revision>
  <cp:lastPrinted>2016-01-18T09:43:00Z</cp:lastPrinted>
  <dcterms:created xsi:type="dcterms:W3CDTF">2016-01-18T07:06:00Z</dcterms:created>
  <dcterms:modified xsi:type="dcterms:W3CDTF">2016-01-18T09:53:00Z</dcterms:modified>
</cp:coreProperties>
</file>