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2C40E1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</w:t>
      </w:r>
      <w:r w:rsidR="000E6FEE">
        <w:rPr>
          <w:rFonts w:cs="Times New Roman"/>
          <w:szCs w:val="24"/>
        </w:rPr>
        <w:t>31</w:t>
      </w:r>
      <w:r w:rsidR="00BB5AD6">
        <w:rPr>
          <w:rFonts w:cs="Times New Roman"/>
          <w:szCs w:val="24"/>
        </w:rPr>
        <w:t>.2019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przebiegu posiedzenia Komisji </w:t>
      </w:r>
      <w:r w:rsidR="000E6FEE">
        <w:rPr>
          <w:rFonts w:cs="Times New Roman"/>
          <w:b/>
          <w:szCs w:val="24"/>
        </w:rPr>
        <w:t>Skarg, Wniosków i Petycji</w:t>
      </w:r>
    </w:p>
    <w:p w:rsidR="00944AED" w:rsidRDefault="00944AED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Rady Miejskiej w Drobinie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0E6FEE">
        <w:rPr>
          <w:rFonts w:cs="Times New Roman"/>
          <w:b/>
          <w:szCs w:val="24"/>
        </w:rPr>
        <w:t>1</w:t>
      </w:r>
      <w:r w:rsidR="00801C28">
        <w:rPr>
          <w:rFonts w:cs="Times New Roman"/>
          <w:b/>
          <w:szCs w:val="24"/>
        </w:rPr>
        <w:t>0 października</w:t>
      </w:r>
      <w:r>
        <w:rPr>
          <w:rFonts w:cs="Times New Roman"/>
          <w:b/>
          <w:szCs w:val="24"/>
        </w:rPr>
        <w:t xml:space="preserve"> 2019 r.</w:t>
      </w:r>
      <w:r w:rsidR="00BF74F9">
        <w:rPr>
          <w:rFonts w:cs="Times New Roman"/>
          <w:b/>
          <w:szCs w:val="24"/>
        </w:rPr>
        <w:t xml:space="preserve"> i </w:t>
      </w:r>
      <w:r w:rsidR="00B04604">
        <w:rPr>
          <w:rFonts w:cs="Times New Roman"/>
          <w:b/>
          <w:szCs w:val="24"/>
        </w:rPr>
        <w:t>14 listopada</w:t>
      </w:r>
      <w:r w:rsidR="00BF74F9">
        <w:rPr>
          <w:rFonts w:cs="Times New Roman"/>
          <w:b/>
          <w:szCs w:val="24"/>
        </w:rPr>
        <w:t xml:space="preserve"> 2019 r.</w:t>
      </w:r>
    </w:p>
    <w:p w:rsidR="001242FC" w:rsidRDefault="001242FC" w:rsidP="00BB5AD6">
      <w:pPr>
        <w:outlineLvl w:val="0"/>
        <w:rPr>
          <w:rFonts w:cs="Times New Roman"/>
          <w:b/>
          <w:szCs w:val="24"/>
        </w:rPr>
      </w:pPr>
    </w:p>
    <w:p w:rsidR="001242FC" w:rsidRDefault="001242FC" w:rsidP="001242FC">
      <w:pPr>
        <w:jc w:val="center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Posiedzenie z dnia 10 października 2019 r.</w:t>
      </w:r>
    </w:p>
    <w:p w:rsidR="001242FC" w:rsidRDefault="001242FC" w:rsidP="00BB5AD6">
      <w:pPr>
        <w:outlineLvl w:val="0"/>
        <w:rPr>
          <w:rFonts w:cs="Times New Roman"/>
          <w:b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 w:rsidR="00AC3BB9">
        <w:rPr>
          <w:rFonts w:cs="Times New Roman"/>
          <w:szCs w:val="24"/>
        </w:rPr>
        <w:t>: 1</w:t>
      </w:r>
      <w:r w:rsidR="000E6FEE">
        <w:rPr>
          <w:rFonts w:cs="Times New Roman"/>
          <w:szCs w:val="24"/>
        </w:rPr>
        <w:t>4.05</w:t>
      </w:r>
      <w:r w:rsidR="00801C28">
        <w:rPr>
          <w:rFonts w:cs="Times New Roman"/>
          <w:szCs w:val="24"/>
        </w:rPr>
        <w:t xml:space="preserve"> </w:t>
      </w:r>
      <w:r w:rsidR="00054CD6">
        <w:rPr>
          <w:rFonts w:cs="Times New Roman"/>
          <w:szCs w:val="24"/>
        </w:rPr>
        <w:t>–</w:t>
      </w:r>
      <w:r w:rsidR="00801C28">
        <w:rPr>
          <w:rFonts w:cs="Times New Roman"/>
          <w:szCs w:val="24"/>
        </w:rPr>
        <w:t xml:space="preserve"> </w:t>
      </w:r>
      <w:r w:rsidR="00054CD6">
        <w:rPr>
          <w:rFonts w:cs="Times New Roman"/>
          <w:szCs w:val="24"/>
        </w:rPr>
        <w:t>15.</w:t>
      </w:r>
      <w:r w:rsidR="000E6FEE">
        <w:rPr>
          <w:rFonts w:cs="Times New Roman"/>
          <w:szCs w:val="24"/>
        </w:rPr>
        <w:t>2</w:t>
      </w:r>
      <w:r w:rsidR="00054CD6">
        <w:rPr>
          <w:rFonts w:cs="Times New Roman"/>
          <w:szCs w:val="24"/>
        </w:rPr>
        <w:t>0</w:t>
      </w:r>
    </w:p>
    <w:p w:rsidR="000D3D06" w:rsidRDefault="00BB5AD6" w:rsidP="000D3D06">
      <w:pPr>
        <w:shd w:val="clear" w:color="auto" w:fill="FFFFFF"/>
        <w:ind w:left="0" w:firstLine="0"/>
        <w:rPr>
          <w:spacing w:val="3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  <w:r w:rsidR="000D3D06">
        <w:rPr>
          <w:rFonts w:cs="Times New Roman"/>
          <w:szCs w:val="24"/>
        </w:rPr>
        <w:t xml:space="preserve">, </w:t>
      </w:r>
      <w:r w:rsidR="00AC3BB9">
        <w:rPr>
          <w:rFonts w:cs="Times New Roman"/>
          <w:szCs w:val="24"/>
        </w:rPr>
        <w:t>ul. Marsz. Piłsudskiego 12, 09-210 Drobin</w:t>
      </w:r>
      <w:r w:rsidR="000D3D06">
        <w:rPr>
          <w:spacing w:val="3"/>
          <w:szCs w:val="24"/>
        </w:rPr>
        <w:t>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</w:t>
      </w:r>
      <w:r w:rsidR="000E6FEE">
        <w:rPr>
          <w:rFonts w:cs="Times New Roman"/>
          <w:szCs w:val="24"/>
        </w:rPr>
        <w:t>– 3 radnych na ustalony skład 3</w:t>
      </w:r>
      <w:r>
        <w:rPr>
          <w:rFonts w:cs="Times New Roman"/>
          <w:szCs w:val="24"/>
        </w:rPr>
        <w:t>;</w:t>
      </w:r>
    </w:p>
    <w:p w:rsidR="00B94EE2" w:rsidRDefault="00B94EE2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C3BB9">
        <w:rPr>
          <w:rFonts w:cs="Times New Roman"/>
          <w:szCs w:val="24"/>
        </w:rPr>
        <w:t xml:space="preserve">Przedstawiciele Urzędu Miasta i Gminy Drobin: </w:t>
      </w:r>
      <w:r w:rsidR="002871A8">
        <w:rPr>
          <w:rFonts w:cs="Times New Roman"/>
          <w:szCs w:val="24"/>
        </w:rPr>
        <w:t xml:space="preserve">Burmistrz – Andrzej </w:t>
      </w:r>
      <w:proofErr w:type="spellStart"/>
      <w:r w:rsidR="002871A8">
        <w:rPr>
          <w:rFonts w:cs="Times New Roman"/>
          <w:szCs w:val="24"/>
        </w:rPr>
        <w:t>Samoraj</w:t>
      </w:r>
      <w:proofErr w:type="spellEnd"/>
      <w:r w:rsidR="002871A8">
        <w:rPr>
          <w:rFonts w:cs="Times New Roman"/>
          <w:szCs w:val="24"/>
        </w:rPr>
        <w:t xml:space="preserve">, </w:t>
      </w:r>
      <w:r w:rsidR="00AC3BB9">
        <w:rPr>
          <w:rFonts w:cs="Times New Roman"/>
          <w:szCs w:val="24"/>
        </w:rPr>
        <w:t>Kierownik Referatu Oświaty Mariola Wróblewska.</w:t>
      </w:r>
    </w:p>
    <w:p w:rsidR="00801C28" w:rsidRDefault="00801C28" w:rsidP="000E6FEE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E6FEE">
        <w:rPr>
          <w:rFonts w:cs="Times New Roman"/>
          <w:szCs w:val="24"/>
        </w:rPr>
        <w:t xml:space="preserve"> Pan Waldemar </w:t>
      </w:r>
      <w:proofErr w:type="spellStart"/>
      <w:r w:rsidR="000E6FEE">
        <w:rPr>
          <w:rFonts w:cs="Times New Roman"/>
          <w:szCs w:val="24"/>
        </w:rPr>
        <w:t>Grodkiewicz</w:t>
      </w:r>
      <w:proofErr w:type="spellEnd"/>
      <w:r w:rsidR="000E6FE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Dyrektor</w:t>
      </w:r>
      <w:r w:rsidR="000E6FEE">
        <w:rPr>
          <w:rFonts w:cs="Times New Roman"/>
          <w:szCs w:val="24"/>
        </w:rPr>
        <w:t xml:space="preserve"> Szkoły Podstawowej im. prof. arch. Stanisława </w:t>
      </w:r>
      <w:proofErr w:type="spellStart"/>
      <w:r w:rsidR="000E6FEE">
        <w:rPr>
          <w:rFonts w:cs="Times New Roman"/>
          <w:szCs w:val="24"/>
        </w:rPr>
        <w:t>Marzyńskiego</w:t>
      </w:r>
      <w:proofErr w:type="spellEnd"/>
      <w:r w:rsidR="000E6FEE">
        <w:rPr>
          <w:rFonts w:cs="Times New Roman"/>
          <w:szCs w:val="24"/>
        </w:rPr>
        <w:t xml:space="preserve"> w Rogotwórsku;</w:t>
      </w:r>
    </w:p>
    <w:p w:rsidR="000E6FEE" w:rsidRDefault="000E6FEE" w:rsidP="000E6FEE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Pan Adam Zbigniew Kłosiński Przewodniczący Rady Miejskiej w Drobinie.</w:t>
      </w:r>
    </w:p>
    <w:p w:rsidR="00BB5AD6" w:rsidRDefault="00801C28" w:rsidP="00801C2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Lista</w:t>
      </w:r>
      <w:r w:rsidR="00AC3B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obecności</w:t>
      </w:r>
      <w:r w:rsidR="00AC3BB9">
        <w:rPr>
          <w:rFonts w:cs="Times New Roman"/>
          <w:szCs w:val="24"/>
        </w:rPr>
        <w:t xml:space="preserve"> </w:t>
      </w:r>
      <w:r w:rsidR="00BB5AD6">
        <w:rPr>
          <w:rFonts w:cs="Times New Roman"/>
          <w:szCs w:val="24"/>
        </w:rPr>
        <w:t>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AC3BB9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Proponowany porządek posiedzenia</w:t>
      </w:r>
      <w:r w:rsidR="00BB5AD6">
        <w:rPr>
          <w:rFonts w:cs="Times New Roman"/>
          <w:szCs w:val="24"/>
          <w:u w:val="single"/>
        </w:rPr>
        <w:t>:</w:t>
      </w:r>
    </w:p>
    <w:p w:rsidR="000E6FEE" w:rsidRDefault="000E6FEE" w:rsidP="000E6FEE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0E6FEE" w:rsidRPr="00E831F3" w:rsidRDefault="000E6FEE" w:rsidP="000E6FEE">
      <w:pPr>
        <w:rPr>
          <w:szCs w:val="24"/>
        </w:rPr>
      </w:pPr>
      <w:r>
        <w:rPr>
          <w:szCs w:val="24"/>
        </w:rPr>
        <w:t>2.</w:t>
      </w:r>
      <w:r w:rsidR="00075475">
        <w:rPr>
          <w:szCs w:val="24"/>
        </w:rPr>
        <w:t> </w:t>
      </w:r>
      <w:r>
        <w:rPr>
          <w:szCs w:val="24"/>
        </w:rPr>
        <w:t>Rozpatrzenie skargi złożonej przez Radę Rodziców Szkoły Podstawowej w Rogotwórsku na działania Burmistrza Miasta</w:t>
      </w:r>
      <w:r w:rsidR="00153D7E">
        <w:rPr>
          <w:szCs w:val="24"/>
        </w:rPr>
        <w:t xml:space="preserve"> i Gminy Drobin w sprawie udostę</w:t>
      </w:r>
      <w:r>
        <w:rPr>
          <w:szCs w:val="24"/>
        </w:rPr>
        <w:t xml:space="preserve">pnienia informacji publicznej. </w:t>
      </w:r>
    </w:p>
    <w:p w:rsidR="000E6FEE" w:rsidRPr="00E831F3" w:rsidRDefault="000E6FEE" w:rsidP="000E6FEE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3. Sprawy różne.</w:t>
      </w:r>
    </w:p>
    <w:p w:rsidR="000E6FEE" w:rsidRPr="00E831F3" w:rsidRDefault="000E6FEE" w:rsidP="000E6FEE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E6FEE" w:rsidRDefault="000E6FEE" w:rsidP="00BB5AD6">
      <w:pPr>
        <w:shd w:val="clear" w:color="auto" w:fill="FFFFFF"/>
        <w:jc w:val="center"/>
        <w:rPr>
          <w:rFonts w:cs="Times New Roman"/>
          <w:i/>
          <w:spacing w:val="-1"/>
          <w:szCs w:val="24"/>
        </w:rPr>
      </w:pPr>
    </w:p>
    <w:p w:rsidR="000E6FEE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>przewodniczył</w:t>
      </w:r>
    </w:p>
    <w:p w:rsidR="000E6FEE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Przewodniczący Komisji </w:t>
      </w:r>
      <w:r w:rsidR="000E6FEE">
        <w:rPr>
          <w:rFonts w:cs="Times New Roman"/>
          <w:i/>
          <w:szCs w:val="24"/>
        </w:rPr>
        <w:t xml:space="preserve">Skarg, Wniosków i Petycji </w:t>
      </w:r>
    </w:p>
    <w:p w:rsidR="00BB5AD6" w:rsidRDefault="000E6FEE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Ireneusz Zajączkowski</w:t>
      </w:r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E91E94" w:rsidRPr="00E91E94" w:rsidRDefault="00E91E94" w:rsidP="00477794">
      <w:pPr>
        <w:ind w:left="0" w:firstLine="23"/>
        <w:rPr>
          <w:b/>
        </w:rPr>
      </w:pPr>
      <w:r w:rsidRPr="00E91E94">
        <w:rPr>
          <w:b/>
        </w:rPr>
        <w:t>Do punktu 1-go posiedzenia:</w:t>
      </w:r>
    </w:p>
    <w:p w:rsidR="00AC3BB9" w:rsidRDefault="00AC3BB9" w:rsidP="00AC3BB9">
      <w:pPr>
        <w:ind w:left="0" w:firstLine="23"/>
        <w:rPr>
          <w:b/>
        </w:rPr>
      </w:pPr>
    </w:p>
    <w:p w:rsidR="00100AA0" w:rsidRDefault="00AC3BB9" w:rsidP="00A72373">
      <w:pPr>
        <w:ind w:left="0" w:firstLine="23"/>
      </w:pPr>
      <w:r>
        <w:rPr>
          <w:b/>
        </w:rPr>
        <w:t xml:space="preserve">Przewodniczący posiedzenia – </w:t>
      </w:r>
      <w:r w:rsidRPr="00AC3BB9">
        <w:t>otworzył posiedzenie</w:t>
      </w:r>
      <w:r w:rsidR="006100AC">
        <w:t xml:space="preserve">, </w:t>
      </w:r>
      <w:r>
        <w:t>przywitał wszystkich zebranych</w:t>
      </w:r>
      <w:r w:rsidR="006100AC">
        <w:t xml:space="preserve"> a n</w:t>
      </w:r>
      <w:r>
        <w:t>astępnie zapoznał z porządkiem posiedzenia.</w:t>
      </w:r>
      <w:r w:rsidR="006100AC">
        <w:t xml:space="preserve"> Zapytał, czy członkowie wnoszą uwagi do porządku posiedzenia.</w:t>
      </w:r>
    </w:p>
    <w:p w:rsidR="006100AC" w:rsidRDefault="006100AC" w:rsidP="00A72373">
      <w:pPr>
        <w:ind w:left="0" w:firstLine="23"/>
      </w:pPr>
      <w:r>
        <w:t>Brak uwag.</w:t>
      </w:r>
    </w:p>
    <w:p w:rsidR="001242FC" w:rsidRDefault="001242FC" w:rsidP="00A72373">
      <w:pPr>
        <w:ind w:left="0" w:firstLine="23"/>
      </w:pPr>
    </w:p>
    <w:p w:rsidR="00A72373" w:rsidRPr="00A72373" w:rsidRDefault="00A72373" w:rsidP="00A72373">
      <w:pPr>
        <w:ind w:left="0" w:firstLine="23"/>
        <w:rPr>
          <w:b/>
        </w:rPr>
      </w:pPr>
      <w:r w:rsidRPr="00A72373">
        <w:rPr>
          <w:b/>
        </w:rPr>
        <w:t>Do punktu 2-go posiedzenia:</w:t>
      </w:r>
    </w:p>
    <w:p w:rsidR="00061A54" w:rsidRDefault="00061A54" w:rsidP="00061A54">
      <w:pPr>
        <w:rPr>
          <w:szCs w:val="24"/>
        </w:rPr>
      </w:pPr>
    </w:p>
    <w:p w:rsidR="00061A54" w:rsidRDefault="00061A54" w:rsidP="00061A54">
      <w:pPr>
        <w:jc w:val="center"/>
        <w:rPr>
          <w:b/>
          <w:szCs w:val="24"/>
        </w:rPr>
      </w:pPr>
      <w:r w:rsidRPr="00061A54">
        <w:rPr>
          <w:b/>
          <w:szCs w:val="24"/>
        </w:rPr>
        <w:t>Rozpatrzenie skargi złożonej przez Radę Rodziców Szkoły Podstawowej w Rogotwórsku na działania Burmistrza Miasta i Gminy Drobin w sprawie udos</w:t>
      </w:r>
      <w:r>
        <w:rPr>
          <w:b/>
          <w:szCs w:val="24"/>
        </w:rPr>
        <w:t>tepnienia informacji publicznej</w:t>
      </w:r>
    </w:p>
    <w:p w:rsidR="00061A54" w:rsidRDefault="00061A54" w:rsidP="00061A54">
      <w:pPr>
        <w:jc w:val="center"/>
        <w:rPr>
          <w:b/>
          <w:szCs w:val="24"/>
        </w:rPr>
      </w:pPr>
    </w:p>
    <w:p w:rsidR="00061A54" w:rsidRDefault="001242FC" w:rsidP="001242FC">
      <w:pPr>
        <w:ind w:left="0" w:firstLine="0"/>
        <w:rPr>
          <w:szCs w:val="24"/>
        </w:rPr>
      </w:pPr>
      <w:r w:rsidRPr="001242FC">
        <w:rPr>
          <w:b/>
          <w:szCs w:val="24"/>
        </w:rPr>
        <w:t>Przewodniczący posiedzenia</w:t>
      </w:r>
      <w:r>
        <w:rPr>
          <w:szCs w:val="24"/>
        </w:rPr>
        <w:t xml:space="preserve"> – odczytał drugi punkt posiedzenia i udzielił p. Dyrektorowi Szkoły Podstawowej w Rogotwórsku głosu. </w:t>
      </w:r>
    </w:p>
    <w:p w:rsidR="00B21906" w:rsidRDefault="00B21906" w:rsidP="00061A54">
      <w:pPr>
        <w:rPr>
          <w:szCs w:val="24"/>
        </w:rPr>
      </w:pPr>
    </w:p>
    <w:p w:rsidR="00BA459F" w:rsidRDefault="001242FC" w:rsidP="001242FC">
      <w:pPr>
        <w:ind w:left="0" w:firstLine="0"/>
        <w:rPr>
          <w:rFonts w:cs="Times New Roman"/>
          <w:szCs w:val="24"/>
        </w:rPr>
      </w:pPr>
      <w:r w:rsidRPr="001242FC">
        <w:rPr>
          <w:b/>
          <w:szCs w:val="24"/>
        </w:rPr>
        <w:lastRenderedPageBreak/>
        <w:t xml:space="preserve">Pan Waldemar </w:t>
      </w:r>
      <w:proofErr w:type="spellStart"/>
      <w:r w:rsidRPr="001242FC">
        <w:rPr>
          <w:b/>
          <w:szCs w:val="24"/>
        </w:rPr>
        <w:t>Grodkiewicz</w:t>
      </w:r>
      <w:proofErr w:type="spellEnd"/>
      <w:r w:rsidRPr="001242FC">
        <w:rPr>
          <w:b/>
          <w:szCs w:val="24"/>
        </w:rPr>
        <w:t xml:space="preserve"> </w:t>
      </w:r>
      <w:r w:rsidRPr="001242FC">
        <w:rPr>
          <w:rFonts w:cs="Times New Roman"/>
          <w:b/>
          <w:szCs w:val="24"/>
        </w:rPr>
        <w:t xml:space="preserve">Dyrektor Szkoły Podstawowej im. prof. arch. Stanisława </w:t>
      </w:r>
      <w:proofErr w:type="spellStart"/>
      <w:r w:rsidRPr="001242FC">
        <w:rPr>
          <w:rFonts w:cs="Times New Roman"/>
          <w:b/>
          <w:szCs w:val="24"/>
        </w:rPr>
        <w:t>Marzyńskiego</w:t>
      </w:r>
      <w:proofErr w:type="spellEnd"/>
      <w:r w:rsidRPr="001242FC">
        <w:rPr>
          <w:rFonts w:cs="Times New Roman"/>
          <w:b/>
          <w:szCs w:val="24"/>
        </w:rPr>
        <w:t xml:space="preserve"> w Rogotwórsku</w:t>
      </w:r>
      <w:r>
        <w:rPr>
          <w:rFonts w:cs="Times New Roman"/>
          <w:b/>
          <w:szCs w:val="24"/>
        </w:rPr>
        <w:t xml:space="preserve"> </w:t>
      </w:r>
      <w:r w:rsidRPr="001242FC">
        <w:rPr>
          <w:rFonts w:cs="Times New Roman"/>
          <w:szCs w:val="24"/>
        </w:rPr>
        <w:t xml:space="preserve">– poinformował, że na dzisiejszym posiedzeniu nie będzie żadnej osoby z Rady Rodziców. </w:t>
      </w:r>
      <w:r w:rsidR="007325F1">
        <w:rPr>
          <w:rFonts w:cs="Times New Roman"/>
          <w:szCs w:val="24"/>
        </w:rPr>
        <w:t>Postara się przedstawić ciąg wydarzeń, które spowodował</w:t>
      </w:r>
      <w:r w:rsidR="00C54AA0">
        <w:rPr>
          <w:rFonts w:cs="Times New Roman"/>
          <w:szCs w:val="24"/>
        </w:rPr>
        <w:t>y</w:t>
      </w:r>
      <w:r w:rsidR="007325F1">
        <w:rPr>
          <w:rFonts w:cs="Times New Roman"/>
          <w:szCs w:val="24"/>
        </w:rPr>
        <w:t>, że  skarga jest rozpatrywana na dzisiejszym posiedzeniu, acz</w:t>
      </w:r>
      <w:r w:rsidR="00C54AA0">
        <w:rPr>
          <w:rFonts w:cs="Times New Roman"/>
          <w:szCs w:val="24"/>
        </w:rPr>
        <w:t>kolwiek p. d</w:t>
      </w:r>
      <w:r w:rsidR="007325F1">
        <w:rPr>
          <w:rFonts w:cs="Times New Roman"/>
          <w:szCs w:val="24"/>
        </w:rPr>
        <w:t xml:space="preserve">yrektor podkreślił, że kierowane pisma do Kolegium Odwoławczego nigdy nie miały znamion skargi na działalność Burmistrza do Rady Miejskiej w Drobinie. </w:t>
      </w:r>
      <w:r w:rsidR="00720723">
        <w:rPr>
          <w:rFonts w:cs="Times New Roman"/>
          <w:szCs w:val="24"/>
        </w:rPr>
        <w:t>Rozpoczynając swoją wypowiedź p.</w:t>
      </w:r>
      <w:r w:rsidR="007325F1">
        <w:rPr>
          <w:rFonts w:cs="Times New Roman"/>
          <w:szCs w:val="24"/>
        </w:rPr>
        <w:t xml:space="preserve"> dyrektor wspomniał o łączeniu od kilku lat zajęć lekcyjnych np. wychowania fizycznego, muzyki, plastyki, techniki, religii i to było do przyjęcia.  </w:t>
      </w:r>
      <w:r w:rsidR="00C54AA0">
        <w:rPr>
          <w:rFonts w:cs="Times New Roman"/>
          <w:szCs w:val="24"/>
        </w:rPr>
        <w:t xml:space="preserve">W roku szkolnym 2018/2019 decyzją p. Burmistrza zostały dodatkowo połączone zajęcia z języka polskiego i matematyki. </w:t>
      </w:r>
      <w:r w:rsidR="00FE5BB3">
        <w:rPr>
          <w:rFonts w:cs="Times New Roman"/>
          <w:szCs w:val="24"/>
        </w:rPr>
        <w:t xml:space="preserve">Pan dyrektor </w:t>
      </w:r>
      <w:r w:rsidR="00720723">
        <w:rPr>
          <w:rFonts w:cs="Times New Roman"/>
          <w:szCs w:val="24"/>
        </w:rPr>
        <w:t>stwierdził</w:t>
      </w:r>
      <w:r w:rsidR="00FE5BB3">
        <w:rPr>
          <w:rFonts w:cs="Times New Roman"/>
          <w:szCs w:val="24"/>
        </w:rPr>
        <w:t xml:space="preserve">, że inna wersja arkusza została złożona do Burmistrz i inna przesłana </w:t>
      </w:r>
      <w:r w:rsidR="00720723">
        <w:rPr>
          <w:rFonts w:cs="Times New Roman"/>
          <w:szCs w:val="24"/>
        </w:rPr>
        <w:t xml:space="preserve">została </w:t>
      </w:r>
      <w:r w:rsidR="00FE5BB3">
        <w:rPr>
          <w:rFonts w:cs="Times New Roman"/>
          <w:szCs w:val="24"/>
        </w:rPr>
        <w:t>do Kuratorium w Płocku. Pan dyrektor stwierdził, że</w:t>
      </w:r>
      <w:r w:rsidR="00720723">
        <w:rPr>
          <w:rFonts w:cs="Times New Roman"/>
          <w:szCs w:val="24"/>
        </w:rPr>
        <w:t> </w:t>
      </w:r>
      <w:r w:rsidR="00FE5BB3">
        <w:rPr>
          <w:rFonts w:cs="Times New Roman"/>
          <w:szCs w:val="24"/>
        </w:rPr>
        <w:t xml:space="preserve">przez drastyczne ograniczenia uderzono w jakość kształcenia dzieci. „Jak można zrealizować program jeżeli dzieci w klasie IV </w:t>
      </w:r>
      <w:r w:rsidR="00720723">
        <w:rPr>
          <w:rFonts w:cs="Times New Roman"/>
          <w:szCs w:val="24"/>
        </w:rPr>
        <w:t xml:space="preserve">i V mają 4 godz. matematyki w tym 2 godz. </w:t>
      </w:r>
      <w:r w:rsidR="00685894">
        <w:rPr>
          <w:rFonts w:cs="Times New Roman"/>
          <w:szCs w:val="24"/>
        </w:rPr>
        <w:t xml:space="preserve">mają </w:t>
      </w:r>
      <w:r w:rsidR="00FE5BB3">
        <w:rPr>
          <w:rFonts w:cs="Times New Roman"/>
          <w:szCs w:val="24"/>
        </w:rPr>
        <w:t>wspólnie. To</w:t>
      </w:r>
      <w:r w:rsidR="00685894">
        <w:rPr>
          <w:rFonts w:cs="Times New Roman"/>
          <w:szCs w:val="24"/>
        </w:rPr>
        <w:t> </w:t>
      </w:r>
      <w:r w:rsidR="00FE5BB3">
        <w:rPr>
          <w:rFonts w:cs="Times New Roman"/>
          <w:szCs w:val="24"/>
        </w:rPr>
        <w:t>są</w:t>
      </w:r>
      <w:r w:rsidR="00685894">
        <w:rPr>
          <w:rFonts w:cs="Times New Roman"/>
          <w:szCs w:val="24"/>
        </w:rPr>
        <w:t> </w:t>
      </w:r>
      <w:r w:rsidR="00FE5BB3">
        <w:rPr>
          <w:rFonts w:cs="Times New Roman"/>
          <w:szCs w:val="24"/>
        </w:rPr>
        <w:t>stracone lekcje</w:t>
      </w:r>
      <w:r w:rsidR="00A15B4E">
        <w:rPr>
          <w:rFonts w:cs="Times New Roman"/>
          <w:szCs w:val="24"/>
        </w:rPr>
        <w:t>. […] jak można zrealizować program jeżeli na 5 godz. języka polskiego, 2 godz. są wspólne</w:t>
      </w:r>
      <w:r w:rsidR="00FE5BB3">
        <w:rPr>
          <w:rFonts w:cs="Times New Roman"/>
          <w:szCs w:val="24"/>
        </w:rPr>
        <w:t>.</w:t>
      </w:r>
      <w:r w:rsidR="00A15B4E">
        <w:rPr>
          <w:rFonts w:cs="Times New Roman"/>
          <w:szCs w:val="24"/>
        </w:rPr>
        <w:t xml:space="preserve"> To wywołało olbrzymie oburzenie Rady Pedagogicznej, wszystkich nauczycieli</w:t>
      </w:r>
      <w:r w:rsidR="00180126">
        <w:rPr>
          <w:rFonts w:cs="Times New Roman"/>
          <w:szCs w:val="24"/>
        </w:rPr>
        <w:t xml:space="preserve"> i</w:t>
      </w:r>
      <w:r w:rsidR="00685894">
        <w:rPr>
          <w:rFonts w:cs="Times New Roman"/>
          <w:szCs w:val="24"/>
        </w:rPr>
        <w:t> </w:t>
      </w:r>
      <w:r w:rsidR="00180126">
        <w:rPr>
          <w:rFonts w:cs="Times New Roman"/>
          <w:szCs w:val="24"/>
        </w:rPr>
        <w:t>rodziców</w:t>
      </w:r>
      <w:r w:rsidR="002A1B24">
        <w:rPr>
          <w:rFonts w:cs="Times New Roman"/>
          <w:szCs w:val="24"/>
        </w:rPr>
        <w:t>. I tu się zaczęła sprawa skargi</w:t>
      </w:r>
      <w:r w:rsidR="00A15B4E">
        <w:rPr>
          <w:rFonts w:cs="Times New Roman"/>
          <w:szCs w:val="24"/>
        </w:rPr>
        <w:t xml:space="preserve">”. Pan dyrektor odczytał odpowiedź na pismo, które złożyła Rada Rodziców </w:t>
      </w:r>
      <w:r w:rsidR="00AA56CE">
        <w:rPr>
          <w:rFonts w:cs="Times New Roman"/>
          <w:szCs w:val="24"/>
        </w:rPr>
        <w:t>i</w:t>
      </w:r>
      <w:r w:rsidR="00720723">
        <w:rPr>
          <w:rFonts w:cs="Times New Roman"/>
          <w:szCs w:val="24"/>
        </w:rPr>
        <w:t> </w:t>
      </w:r>
      <w:r w:rsidR="00AA56CE">
        <w:rPr>
          <w:rFonts w:cs="Times New Roman"/>
          <w:szCs w:val="24"/>
        </w:rPr>
        <w:t>Rada Pedagogiczna odnośnie łączenia klas.</w:t>
      </w:r>
      <w:r w:rsidR="000B6FB3">
        <w:rPr>
          <w:rFonts w:cs="Times New Roman"/>
          <w:szCs w:val="24"/>
        </w:rPr>
        <w:t xml:space="preserve"> </w:t>
      </w:r>
      <w:r w:rsidR="006D5B70">
        <w:rPr>
          <w:rFonts w:cs="Times New Roman"/>
          <w:szCs w:val="24"/>
        </w:rPr>
        <w:t>Na 4 godz. z matematyki w klasie IV-V, 1 godz. była wspólna. Na 5 godz. zajęć języka polskiego w klasach IV-V, 1 godz. była wspó</w:t>
      </w:r>
      <w:r w:rsidR="008437C0">
        <w:rPr>
          <w:rFonts w:cs="Times New Roman"/>
          <w:szCs w:val="24"/>
        </w:rPr>
        <w:t>lna i</w:t>
      </w:r>
      <w:r w:rsidR="00685894">
        <w:rPr>
          <w:rFonts w:cs="Times New Roman"/>
          <w:szCs w:val="24"/>
        </w:rPr>
        <w:t> </w:t>
      </w:r>
      <w:r w:rsidR="008437C0">
        <w:rPr>
          <w:rFonts w:cs="Times New Roman"/>
          <w:szCs w:val="24"/>
        </w:rPr>
        <w:t>to było do zaakceptowania, ale nie 2 godziny. Pan dyrektor stwierdził, że nigdy nie był tak zlekceważony jak teraz. Pan dyrektor poruszył również kwestie nauczyciela wspomagającego dla</w:t>
      </w:r>
      <w:r w:rsidR="00685894">
        <w:rPr>
          <w:rFonts w:cs="Times New Roman"/>
          <w:szCs w:val="24"/>
        </w:rPr>
        <w:t> </w:t>
      </w:r>
      <w:r w:rsidR="008437C0">
        <w:rPr>
          <w:rFonts w:cs="Times New Roman"/>
          <w:szCs w:val="24"/>
        </w:rPr>
        <w:t xml:space="preserve">ucznia, </w:t>
      </w:r>
      <w:r w:rsidR="00BA459F">
        <w:rPr>
          <w:rFonts w:cs="Times New Roman"/>
          <w:szCs w:val="24"/>
        </w:rPr>
        <w:t xml:space="preserve">zgodnie z wydanym orzeczeniem, a </w:t>
      </w:r>
      <w:r w:rsidR="008437C0">
        <w:rPr>
          <w:rFonts w:cs="Times New Roman"/>
          <w:szCs w:val="24"/>
        </w:rPr>
        <w:t>który uczęszcza do szkoły w Rogotwórsku.</w:t>
      </w:r>
    </w:p>
    <w:p w:rsidR="00BA459F" w:rsidRDefault="00BA459F" w:rsidP="001242FC">
      <w:pPr>
        <w:ind w:left="0" w:firstLine="0"/>
        <w:rPr>
          <w:rFonts w:cs="Times New Roman"/>
          <w:szCs w:val="24"/>
        </w:rPr>
      </w:pPr>
    </w:p>
    <w:p w:rsidR="00431BC3" w:rsidRDefault="00BA459F" w:rsidP="001242FC">
      <w:pPr>
        <w:ind w:left="0" w:firstLine="0"/>
        <w:rPr>
          <w:szCs w:val="24"/>
        </w:rPr>
      </w:pPr>
      <w:r w:rsidRPr="00BA459F">
        <w:rPr>
          <w:rFonts w:cs="Times New Roman"/>
          <w:b/>
          <w:szCs w:val="24"/>
        </w:rPr>
        <w:t xml:space="preserve">Burmistrz Andrzej </w:t>
      </w:r>
      <w:proofErr w:type="spellStart"/>
      <w:r w:rsidRPr="00BA459F">
        <w:rPr>
          <w:rFonts w:cs="Times New Roman"/>
          <w:b/>
          <w:szCs w:val="24"/>
        </w:rPr>
        <w:t>Samoraj</w:t>
      </w:r>
      <w:proofErr w:type="spellEnd"/>
      <w:r w:rsidRPr="00BA459F">
        <w:rPr>
          <w:rFonts w:cs="Times New Roman"/>
          <w:b/>
          <w:szCs w:val="24"/>
        </w:rPr>
        <w:t xml:space="preserve"> </w:t>
      </w:r>
      <w:r w:rsidRPr="0044559E">
        <w:rPr>
          <w:rFonts w:cs="Times New Roman"/>
          <w:szCs w:val="24"/>
        </w:rPr>
        <w:t xml:space="preserve">- </w:t>
      </w:r>
      <w:r w:rsidR="008437C0" w:rsidRPr="0044559E">
        <w:rPr>
          <w:rFonts w:cs="Times New Roman"/>
          <w:szCs w:val="24"/>
        </w:rPr>
        <w:t xml:space="preserve"> </w:t>
      </w:r>
      <w:r w:rsidR="0044559E" w:rsidRPr="0044559E">
        <w:rPr>
          <w:rFonts w:cs="Times New Roman"/>
          <w:szCs w:val="24"/>
        </w:rPr>
        <w:t>przy</w:t>
      </w:r>
      <w:r w:rsidR="0044559E" w:rsidRPr="0044559E">
        <w:rPr>
          <w:szCs w:val="24"/>
        </w:rPr>
        <w:t>bliżył</w:t>
      </w:r>
      <w:r w:rsidR="0044559E">
        <w:rPr>
          <w:szCs w:val="24"/>
        </w:rPr>
        <w:t xml:space="preserve">  zebranym, co to jest informacja publiczna </w:t>
      </w:r>
      <w:r w:rsidR="008437C0" w:rsidRPr="0044559E">
        <w:rPr>
          <w:szCs w:val="24"/>
        </w:rPr>
        <w:t xml:space="preserve"> </w:t>
      </w:r>
      <w:r w:rsidR="0044559E">
        <w:rPr>
          <w:szCs w:val="24"/>
        </w:rPr>
        <w:t xml:space="preserve">i co ją stanowi. Pan Burmistrz podkreślił, że posiada wiedzę, ile wydano środków np. na szkołę w 2018 r., ale nie posiada wiedzy ile wyniosą  wydatki na szkołę w 2019 r. Pan Burmistrz stwierdził, że p. dyrektor szkoły bazuje na takich samych dokumentach i nie posiada wiedzy ile płaci nauczycielowi. </w:t>
      </w:r>
      <w:r w:rsidR="00C808B8">
        <w:rPr>
          <w:szCs w:val="24"/>
        </w:rPr>
        <w:t xml:space="preserve">Reasumując pan Burmistrz podkreślił, że w oświacie jest za dużo zmiennych, żeby to określić. Odpowiedź na zapytanie o informację publiczną, została udzielona zgodnie z przepisami prawa. </w:t>
      </w:r>
      <w:r w:rsidR="004E221F">
        <w:rPr>
          <w:szCs w:val="24"/>
        </w:rPr>
        <w:t xml:space="preserve">Wszystko było konsultowane z mecenasem, który obsługuje nasz Urząd, a który nasz tok myślenia potwierdził. </w:t>
      </w:r>
      <w:r w:rsidR="007B0E87">
        <w:rPr>
          <w:szCs w:val="24"/>
        </w:rPr>
        <w:t xml:space="preserve">Pan Burmistrz nie może udzielić informacji publicznej na podstawie danych szacunkowych, ale ma podstawie danych, które znajdują się w dokumentach. Pan Burmistrz proponował, aby p. Kierownik Oświaty i p. Dyrektor szkoły więcej ze sobą rozmawiali. </w:t>
      </w:r>
    </w:p>
    <w:p w:rsidR="00431BC3" w:rsidRDefault="00431BC3" w:rsidP="001242FC">
      <w:pPr>
        <w:ind w:left="0" w:firstLine="0"/>
        <w:rPr>
          <w:szCs w:val="24"/>
        </w:rPr>
      </w:pPr>
    </w:p>
    <w:p w:rsidR="00B21906" w:rsidRPr="0044559E" w:rsidRDefault="00431BC3" w:rsidP="001242FC">
      <w:pPr>
        <w:ind w:left="0" w:firstLine="0"/>
        <w:rPr>
          <w:szCs w:val="24"/>
        </w:rPr>
      </w:pPr>
      <w:r w:rsidRPr="00431BC3">
        <w:rPr>
          <w:b/>
          <w:szCs w:val="24"/>
        </w:rPr>
        <w:t xml:space="preserve">Radna Renata </w:t>
      </w:r>
      <w:proofErr w:type="spellStart"/>
      <w:r w:rsidRPr="00431BC3">
        <w:rPr>
          <w:b/>
          <w:szCs w:val="24"/>
        </w:rPr>
        <w:t>Chrobocińska</w:t>
      </w:r>
      <w:proofErr w:type="spellEnd"/>
      <w:r>
        <w:rPr>
          <w:szCs w:val="24"/>
        </w:rPr>
        <w:t xml:space="preserve"> – zapytała, ile dzieci korzysta ze stołówki szkolnej?</w:t>
      </w:r>
      <w:r w:rsidR="0044559E">
        <w:rPr>
          <w:szCs w:val="24"/>
        </w:rPr>
        <w:t xml:space="preserve"> </w:t>
      </w:r>
    </w:p>
    <w:p w:rsidR="00B21906" w:rsidRDefault="00B21906" w:rsidP="00061A54">
      <w:pPr>
        <w:rPr>
          <w:szCs w:val="24"/>
        </w:rPr>
      </w:pPr>
    </w:p>
    <w:p w:rsidR="00B21906" w:rsidRPr="00C808B8" w:rsidRDefault="00431BC3" w:rsidP="00431BC3">
      <w:pPr>
        <w:ind w:left="0" w:firstLine="0"/>
        <w:rPr>
          <w:szCs w:val="24"/>
        </w:rPr>
      </w:pPr>
      <w:r w:rsidRPr="001242FC">
        <w:rPr>
          <w:b/>
          <w:szCs w:val="24"/>
        </w:rPr>
        <w:t xml:space="preserve">Pan Waldemar </w:t>
      </w:r>
      <w:proofErr w:type="spellStart"/>
      <w:r w:rsidRPr="001242FC">
        <w:rPr>
          <w:b/>
          <w:szCs w:val="24"/>
        </w:rPr>
        <w:t>Grodkiewicz</w:t>
      </w:r>
      <w:proofErr w:type="spellEnd"/>
      <w:r w:rsidRPr="001242FC">
        <w:rPr>
          <w:b/>
          <w:szCs w:val="24"/>
        </w:rPr>
        <w:t xml:space="preserve"> </w:t>
      </w:r>
      <w:r w:rsidRPr="001242FC">
        <w:rPr>
          <w:rFonts w:cs="Times New Roman"/>
          <w:b/>
          <w:szCs w:val="24"/>
        </w:rPr>
        <w:t xml:space="preserve">Dyrektor Szkoły Podstawowej im. prof. arch. Stanisława </w:t>
      </w:r>
      <w:proofErr w:type="spellStart"/>
      <w:r w:rsidRPr="001242FC">
        <w:rPr>
          <w:rFonts w:cs="Times New Roman"/>
          <w:b/>
          <w:szCs w:val="24"/>
        </w:rPr>
        <w:t>Marzyńskiego</w:t>
      </w:r>
      <w:proofErr w:type="spellEnd"/>
      <w:r w:rsidRPr="001242FC">
        <w:rPr>
          <w:rFonts w:cs="Times New Roman"/>
          <w:b/>
          <w:szCs w:val="24"/>
        </w:rPr>
        <w:t xml:space="preserve"> w Rogotwórsku</w:t>
      </w:r>
      <w:r>
        <w:rPr>
          <w:rFonts w:cs="Times New Roman"/>
          <w:b/>
          <w:szCs w:val="24"/>
        </w:rPr>
        <w:t xml:space="preserve"> </w:t>
      </w:r>
      <w:r w:rsidR="00C808B8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C808B8" w:rsidRPr="00C808B8">
        <w:rPr>
          <w:rFonts w:cs="Times New Roman"/>
          <w:szCs w:val="24"/>
        </w:rPr>
        <w:t xml:space="preserve">ok. 30 dzieci. </w:t>
      </w:r>
    </w:p>
    <w:p w:rsidR="00A72373" w:rsidRDefault="00A72373" w:rsidP="00A72373">
      <w:pPr>
        <w:ind w:left="0" w:firstLine="23"/>
        <w:rPr>
          <w:szCs w:val="24"/>
        </w:rPr>
      </w:pPr>
    </w:p>
    <w:p w:rsidR="006920CA" w:rsidRPr="007B0E87" w:rsidRDefault="007B0E87" w:rsidP="00384D25">
      <w:pPr>
        <w:pStyle w:val="Akapitzlist"/>
        <w:ind w:left="0" w:firstLine="0"/>
      </w:pPr>
      <w:r w:rsidRPr="007B0E87">
        <w:rPr>
          <w:b/>
        </w:rPr>
        <w:t xml:space="preserve">Przewodniczący Rady Miejskiej Pan Adam Zbigniew Kłosiński -  </w:t>
      </w:r>
      <w:r w:rsidRPr="007B0E87">
        <w:t>proponował, aby na kolejnym posiedzeniu komisji był obecny Przewodniczący Komisji Oświaty</w:t>
      </w:r>
      <w:r w:rsidR="007E21E5">
        <w:t>, który w jakiś sposób swoją</w:t>
      </w:r>
      <w:r w:rsidR="00253DF9">
        <w:t xml:space="preserve"> wiedzą mógłby pomóc jednej czy drugiej stronie. Pan Przewodniczący poddaje to po rozwagę p. Burmistrza.</w:t>
      </w:r>
    </w:p>
    <w:p w:rsidR="007B0E87" w:rsidRPr="007B0E87" w:rsidRDefault="007B0E87" w:rsidP="00384D25">
      <w:pPr>
        <w:pStyle w:val="Akapitzlist"/>
        <w:ind w:left="0" w:firstLine="0"/>
      </w:pPr>
    </w:p>
    <w:p w:rsidR="007B0E87" w:rsidRPr="00253DF9" w:rsidRDefault="00253DF9" w:rsidP="00384D25">
      <w:pPr>
        <w:pStyle w:val="Akapitzlist"/>
        <w:ind w:left="0" w:firstLine="0"/>
        <w:rPr>
          <w:rFonts w:cs="Times New Roman"/>
          <w:szCs w:val="24"/>
        </w:rPr>
      </w:pPr>
      <w:r w:rsidRPr="001242FC">
        <w:rPr>
          <w:b/>
          <w:szCs w:val="24"/>
        </w:rPr>
        <w:t xml:space="preserve">Pan Waldemar </w:t>
      </w:r>
      <w:proofErr w:type="spellStart"/>
      <w:r w:rsidRPr="001242FC">
        <w:rPr>
          <w:b/>
          <w:szCs w:val="24"/>
        </w:rPr>
        <w:t>Grodkiewicz</w:t>
      </w:r>
      <w:proofErr w:type="spellEnd"/>
      <w:r w:rsidRPr="001242FC">
        <w:rPr>
          <w:b/>
          <w:szCs w:val="24"/>
        </w:rPr>
        <w:t xml:space="preserve"> </w:t>
      </w:r>
      <w:r w:rsidRPr="001242FC">
        <w:rPr>
          <w:rFonts w:cs="Times New Roman"/>
          <w:b/>
          <w:szCs w:val="24"/>
        </w:rPr>
        <w:t xml:space="preserve">Dyrektor Szkoły Podstawowej im. prof. arch. Stanisława </w:t>
      </w:r>
      <w:proofErr w:type="spellStart"/>
      <w:r w:rsidRPr="001242FC">
        <w:rPr>
          <w:rFonts w:cs="Times New Roman"/>
          <w:b/>
          <w:szCs w:val="24"/>
        </w:rPr>
        <w:t>Marzyńskiego</w:t>
      </w:r>
      <w:proofErr w:type="spellEnd"/>
      <w:r w:rsidRPr="001242FC">
        <w:rPr>
          <w:rFonts w:cs="Times New Roman"/>
          <w:b/>
          <w:szCs w:val="24"/>
        </w:rPr>
        <w:t xml:space="preserve"> w Rogotwórsku</w:t>
      </w:r>
      <w:r>
        <w:rPr>
          <w:rFonts w:cs="Times New Roman"/>
          <w:b/>
          <w:szCs w:val="24"/>
        </w:rPr>
        <w:t xml:space="preserve"> – </w:t>
      </w:r>
      <w:r w:rsidRPr="00253DF9">
        <w:rPr>
          <w:rFonts w:cs="Times New Roman"/>
          <w:szCs w:val="24"/>
        </w:rPr>
        <w:t xml:space="preserve">proponował, aby Komisja Oświaty pochyliła się nad arkuszem organizacji szkoły. </w:t>
      </w:r>
    </w:p>
    <w:p w:rsidR="00253DF9" w:rsidRDefault="00253DF9" w:rsidP="00384D25">
      <w:pPr>
        <w:pStyle w:val="Akapitzlist"/>
        <w:ind w:left="0" w:firstLine="0"/>
        <w:rPr>
          <w:b/>
        </w:rPr>
      </w:pPr>
    </w:p>
    <w:p w:rsidR="00253DF9" w:rsidRPr="00253DF9" w:rsidRDefault="00253DF9" w:rsidP="00253DF9">
      <w:pPr>
        <w:pStyle w:val="Akapitzlist"/>
        <w:ind w:left="0" w:firstLine="0"/>
        <w:jc w:val="center"/>
      </w:pPr>
      <w:r w:rsidRPr="00253DF9">
        <w:t>Na tym Przewodniczący komisji zakończył I część posiedz</w:t>
      </w:r>
      <w:r w:rsidR="007E21E5">
        <w:t>enia Komisji Skarg, Wniosków i P</w:t>
      </w:r>
      <w:r w:rsidRPr="00253DF9">
        <w:t>etycji.</w:t>
      </w:r>
    </w:p>
    <w:p w:rsidR="00253DF9" w:rsidRDefault="00253DF9" w:rsidP="00253DF9">
      <w:pPr>
        <w:pStyle w:val="Akapitzlist"/>
        <w:ind w:left="0" w:firstLine="0"/>
        <w:jc w:val="center"/>
        <w:rPr>
          <w:b/>
        </w:rPr>
      </w:pPr>
    </w:p>
    <w:p w:rsidR="00253DF9" w:rsidRDefault="00253DF9" w:rsidP="00253DF9">
      <w:pPr>
        <w:pStyle w:val="Akapitzlist"/>
        <w:ind w:left="0" w:firstLine="0"/>
        <w:jc w:val="center"/>
        <w:rPr>
          <w:b/>
        </w:rPr>
      </w:pPr>
    </w:p>
    <w:p w:rsidR="00253DF9" w:rsidRDefault="00253DF9" w:rsidP="00253DF9">
      <w:pPr>
        <w:pStyle w:val="Akapitzlist"/>
        <w:ind w:left="0" w:firstLine="0"/>
        <w:jc w:val="center"/>
        <w:rPr>
          <w:b/>
        </w:rPr>
      </w:pPr>
    </w:p>
    <w:p w:rsidR="00253DF9" w:rsidRDefault="00253DF9" w:rsidP="00253DF9">
      <w:pPr>
        <w:pStyle w:val="Akapitzlist"/>
        <w:ind w:left="0" w:firstLine="0"/>
        <w:jc w:val="center"/>
        <w:rPr>
          <w:b/>
        </w:rPr>
      </w:pPr>
      <w:r>
        <w:rPr>
          <w:b/>
        </w:rPr>
        <w:lastRenderedPageBreak/>
        <w:t xml:space="preserve">Posiedzenie z dnia </w:t>
      </w:r>
      <w:r w:rsidR="00153D7E">
        <w:rPr>
          <w:b/>
        </w:rPr>
        <w:t xml:space="preserve">14 listopada </w:t>
      </w:r>
      <w:r>
        <w:rPr>
          <w:b/>
        </w:rPr>
        <w:t xml:space="preserve"> 2019 r.</w:t>
      </w:r>
    </w:p>
    <w:p w:rsidR="00253DF9" w:rsidRDefault="00253DF9" w:rsidP="00384D25">
      <w:pPr>
        <w:pStyle w:val="Akapitzlist"/>
        <w:ind w:left="0" w:firstLine="0"/>
        <w:rPr>
          <w:b/>
        </w:rPr>
      </w:pPr>
    </w:p>
    <w:p w:rsidR="00253DF9" w:rsidRDefault="00253DF9" w:rsidP="00384D25">
      <w:pPr>
        <w:pStyle w:val="Akapitzlist"/>
        <w:ind w:left="0" w:firstLine="0"/>
        <w:rPr>
          <w:b/>
        </w:rPr>
      </w:pPr>
    </w:p>
    <w:p w:rsidR="00253DF9" w:rsidRDefault="00253DF9" w:rsidP="00253DF9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>
        <w:rPr>
          <w:rFonts w:cs="Times New Roman"/>
          <w:szCs w:val="24"/>
        </w:rPr>
        <w:t xml:space="preserve">: </w:t>
      </w:r>
      <w:r w:rsidR="00153D7E">
        <w:rPr>
          <w:rFonts w:cs="Times New Roman"/>
          <w:szCs w:val="24"/>
        </w:rPr>
        <w:t>13.05 – 14.40</w:t>
      </w:r>
    </w:p>
    <w:p w:rsidR="009B0BC5" w:rsidRDefault="009B0BC5" w:rsidP="00253DF9">
      <w:pPr>
        <w:shd w:val="clear" w:color="auto" w:fill="FFFFFF"/>
        <w:ind w:left="0" w:firstLine="0"/>
        <w:rPr>
          <w:rFonts w:cs="Times New Roman"/>
          <w:b/>
          <w:szCs w:val="24"/>
        </w:rPr>
      </w:pPr>
    </w:p>
    <w:p w:rsidR="00253DF9" w:rsidRDefault="00253DF9" w:rsidP="00253DF9">
      <w:pPr>
        <w:shd w:val="clear" w:color="auto" w:fill="FFFFFF"/>
        <w:ind w:left="0" w:firstLine="0"/>
        <w:rPr>
          <w:spacing w:val="3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Drobin, ul. Marsz. Piłsudskiego 12, 09-210 Drobin</w:t>
      </w:r>
      <w:r>
        <w:rPr>
          <w:spacing w:val="3"/>
          <w:szCs w:val="24"/>
        </w:rPr>
        <w:t>.</w:t>
      </w:r>
    </w:p>
    <w:p w:rsidR="00253DF9" w:rsidRDefault="00253DF9" w:rsidP="00253DF9">
      <w:pPr>
        <w:rPr>
          <w:rFonts w:cs="Times New Roman"/>
          <w:szCs w:val="24"/>
        </w:rPr>
      </w:pPr>
    </w:p>
    <w:p w:rsidR="00253DF9" w:rsidRDefault="00253DF9" w:rsidP="00253DF9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253DF9" w:rsidRDefault="00253DF9" w:rsidP="00253DF9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 członkowie Komisji – 3 radnych na ustalony skład 3;</w:t>
      </w:r>
    </w:p>
    <w:p w:rsidR="00253DF9" w:rsidRDefault="00253DF9" w:rsidP="00253DF9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Przedstawiciele Urzędu Miasta i Gminy Drobin: Kierownik Referatu Oświaty Mariola Wróblewska.</w:t>
      </w:r>
    </w:p>
    <w:p w:rsidR="00253DF9" w:rsidRDefault="00253DF9" w:rsidP="00253DF9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Lista </w:t>
      </w:r>
      <w:r w:rsidR="00153D7E">
        <w:rPr>
          <w:rFonts w:cs="Times New Roman"/>
          <w:szCs w:val="24"/>
        </w:rPr>
        <w:t>obecności stanowi załącznik Nr 2</w:t>
      </w:r>
      <w:r>
        <w:rPr>
          <w:rFonts w:cs="Times New Roman"/>
          <w:szCs w:val="24"/>
        </w:rPr>
        <w:t xml:space="preserve"> do protokołu.</w:t>
      </w:r>
    </w:p>
    <w:p w:rsidR="00253DF9" w:rsidRDefault="00253DF9" w:rsidP="00384D25">
      <w:pPr>
        <w:pStyle w:val="Akapitzlist"/>
        <w:ind w:left="0" w:firstLine="0"/>
        <w:rPr>
          <w:b/>
        </w:rPr>
      </w:pPr>
    </w:p>
    <w:p w:rsidR="00253DF9" w:rsidRDefault="00153D7E" w:rsidP="00384D25">
      <w:pPr>
        <w:pStyle w:val="Akapitzlist"/>
        <w:ind w:left="0" w:firstLine="0"/>
      </w:pPr>
      <w:r>
        <w:rPr>
          <w:b/>
        </w:rPr>
        <w:t>Przewodniczący Komisji –</w:t>
      </w:r>
      <w:r>
        <w:t>.</w:t>
      </w:r>
      <w:r w:rsidRPr="00153D7E">
        <w:t xml:space="preserve"> </w:t>
      </w:r>
      <w:r w:rsidR="009B0BC5">
        <w:t>o</w:t>
      </w:r>
      <w:r w:rsidRPr="00153D7E">
        <w:t xml:space="preserve">tworzył posiedzenie </w:t>
      </w:r>
      <w:r>
        <w:t>i s</w:t>
      </w:r>
      <w:r w:rsidRPr="00153D7E">
        <w:t>twierdził quorum</w:t>
      </w:r>
      <w:r>
        <w:t>. Przywitał zebranych, przybyłych na posiedzenie komisji. Poinformował, że jest to kontynuacja posiedzenia z 10 października br.</w:t>
      </w:r>
      <w:r w:rsidRPr="00153D7E">
        <w:t xml:space="preserve"> </w:t>
      </w:r>
    </w:p>
    <w:p w:rsidR="00153D7E" w:rsidRDefault="00153D7E" w:rsidP="00384D25">
      <w:pPr>
        <w:pStyle w:val="Akapitzlist"/>
        <w:ind w:left="0" w:firstLine="0"/>
      </w:pPr>
      <w:r>
        <w:t xml:space="preserve">Następnie odczytał pismo – Uchwałę Rady Rodziców Szkoły Podstawowej im. prof. arch. Stanisława </w:t>
      </w:r>
      <w:proofErr w:type="spellStart"/>
      <w:r>
        <w:t>Marzyńskiego</w:t>
      </w:r>
      <w:proofErr w:type="spellEnd"/>
      <w:r>
        <w:t xml:space="preserve"> w Rogotwórsku w sprawie wycofania skargi na działania Burmistrza Miasta i Gminy Drobin.</w:t>
      </w:r>
    </w:p>
    <w:p w:rsidR="00153D7E" w:rsidRPr="00153D7E" w:rsidRDefault="00153D7E" w:rsidP="00384D25">
      <w:pPr>
        <w:pStyle w:val="Akapitzlist"/>
        <w:ind w:left="0" w:firstLine="0"/>
      </w:pPr>
      <w:r>
        <w:t>Uchwała stanowi załącznik Nr 3 do protokołu.</w:t>
      </w:r>
    </w:p>
    <w:p w:rsidR="00253DF9" w:rsidRDefault="00253DF9" w:rsidP="00384D25">
      <w:pPr>
        <w:pStyle w:val="Akapitzlist"/>
        <w:ind w:left="0" w:firstLine="0"/>
        <w:rPr>
          <w:b/>
        </w:rPr>
      </w:pPr>
    </w:p>
    <w:p w:rsidR="00BB0268" w:rsidRDefault="00891CFD" w:rsidP="00BB0268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3</w:t>
      </w:r>
      <w:r w:rsidR="00BB0268">
        <w:rPr>
          <w:rFonts w:cs="Times New Roman"/>
          <w:b/>
          <w:szCs w:val="24"/>
        </w:rPr>
        <w:t>-go posiedzenia:</w:t>
      </w:r>
    </w:p>
    <w:p w:rsidR="00736417" w:rsidRDefault="007A5715" w:rsidP="00736417">
      <w:pPr>
        <w:pStyle w:val="Akapitzlist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Sprawy różne</w:t>
      </w:r>
    </w:p>
    <w:p w:rsidR="00736417" w:rsidRDefault="00736417" w:rsidP="00736417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891CFD" w:rsidRDefault="00153D7E" w:rsidP="00A05474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tym punkcie nie zgłoszono innych spraw.</w:t>
      </w:r>
    </w:p>
    <w:p w:rsidR="00153D7E" w:rsidRDefault="00153D7E" w:rsidP="00A05474">
      <w:pPr>
        <w:pStyle w:val="Akapitzlist"/>
        <w:ind w:left="0" w:firstLine="0"/>
        <w:rPr>
          <w:rFonts w:cs="Times New Roman"/>
          <w:szCs w:val="24"/>
        </w:rPr>
      </w:pPr>
    </w:p>
    <w:p w:rsidR="007A5715" w:rsidRDefault="00891CFD" w:rsidP="007A5715">
      <w:pPr>
        <w:pStyle w:val="Akapitzlist"/>
        <w:ind w:left="0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4</w:t>
      </w:r>
      <w:r w:rsidR="007A5715">
        <w:rPr>
          <w:rFonts w:cs="Times New Roman"/>
          <w:b/>
          <w:szCs w:val="24"/>
        </w:rPr>
        <w:t>-go posiedzenia:</w:t>
      </w:r>
    </w:p>
    <w:p w:rsidR="00BB5AD6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9A3BD2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="008B6E4E">
        <w:rPr>
          <w:rFonts w:cs="Times New Roman"/>
          <w:szCs w:val="24"/>
        </w:rPr>
        <w:t>Skarg, Wniosków i Petycji</w:t>
      </w:r>
      <w:r w:rsidRPr="00473802">
        <w:rPr>
          <w:rFonts w:cs="Times New Roman"/>
        </w:rPr>
        <w:t xml:space="preserve">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6C6F2E" w:rsidRPr="00473802" w:rsidRDefault="006C6F2E" w:rsidP="003B6CA8">
      <w:pPr>
        <w:ind w:left="1071" w:firstLine="345"/>
        <w:rPr>
          <w:rFonts w:cs="Times New Roman"/>
        </w:rPr>
      </w:pP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B21906" w:rsidRDefault="00BB5AD6" w:rsidP="00B21906">
      <w:pPr>
        <w:ind w:left="0" w:firstLine="0"/>
        <w:rPr>
          <w:rFonts w:cs="Times New Roman"/>
          <w:sz w:val="21"/>
          <w:szCs w:val="21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9A3BD2">
        <w:rPr>
          <w:rFonts w:cs="Times New Roman"/>
          <w:sz w:val="21"/>
          <w:szCs w:val="21"/>
        </w:rPr>
        <w:t xml:space="preserve"> Przewodniczący</w:t>
      </w:r>
      <w:r w:rsidRPr="009A3BD2">
        <w:rPr>
          <w:sz w:val="21"/>
          <w:szCs w:val="21"/>
        </w:rPr>
        <w:t xml:space="preserve"> </w:t>
      </w:r>
      <w:r w:rsidRPr="009A3BD2">
        <w:rPr>
          <w:rFonts w:cs="Times New Roman"/>
          <w:sz w:val="21"/>
          <w:szCs w:val="21"/>
        </w:rPr>
        <w:t xml:space="preserve">Komisji  </w:t>
      </w:r>
    </w:p>
    <w:p w:rsidR="00BB5AD6" w:rsidRDefault="00B21906" w:rsidP="00B21906">
      <w:pPr>
        <w:ind w:left="4248" w:firstLine="70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Skarg, Wniosków i Petycji</w:t>
      </w:r>
    </w:p>
    <w:p w:rsidR="00B21906" w:rsidRDefault="00B21906" w:rsidP="00B21906">
      <w:pPr>
        <w:ind w:left="4248" w:firstLine="708"/>
        <w:rPr>
          <w:rFonts w:cs="Times New Roman"/>
          <w:sz w:val="21"/>
          <w:szCs w:val="21"/>
        </w:rPr>
      </w:pPr>
    </w:p>
    <w:p w:rsidR="00B21906" w:rsidRPr="009A3BD2" w:rsidRDefault="00B21906" w:rsidP="00B21906">
      <w:pPr>
        <w:ind w:left="4248" w:firstLine="70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 w:rsidR="00146795">
        <w:rPr>
          <w:rFonts w:cs="Times New Roman"/>
          <w:sz w:val="21"/>
          <w:szCs w:val="21"/>
        </w:rPr>
        <w:t>/-/</w:t>
      </w:r>
      <w:bookmarkStart w:id="0" w:name="_GoBack"/>
      <w:bookmarkEnd w:id="0"/>
      <w:r>
        <w:rPr>
          <w:rFonts w:cs="Times New Roman"/>
          <w:sz w:val="21"/>
          <w:szCs w:val="21"/>
        </w:rPr>
        <w:t xml:space="preserve"> Ireneusz Zajączkowski</w:t>
      </w:r>
    </w:p>
    <w:p w:rsidR="00BB5AD6" w:rsidRPr="009A3BD2" w:rsidRDefault="00BB5AD6" w:rsidP="00BB5AD6">
      <w:pPr>
        <w:ind w:left="3195" w:firstLine="345"/>
        <w:jc w:val="center"/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 xml:space="preserve">     </w:t>
      </w:r>
    </w:p>
    <w:p w:rsidR="00B21906" w:rsidRDefault="00B21906" w:rsidP="00BB5AD6">
      <w:pPr>
        <w:rPr>
          <w:rFonts w:cs="Times New Roman"/>
          <w:sz w:val="22"/>
          <w:u w:val="single"/>
        </w:rPr>
      </w:pPr>
    </w:p>
    <w:p w:rsidR="00B21906" w:rsidRDefault="00B21906" w:rsidP="00BB5AD6">
      <w:pPr>
        <w:rPr>
          <w:rFonts w:cs="Times New Roman"/>
          <w:sz w:val="22"/>
          <w:u w:val="single"/>
        </w:rPr>
      </w:pPr>
    </w:p>
    <w:p w:rsidR="00B21906" w:rsidRDefault="00B21906" w:rsidP="00BB5AD6">
      <w:pPr>
        <w:rPr>
          <w:rFonts w:cs="Times New Roman"/>
          <w:sz w:val="22"/>
          <w:u w:val="single"/>
        </w:rPr>
      </w:pPr>
    </w:p>
    <w:p w:rsidR="00B21906" w:rsidRDefault="00B21906" w:rsidP="00BB5AD6">
      <w:pPr>
        <w:rPr>
          <w:rFonts w:cs="Times New Roman"/>
          <w:sz w:val="22"/>
          <w:u w:val="single"/>
        </w:rPr>
      </w:pPr>
    </w:p>
    <w:p w:rsidR="00B21906" w:rsidRDefault="00B21906" w:rsidP="00BB5AD6">
      <w:pPr>
        <w:rPr>
          <w:rFonts w:cs="Times New Roman"/>
          <w:sz w:val="22"/>
          <w:u w:val="single"/>
        </w:rPr>
      </w:pPr>
    </w:p>
    <w:p w:rsidR="00B21906" w:rsidRDefault="00B21906" w:rsidP="00BB5AD6">
      <w:pPr>
        <w:rPr>
          <w:rFonts w:cs="Times New Roman"/>
          <w:sz w:val="22"/>
          <w:u w:val="single"/>
        </w:rPr>
      </w:pPr>
    </w:p>
    <w:p w:rsidR="00B21906" w:rsidRDefault="00B21906" w:rsidP="00BB5AD6">
      <w:pPr>
        <w:rPr>
          <w:rFonts w:cs="Times New Roman"/>
          <w:sz w:val="22"/>
          <w:u w:val="single"/>
        </w:rPr>
      </w:pPr>
    </w:p>
    <w:p w:rsidR="00B21906" w:rsidRDefault="00B21906" w:rsidP="00BB5AD6">
      <w:pPr>
        <w:rPr>
          <w:rFonts w:cs="Times New Roman"/>
          <w:sz w:val="22"/>
          <w:u w:val="single"/>
        </w:rPr>
      </w:pPr>
    </w:p>
    <w:p w:rsidR="00BB5AD6" w:rsidRDefault="00013A09" w:rsidP="00BB5AD6">
      <w:pPr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Protokołował</w:t>
      </w:r>
      <w:r w:rsidR="003413CE">
        <w:rPr>
          <w:rFonts w:cs="Times New Roman"/>
          <w:sz w:val="22"/>
          <w:u w:val="single"/>
        </w:rPr>
        <w:t>a</w:t>
      </w:r>
      <w:r w:rsidR="00BB5AD6" w:rsidRPr="009A3BD2">
        <w:rPr>
          <w:rFonts w:cs="Times New Roman"/>
          <w:sz w:val="22"/>
          <w:u w:val="single"/>
        </w:rPr>
        <w:t>:</w:t>
      </w:r>
    </w:p>
    <w:p w:rsidR="00BA6966" w:rsidRDefault="00B21906" w:rsidP="00BB5AD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Joanna Skierkowska </w:t>
      </w:r>
    </w:p>
    <w:p w:rsidR="007A5715" w:rsidRPr="007A5715" w:rsidRDefault="00B21906" w:rsidP="00BA696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Inspektor ds. obsługi Rady Miejskiej</w:t>
      </w:r>
    </w:p>
    <w:sectPr w:rsidR="007A5715" w:rsidRPr="007A5715" w:rsidSect="00FA374B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51" w:rsidRDefault="001F5651">
      <w:r>
        <w:separator/>
      </w:r>
    </w:p>
  </w:endnote>
  <w:endnote w:type="continuationSeparator" w:id="0">
    <w:p w:rsidR="001F5651" w:rsidRDefault="001F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146795" w:rsidRPr="00146795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1F5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51" w:rsidRDefault="001F5651">
      <w:r>
        <w:separator/>
      </w:r>
    </w:p>
  </w:footnote>
  <w:footnote w:type="continuationSeparator" w:id="0">
    <w:p w:rsidR="001F5651" w:rsidRDefault="001F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ACD"/>
    <w:multiLevelType w:val="hybridMultilevel"/>
    <w:tmpl w:val="598EFE82"/>
    <w:lvl w:ilvl="0" w:tplc="A120C5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00439E"/>
    <w:rsid w:val="00013A09"/>
    <w:rsid w:val="00017782"/>
    <w:rsid w:val="00035CF4"/>
    <w:rsid w:val="000432B2"/>
    <w:rsid w:val="0005099F"/>
    <w:rsid w:val="00054CD6"/>
    <w:rsid w:val="00061A54"/>
    <w:rsid w:val="000752A6"/>
    <w:rsid w:val="00075475"/>
    <w:rsid w:val="00086716"/>
    <w:rsid w:val="000B6FB3"/>
    <w:rsid w:val="000B7BEF"/>
    <w:rsid w:val="000C3C0B"/>
    <w:rsid w:val="000D3D06"/>
    <w:rsid w:val="000E117F"/>
    <w:rsid w:val="000E6FEE"/>
    <w:rsid w:val="000E7FE2"/>
    <w:rsid w:val="000F1602"/>
    <w:rsid w:val="000F2E49"/>
    <w:rsid w:val="000F7A7C"/>
    <w:rsid w:val="00100AA0"/>
    <w:rsid w:val="001030BD"/>
    <w:rsid w:val="001058D1"/>
    <w:rsid w:val="00111732"/>
    <w:rsid w:val="001242FC"/>
    <w:rsid w:val="00146795"/>
    <w:rsid w:val="00153D7E"/>
    <w:rsid w:val="00160F6C"/>
    <w:rsid w:val="00172768"/>
    <w:rsid w:val="00180126"/>
    <w:rsid w:val="00186569"/>
    <w:rsid w:val="00186CE9"/>
    <w:rsid w:val="001A0361"/>
    <w:rsid w:val="001A6396"/>
    <w:rsid w:val="001F5651"/>
    <w:rsid w:val="00205D12"/>
    <w:rsid w:val="00223998"/>
    <w:rsid w:val="00224EDB"/>
    <w:rsid w:val="00252588"/>
    <w:rsid w:val="00253DF9"/>
    <w:rsid w:val="00255E8B"/>
    <w:rsid w:val="002729DA"/>
    <w:rsid w:val="00285D85"/>
    <w:rsid w:val="002871A8"/>
    <w:rsid w:val="00287CC5"/>
    <w:rsid w:val="002A1B24"/>
    <w:rsid w:val="002A7BE6"/>
    <w:rsid w:val="002B0172"/>
    <w:rsid w:val="002B37D5"/>
    <w:rsid w:val="002C1397"/>
    <w:rsid w:val="002C1BDD"/>
    <w:rsid w:val="002C40E1"/>
    <w:rsid w:val="002C74D4"/>
    <w:rsid w:val="002D3D1F"/>
    <w:rsid w:val="002D7C0D"/>
    <w:rsid w:val="002E4671"/>
    <w:rsid w:val="002E51CF"/>
    <w:rsid w:val="002F439D"/>
    <w:rsid w:val="002F7247"/>
    <w:rsid w:val="00304B3D"/>
    <w:rsid w:val="003122DF"/>
    <w:rsid w:val="00317098"/>
    <w:rsid w:val="00324CF0"/>
    <w:rsid w:val="003271C2"/>
    <w:rsid w:val="003413CE"/>
    <w:rsid w:val="00345B72"/>
    <w:rsid w:val="00345CFC"/>
    <w:rsid w:val="00360AAD"/>
    <w:rsid w:val="00374F9F"/>
    <w:rsid w:val="00384D25"/>
    <w:rsid w:val="00386D27"/>
    <w:rsid w:val="00387693"/>
    <w:rsid w:val="003912A9"/>
    <w:rsid w:val="00395CEF"/>
    <w:rsid w:val="003B6CA8"/>
    <w:rsid w:val="003B726E"/>
    <w:rsid w:val="003C35A8"/>
    <w:rsid w:val="003D347A"/>
    <w:rsid w:val="003E36F1"/>
    <w:rsid w:val="004113D6"/>
    <w:rsid w:val="00424846"/>
    <w:rsid w:val="004302D8"/>
    <w:rsid w:val="00431BC3"/>
    <w:rsid w:val="0044125F"/>
    <w:rsid w:val="0044151C"/>
    <w:rsid w:val="0044559E"/>
    <w:rsid w:val="00457A4A"/>
    <w:rsid w:val="00477794"/>
    <w:rsid w:val="004D6FB7"/>
    <w:rsid w:val="004E221F"/>
    <w:rsid w:val="004F0414"/>
    <w:rsid w:val="00501D60"/>
    <w:rsid w:val="005150C5"/>
    <w:rsid w:val="00522DCC"/>
    <w:rsid w:val="00526A2B"/>
    <w:rsid w:val="00531C1C"/>
    <w:rsid w:val="00547967"/>
    <w:rsid w:val="00552D14"/>
    <w:rsid w:val="005708C6"/>
    <w:rsid w:val="00576752"/>
    <w:rsid w:val="0058736B"/>
    <w:rsid w:val="0059513F"/>
    <w:rsid w:val="005955DE"/>
    <w:rsid w:val="005C74C9"/>
    <w:rsid w:val="005E154A"/>
    <w:rsid w:val="006100AC"/>
    <w:rsid w:val="00620E80"/>
    <w:rsid w:val="00626CBE"/>
    <w:rsid w:val="006544CD"/>
    <w:rsid w:val="00673F48"/>
    <w:rsid w:val="006766D4"/>
    <w:rsid w:val="00676CDD"/>
    <w:rsid w:val="00683824"/>
    <w:rsid w:val="00684970"/>
    <w:rsid w:val="00685894"/>
    <w:rsid w:val="00691A87"/>
    <w:rsid w:val="006920CA"/>
    <w:rsid w:val="006B3670"/>
    <w:rsid w:val="006B726B"/>
    <w:rsid w:val="006C6F2E"/>
    <w:rsid w:val="006D5B70"/>
    <w:rsid w:val="006E7CA4"/>
    <w:rsid w:val="00720723"/>
    <w:rsid w:val="007325F1"/>
    <w:rsid w:val="00736417"/>
    <w:rsid w:val="0074194B"/>
    <w:rsid w:val="00751ACC"/>
    <w:rsid w:val="00770016"/>
    <w:rsid w:val="00776093"/>
    <w:rsid w:val="0078253D"/>
    <w:rsid w:val="007A5715"/>
    <w:rsid w:val="007B0E87"/>
    <w:rsid w:val="007B40CD"/>
    <w:rsid w:val="007C0DA4"/>
    <w:rsid w:val="007C6533"/>
    <w:rsid w:val="007D27A4"/>
    <w:rsid w:val="007E21E5"/>
    <w:rsid w:val="007E648F"/>
    <w:rsid w:val="007F01CD"/>
    <w:rsid w:val="00801C28"/>
    <w:rsid w:val="00802880"/>
    <w:rsid w:val="00820064"/>
    <w:rsid w:val="008231F8"/>
    <w:rsid w:val="00826BE7"/>
    <w:rsid w:val="008405EC"/>
    <w:rsid w:val="008437C0"/>
    <w:rsid w:val="008567DA"/>
    <w:rsid w:val="008678BD"/>
    <w:rsid w:val="008770B6"/>
    <w:rsid w:val="00885A3C"/>
    <w:rsid w:val="00891CFD"/>
    <w:rsid w:val="00894010"/>
    <w:rsid w:val="008A1F4A"/>
    <w:rsid w:val="008B4839"/>
    <w:rsid w:val="008B6E4E"/>
    <w:rsid w:val="008B76DF"/>
    <w:rsid w:val="008C37E2"/>
    <w:rsid w:val="008C68BE"/>
    <w:rsid w:val="008D60F5"/>
    <w:rsid w:val="008E556A"/>
    <w:rsid w:val="008E7072"/>
    <w:rsid w:val="008F2653"/>
    <w:rsid w:val="00944AED"/>
    <w:rsid w:val="00954C4B"/>
    <w:rsid w:val="00957B71"/>
    <w:rsid w:val="00972637"/>
    <w:rsid w:val="009807C8"/>
    <w:rsid w:val="0099127E"/>
    <w:rsid w:val="009A3BD2"/>
    <w:rsid w:val="009B0BC5"/>
    <w:rsid w:val="009C4631"/>
    <w:rsid w:val="009D01CB"/>
    <w:rsid w:val="009D09B8"/>
    <w:rsid w:val="009D7C95"/>
    <w:rsid w:val="00A05474"/>
    <w:rsid w:val="00A15B4E"/>
    <w:rsid w:val="00A217B4"/>
    <w:rsid w:val="00A509DF"/>
    <w:rsid w:val="00A56AB8"/>
    <w:rsid w:val="00A62163"/>
    <w:rsid w:val="00A72373"/>
    <w:rsid w:val="00A8180F"/>
    <w:rsid w:val="00A9522D"/>
    <w:rsid w:val="00AA56CE"/>
    <w:rsid w:val="00AA6F6B"/>
    <w:rsid w:val="00AC38DB"/>
    <w:rsid w:val="00AC3BB9"/>
    <w:rsid w:val="00AD0618"/>
    <w:rsid w:val="00AE62FB"/>
    <w:rsid w:val="00AE6C74"/>
    <w:rsid w:val="00B04604"/>
    <w:rsid w:val="00B21906"/>
    <w:rsid w:val="00B24381"/>
    <w:rsid w:val="00B24B2C"/>
    <w:rsid w:val="00B52948"/>
    <w:rsid w:val="00B56C10"/>
    <w:rsid w:val="00B677F5"/>
    <w:rsid w:val="00B71931"/>
    <w:rsid w:val="00B800DF"/>
    <w:rsid w:val="00B9160D"/>
    <w:rsid w:val="00B94EE2"/>
    <w:rsid w:val="00BA459F"/>
    <w:rsid w:val="00BA4A56"/>
    <w:rsid w:val="00BA5C0D"/>
    <w:rsid w:val="00BA6966"/>
    <w:rsid w:val="00BB0268"/>
    <w:rsid w:val="00BB58A9"/>
    <w:rsid w:val="00BB5AD6"/>
    <w:rsid w:val="00BB7CFA"/>
    <w:rsid w:val="00BC5ED6"/>
    <w:rsid w:val="00BD4DBC"/>
    <w:rsid w:val="00BF74F9"/>
    <w:rsid w:val="00C101A5"/>
    <w:rsid w:val="00C13B56"/>
    <w:rsid w:val="00C332EF"/>
    <w:rsid w:val="00C41015"/>
    <w:rsid w:val="00C41778"/>
    <w:rsid w:val="00C42E8E"/>
    <w:rsid w:val="00C54AA0"/>
    <w:rsid w:val="00C757C1"/>
    <w:rsid w:val="00C808B8"/>
    <w:rsid w:val="00C96667"/>
    <w:rsid w:val="00CA0EE9"/>
    <w:rsid w:val="00CB5E73"/>
    <w:rsid w:val="00CD1E66"/>
    <w:rsid w:val="00CE2B2D"/>
    <w:rsid w:val="00CE3FB5"/>
    <w:rsid w:val="00D11E48"/>
    <w:rsid w:val="00D11FEB"/>
    <w:rsid w:val="00D12AE6"/>
    <w:rsid w:val="00D12EF4"/>
    <w:rsid w:val="00D168C0"/>
    <w:rsid w:val="00D377DA"/>
    <w:rsid w:val="00D412E4"/>
    <w:rsid w:val="00D54ED5"/>
    <w:rsid w:val="00D87445"/>
    <w:rsid w:val="00D96D9A"/>
    <w:rsid w:val="00DA1FFC"/>
    <w:rsid w:val="00DD0EDA"/>
    <w:rsid w:val="00DE05CC"/>
    <w:rsid w:val="00DE1FD7"/>
    <w:rsid w:val="00DE2B1C"/>
    <w:rsid w:val="00DE6822"/>
    <w:rsid w:val="00E14758"/>
    <w:rsid w:val="00E16294"/>
    <w:rsid w:val="00E26721"/>
    <w:rsid w:val="00E27137"/>
    <w:rsid w:val="00E45CD0"/>
    <w:rsid w:val="00E67A88"/>
    <w:rsid w:val="00E83C14"/>
    <w:rsid w:val="00E916C6"/>
    <w:rsid w:val="00E91E94"/>
    <w:rsid w:val="00E93719"/>
    <w:rsid w:val="00E95408"/>
    <w:rsid w:val="00EA06C8"/>
    <w:rsid w:val="00EA7E10"/>
    <w:rsid w:val="00EC06F0"/>
    <w:rsid w:val="00EC293E"/>
    <w:rsid w:val="00ED714A"/>
    <w:rsid w:val="00EE0570"/>
    <w:rsid w:val="00EF6935"/>
    <w:rsid w:val="00F168A3"/>
    <w:rsid w:val="00F42642"/>
    <w:rsid w:val="00F73C5F"/>
    <w:rsid w:val="00F75DC2"/>
    <w:rsid w:val="00F8582C"/>
    <w:rsid w:val="00FA0D89"/>
    <w:rsid w:val="00FE0FCE"/>
    <w:rsid w:val="00FE123E"/>
    <w:rsid w:val="00FE5BB3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192</cp:revision>
  <cp:lastPrinted>2019-11-20T11:21:00Z</cp:lastPrinted>
  <dcterms:created xsi:type="dcterms:W3CDTF">2019-01-25T06:59:00Z</dcterms:created>
  <dcterms:modified xsi:type="dcterms:W3CDTF">2019-11-20T11:21:00Z</dcterms:modified>
</cp:coreProperties>
</file>