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9195" w14:textId="2B400879" w:rsidR="000947F7" w:rsidRPr="000947F7" w:rsidRDefault="007457BB" w:rsidP="000947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OR.0011.</w:t>
      </w:r>
      <w:r w:rsidR="005D2FF0">
        <w:rPr>
          <w:rFonts w:ascii="Times New Roman" w:hAnsi="Times New Roman" w:cs="Times New Roman"/>
        </w:rPr>
        <w:t>8</w:t>
      </w:r>
      <w:r w:rsidR="000947F7" w:rsidRPr="000947F7">
        <w:rPr>
          <w:rFonts w:ascii="Times New Roman" w:hAnsi="Times New Roman" w:cs="Times New Roman"/>
        </w:rPr>
        <w:t>.20</w:t>
      </w:r>
      <w:r w:rsidR="00EA1ACC">
        <w:rPr>
          <w:rFonts w:ascii="Times New Roman" w:hAnsi="Times New Roman" w:cs="Times New Roman"/>
        </w:rPr>
        <w:t>2</w:t>
      </w:r>
      <w:r w:rsidR="00D1255F">
        <w:rPr>
          <w:rFonts w:ascii="Times New Roman" w:hAnsi="Times New Roman" w:cs="Times New Roman"/>
        </w:rPr>
        <w:t>2</w:t>
      </w:r>
    </w:p>
    <w:p w14:paraId="46C4F9D7" w14:textId="77777777" w:rsidR="000947F7" w:rsidRDefault="000947F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B1787D" w14:textId="77777777" w:rsidR="007E2818" w:rsidRPr="00CF2587" w:rsidRDefault="002D625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87">
        <w:rPr>
          <w:rFonts w:ascii="Times New Roman" w:hAnsi="Times New Roman" w:cs="Times New Roman"/>
          <w:b/>
          <w:sz w:val="26"/>
          <w:szCs w:val="26"/>
        </w:rPr>
        <w:t>Sprawozdanie</w:t>
      </w:r>
    </w:p>
    <w:p w14:paraId="6C67FC8B" w14:textId="77777777" w:rsidR="002D6257" w:rsidRPr="00CF2587" w:rsidRDefault="00CF2587" w:rsidP="00477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działalności Komisji </w:t>
      </w:r>
      <w:r w:rsidR="004C2729">
        <w:rPr>
          <w:rFonts w:ascii="Times New Roman" w:hAnsi="Times New Roman" w:cs="Times New Roman"/>
          <w:b/>
          <w:sz w:val="26"/>
          <w:szCs w:val="26"/>
        </w:rPr>
        <w:t xml:space="preserve">Planowania i Budżetu Rady Miejskiej w Drobinie </w:t>
      </w:r>
    </w:p>
    <w:p w14:paraId="6C5055FB" w14:textId="47D22305" w:rsidR="002D6257" w:rsidRDefault="00CF258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F74BC4">
        <w:rPr>
          <w:rFonts w:ascii="Times New Roman" w:hAnsi="Times New Roman" w:cs="Times New Roman"/>
          <w:b/>
          <w:sz w:val="26"/>
          <w:szCs w:val="26"/>
        </w:rPr>
        <w:t>a 20</w:t>
      </w:r>
      <w:r w:rsidR="00EA1ACC">
        <w:rPr>
          <w:rFonts w:ascii="Times New Roman" w:hAnsi="Times New Roman" w:cs="Times New Roman"/>
          <w:b/>
          <w:sz w:val="26"/>
          <w:szCs w:val="26"/>
        </w:rPr>
        <w:t>2</w:t>
      </w:r>
      <w:r w:rsidR="00D1255F">
        <w:rPr>
          <w:rFonts w:ascii="Times New Roman" w:hAnsi="Times New Roman" w:cs="Times New Roman"/>
          <w:b/>
          <w:sz w:val="26"/>
          <w:szCs w:val="26"/>
        </w:rPr>
        <w:t>2</w:t>
      </w:r>
      <w:r w:rsidR="002D6257" w:rsidRPr="00CF258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60FF7731" w14:textId="77777777" w:rsidR="00CE4477" w:rsidRPr="00CF2587" w:rsidRDefault="00CE4477" w:rsidP="00CF2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8C7A21" w14:textId="32AEE4E6" w:rsidR="00477392" w:rsidRDefault="00477392" w:rsidP="0047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21 ust. 3 ustawy z dnia 08 marca 1990 r. – o samorząd</w:t>
      </w:r>
      <w:r w:rsidR="00EA1ACC">
        <w:rPr>
          <w:rFonts w:ascii="Times New Roman" w:hAnsi="Times New Roman" w:cs="Times New Roman"/>
          <w:sz w:val="24"/>
          <w:szCs w:val="24"/>
        </w:rPr>
        <w:t>zie gminnym (t. j. Dz. U. z 202</w:t>
      </w:r>
      <w:r w:rsidR="004A147A">
        <w:rPr>
          <w:rFonts w:ascii="Times New Roman" w:hAnsi="Times New Roman" w:cs="Times New Roman"/>
          <w:sz w:val="24"/>
          <w:szCs w:val="24"/>
        </w:rPr>
        <w:t>2</w:t>
      </w:r>
      <w:r w:rsidR="007457BB">
        <w:rPr>
          <w:rFonts w:ascii="Times New Roman" w:hAnsi="Times New Roman" w:cs="Times New Roman"/>
          <w:sz w:val="24"/>
          <w:szCs w:val="24"/>
        </w:rPr>
        <w:t xml:space="preserve"> r., poz.</w:t>
      </w:r>
      <w:r w:rsidR="004A147A">
        <w:rPr>
          <w:rFonts w:ascii="Times New Roman" w:hAnsi="Times New Roman" w:cs="Times New Roman"/>
          <w:sz w:val="24"/>
          <w:szCs w:val="24"/>
        </w:rPr>
        <w:t>559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947F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14:paraId="7F3609F8" w14:textId="77777777" w:rsidR="004C2729" w:rsidRDefault="00F74BC4" w:rsidP="007E0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Planowania i Budżetu </w:t>
      </w:r>
      <w:r w:rsidR="000947F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składzie</w:t>
      </w:r>
      <w:r w:rsidR="000947F7">
        <w:rPr>
          <w:rFonts w:ascii="Times New Roman" w:hAnsi="Times New Roman" w:cs="Times New Roman"/>
          <w:sz w:val="24"/>
          <w:szCs w:val="24"/>
        </w:rPr>
        <w:t>:</w:t>
      </w:r>
    </w:p>
    <w:p w14:paraId="572961F5" w14:textId="77777777" w:rsidR="00F60890" w:rsidRPr="00CF2587" w:rsidRDefault="007457BB" w:rsidP="007E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Zbigniew Kłosiński</w:t>
      </w:r>
      <w:r w:rsidR="00F60890">
        <w:rPr>
          <w:rFonts w:ascii="Times New Roman" w:hAnsi="Times New Roman" w:cs="Times New Roman"/>
          <w:sz w:val="24"/>
          <w:szCs w:val="24"/>
        </w:rPr>
        <w:t xml:space="preserve"> </w:t>
      </w:r>
      <w:r w:rsidR="00F60890" w:rsidRPr="00CF2587">
        <w:rPr>
          <w:rFonts w:ascii="Times New Roman" w:hAnsi="Times New Roman" w:cs="Times New Roman"/>
          <w:sz w:val="24"/>
          <w:szCs w:val="24"/>
        </w:rPr>
        <w:t xml:space="preserve"> – Przewodniczący Komisji</w:t>
      </w:r>
    </w:p>
    <w:p w14:paraId="699FDF60" w14:textId="797D1356" w:rsidR="007457BB" w:rsidRDefault="00ED1FED" w:rsidP="007E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Dąbkowski</w:t>
      </w:r>
      <w:r w:rsidR="007457BB">
        <w:rPr>
          <w:rFonts w:ascii="Times New Roman" w:hAnsi="Times New Roman" w:cs="Times New Roman"/>
          <w:sz w:val="24"/>
          <w:szCs w:val="24"/>
        </w:rPr>
        <w:t xml:space="preserve"> </w:t>
      </w:r>
      <w:r w:rsidR="00013C1E">
        <w:rPr>
          <w:rFonts w:ascii="Times New Roman" w:hAnsi="Times New Roman" w:cs="Times New Roman"/>
          <w:sz w:val="24"/>
          <w:szCs w:val="24"/>
        </w:rPr>
        <w:t xml:space="preserve">– członek </w:t>
      </w:r>
      <w:r w:rsidR="00D1255F">
        <w:rPr>
          <w:rFonts w:ascii="Times New Roman" w:hAnsi="Times New Roman" w:cs="Times New Roman"/>
          <w:sz w:val="24"/>
          <w:szCs w:val="24"/>
        </w:rPr>
        <w:t>komisji</w:t>
      </w:r>
      <w:r w:rsidR="00062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94AE1" w14:textId="5034D6EA" w:rsidR="00F60890" w:rsidRDefault="007457BB" w:rsidP="007E05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</w:t>
      </w:r>
      <w:r w:rsidR="00F60890">
        <w:rPr>
          <w:rFonts w:ascii="Times New Roman" w:hAnsi="Times New Roman" w:cs="Times New Roman"/>
          <w:sz w:val="24"/>
          <w:szCs w:val="24"/>
        </w:rPr>
        <w:t xml:space="preserve"> – </w:t>
      </w:r>
      <w:r w:rsidR="00AB083C">
        <w:rPr>
          <w:rFonts w:ascii="Times New Roman" w:hAnsi="Times New Roman" w:cs="Times New Roman"/>
          <w:sz w:val="24"/>
          <w:szCs w:val="24"/>
        </w:rPr>
        <w:t>c</w:t>
      </w:r>
      <w:r w:rsidR="00F60890">
        <w:rPr>
          <w:rFonts w:ascii="Times New Roman" w:hAnsi="Times New Roman" w:cs="Times New Roman"/>
          <w:sz w:val="24"/>
          <w:szCs w:val="24"/>
        </w:rPr>
        <w:t>złonek</w:t>
      </w:r>
      <w:r w:rsidR="00D1255F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57CA6DE2" w14:textId="6F225404" w:rsidR="00F60890" w:rsidRDefault="007457BB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Benedykt Olendrzyński </w:t>
      </w:r>
      <w:r w:rsidR="00F60890">
        <w:rPr>
          <w:rFonts w:ascii="Times New Roman" w:hAnsi="Times New Roman" w:cs="Times New Roman"/>
          <w:sz w:val="24"/>
          <w:szCs w:val="24"/>
        </w:rPr>
        <w:t>– członek</w:t>
      </w:r>
      <w:r w:rsidR="00D1255F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0BE65045" w14:textId="757C4CA5" w:rsidR="00F60890" w:rsidRDefault="00F60890" w:rsidP="00F608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Wawrowski – członek</w:t>
      </w:r>
      <w:r w:rsidR="00D1255F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1DA22064" w14:textId="414E0FE2" w:rsidR="000947F7" w:rsidRPr="000947F7" w:rsidRDefault="000947F7" w:rsidP="000947F7">
      <w:pPr>
        <w:jc w:val="both"/>
        <w:rPr>
          <w:rFonts w:ascii="Times New Roman" w:hAnsi="Times New Roman" w:cs="Times New Roman"/>
          <w:sz w:val="24"/>
          <w:szCs w:val="24"/>
        </w:rPr>
      </w:pPr>
      <w:r w:rsidRPr="000947F7">
        <w:rPr>
          <w:rFonts w:ascii="Times New Roman" w:hAnsi="Times New Roman" w:cs="Times New Roman"/>
          <w:sz w:val="24"/>
          <w:szCs w:val="24"/>
        </w:rPr>
        <w:t>została powołana Uchwałą Nr </w:t>
      </w:r>
      <w:r w:rsidR="007457BB">
        <w:rPr>
          <w:rFonts w:ascii="Times New Roman" w:hAnsi="Times New Roman" w:cs="Times New Roman"/>
          <w:sz w:val="24"/>
          <w:szCs w:val="24"/>
        </w:rPr>
        <w:t>I/7/2018 R</w:t>
      </w:r>
      <w:r w:rsidRPr="000947F7">
        <w:rPr>
          <w:rFonts w:ascii="Times New Roman" w:hAnsi="Times New Roman" w:cs="Times New Roman"/>
          <w:sz w:val="24"/>
          <w:szCs w:val="24"/>
        </w:rPr>
        <w:t>a</w:t>
      </w:r>
      <w:r w:rsidR="007457BB">
        <w:rPr>
          <w:rFonts w:ascii="Times New Roman" w:hAnsi="Times New Roman" w:cs="Times New Roman"/>
          <w:sz w:val="24"/>
          <w:szCs w:val="24"/>
        </w:rPr>
        <w:t>dy Miejskiej w Drobinie z dnia 1</w:t>
      </w:r>
      <w:r w:rsidRPr="000947F7">
        <w:rPr>
          <w:rFonts w:ascii="Times New Roman" w:hAnsi="Times New Roman" w:cs="Times New Roman"/>
          <w:sz w:val="24"/>
          <w:szCs w:val="24"/>
        </w:rPr>
        <w:t>9 </w:t>
      </w:r>
      <w:r w:rsidR="007457BB">
        <w:rPr>
          <w:rFonts w:ascii="Times New Roman" w:hAnsi="Times New Roman" w:cs="Times New Roman"/>
          <w:sz w:val="24"/>
          <w:szCs w:val="24"/>
        </w:rPr>
        <w:t>listopada 201</w:t>
      </w:r>
      <w:r w:rsidR="00EA1ACC">
        <w:rPr>
          <w:rFonts w:ascii="Times New Roman" w:hAnsi="Times New Roman" w:cs="Times New Roman"/>
          <w:sz w:val="24"/>
          <w:szCs w:val="24"/>
        </w:rPr>
        <w:t>8</w:t>
      </w:r>
      <w:r w:rsidRPr="000947F7">
        <w:rPr>
          <w:rFonts w:ascii="Times New Roman" w:hAnsi="Times New Roman" w:cs="Times New Roman"/>
          <w:sz w:val="24"/>
          <w:szCs w:val="24"/>
        </w:rPr>
        <w:t xml:space="preserve"> r.</w:t>
      </w:r>
      <w:r w:rsidR="00ED1FED">
        <w:rPr>
          <w:rFonts w:ascii="Times New Roman" w:hAnsi="Times New Roman" w:cs="Times New Roman"/>
          <w:sz w:val="24"/>
          <w:szCs w:val="24"/>
        </w:rPr>
        <w:t xml:space="preserve"> z późniejszą zmianą.</w:t>
      </w:r>
    </w:p>
    <w:p w14:paraId="6FC14E14" w14:textId="3CF5943A" w:rsidR="002D6257" w:rsidRDefault="002D6257" w:rsidP="002D6257">
      <w:pPr>
        <w:jc w:val="both"/>
        <w:rPr>
          <w:rFonts w:ascii="Times New Roman" w:hAnsi="Times New Roman" w:cs="Times New Roman"/>
          <w:sz w:val="24"/>
          <w:szCs w:val="24"/>
        </w:rPr>
      </w:pPr>
      <w:r w:rsidRPr="00CF2587">
        <w:rPr>
          <w:rFonts w:ascii="Times New Roman" w:hAnsi="Times New Roman" w:cs="Times New Roman"/>
          <w:sz w:val="24"/>
          <w:szCs w:val="24"/>
        </w:rPr>
        <w:t xml:space="preserve">Komisja pracowała w oparciu o plan pracy przyjęty Uchwałą Nr </w:t>
      </w:r>
      <w:r w:rsidR="00D1255F">
        <w:rPr>
          <w:rFonts w:ascii="Times New Roman" w:hAnsi="Times New Roman" w:cs="Times New Roman"/>
          <w:sz w:val="24"/>
          <w:szCs w:val="24"/>
        </w:rPr>
        <w:t xml:space="preserve">XLI/328/2021 </w:t>
      </w:r>
      <w:r w:rsidRPr="00CF2587">
        <w:rPr>
          <w:rFonts w:ascii="Times New Roman" w:hAnsi="Times New Roman" w:cs="Times New Roman"/>
          <w:sz w:val="24"/>
          <w:szCs w:val="24"/>
        </w:rPr>
        <w:t>Rady Miejskiej w</w:t>
      </w:r>
      <w:r w:rsidR="00CF2587">
        <w:rPr>
          <w:rFonts w:ascii="Times New Roman" w:hAnsi="Times New Roman" w:cs="Times New Roman"/>
          <w:sz w:val="24"/>
          <w:szCs w:val="24"/>
        </w:rPr>
        <w:t> </w:t>
      </w:r>
      <w:r w:rsidR="00F74BC4">
        <w:rPr>
          <w:rFonts w:ascii="Times New Roman" w:hAnsi="Times New Roman" w:cs="Times New Roman"/>
          <w:sz w:val="24"/>
          <w:szCs w:val="24"/>
        </w:rPr>
        <w:t xml:space="preserve"> Drobinie z dnia </w:t>
      </w:r>
      <w:r w:rsidR="00ED1FED">
        <w:rPr>
          <w:rFonts w:ascii="Times New Roman" w:hAnsi="Times New Roman" w:cs="Times New Roman"/>
          <w:sz w:val="24"/>
          <w:szCs w:val="24"/>
        </w:rPr>
        <w:t>29</w:t>
      </w:r>
      <w:r w:rsidR="00EA1ACC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ED1FED">
        <w:rPr>
          <w:rFonts w:ascii="Times New Roman" w:hAnsi="Times New Roman" w:cs="Times New Roman"/>
          <w:sz w:val="24"/>
          <w:szCs w:val="24"/>
        </w:rPr>
        <w:t>2</w:t>
      </w:r>
      <w:r w:rsidR="00D1255F">
        <w:rPr>
          <w:rFonts w:ascii="Times New Roman" w:hAnsi="Times New Roman" w:cs="Times New Roman"/>
          <w:sz w:val="24"/>
          <w:szCs w:val="24"/>
        </w:rPr>
        <w:t>1</w:t>
      </w:r>
      <w:r w:rsidR="00EA1AC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0751820" w14:textId="77777777" w:rsidR="005D47A2" w:rsidRDefault="007457BB" w:rsidP="00D125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255F">
        <w:rPr>
          <w:rFonts w:ascii="Times New Roman" w:hAnsi="Times New Roman" w:cs="Times New Roman"/>
          <w:sz w:val="24"/>
          <w:szCs w:val="24"/>
        </w:rPr>
        <w:t>W 20</w:t>
      </w:r>
      <w:r w:rsidR="00EA1ACC" w:rsidRPr="00D1255F">
        <w:rPr>
          <w:rFonts w:ascii="Times New Roman" w:hAnsi="Times New Roman" w:cs="Times New Roman"/>
          <w:sz w:val="24"/>
          <w:szCs w:val="24"/>
        </w:rPr>
        <w:t>2</w:t>
      </w:r>
      <w:r w:rsidR="00D1255F" w:rsidRPr="00D1255F">
        <w:rPr>
          <w:rFonts w:ascii="Times New Roman" w:hAnsi="Times New Roman" w:cs="Times New Roman"/>
          <w:sz w:val="24"/>
          <w:szCs w:val="24"/>
        </w:rPr>
        <w:t>2</w:t>
      </w:r>
      <w:r w:rsidR="002D6257" w:rsidRPr="00D1255F">
        <w:rPr>
          <w:rFonts w:ascii="Times New Roman" w:hAnsi="Times New Roman" w:cs="Times New Roman"/>
          <w:sz w:val="24"/>
          <w:szCs w:val="24"/>
        </w:rPr>
        <w:t xml:space="preserve"> r</w:t>
      </w:r>
      <w:r w:rsidR="00F60890" w:rsidRPr="00D1255F">
        <w:rPr>
          <w:rFonts w:ascii="Times New Roman" w:hAnsi="Times New Roman" w:cs="Times New Roman"/>
          <w:sz w:val="24"/>
          <w:szCs w:val="24"/>
        </w:rPr>
        <w:t xml:space="preserve">. Komisja odbyła </w:t>
      </w:r>
      <w:r w:rsidR="00AE1F55" w:rsidRPr="00D1255F">
        <w:rPr>
          <w:rFonts w:ascii="Times New Roman" w:hAnsi="Times New Roman" w:cs="Times New Roman"/>
          <w:sz w:val="24"/>
          <w:szCs w:val="24"/>
        </w:rPr>
        <w:t xml:space="preserve">łącznie </w:t>
      </w:r>
      <w:r w:rsidR="005D47A2">
        <w:rPr>
          <w:rFonts w:ascii="Times New Roman" w:hAnsi="Times New Roman" w:cs="Times New Roman"/>
          <w:sz w:val="24"/>
          <w:szCs w:val="24"/>
        </w:rPr>
        <w:t>10</w:t>
      </w:r>
      <w:r w:rsidRPr="00D1255F">
        <w:rPr>
          <w:rFonts w:ascii="Times New Roman" w:hAnsi="Times New Roman" w:cs="Times New Roman"/>
          <w:sz w:val="24"/>
          <w:szCs w:val="24"/>
        </w:rPr>
        <w:t xml:space="preserve"> posiedze</w:t>
      </w:r>
      <w:r w:rsidR="00C83A0D" w:rsidRPr="00D1255F">
        <w:rPr>
          <w:rFonts w:ascii="Times New Roman" w:hAnsi="Times New Roman" w:cs="Times New Roman"/>
          <w:sz w:val="24"/>
          <w:szCs w:val="24"/>
        </w:rPr>
        <w:t>ń</w:t>
      </w:r>
      <w:r w:rsidR="00ED1FED" w:rsidRPr="00D1255F">
        <w:rPr>
          <w:rFonts w:ascii="Times New Roman" w:hAnsi="Times New Roman" w:cs="Times New Roman"/>
          <w:sz w:val="24"/>
          <w:szCs w:val="24"/>
        </w:rPr>
        <w:t xml:space="preserve"> </w:t>
      </w:r>
      <w:r w:rsidR="005D47A2">
        <w:rPr>
          <w:rFonts w:ascii="Times New Roman" w:hAnsi="Times New Roman" w:cs="Times New Roman"/>
          <w:sz w:val="24"/>
          <w:szCs w:val="24"/>
        </w:rPr>
        <w:t>w tym jedno posiedzenie wspólne z Komisją Oświaty, Zdrowia, Kultury i Opieki Społecznej oraz Komisją Rozwoju, Rolnictwa, Bezpieczeństwa i Gospodarki Komunalnej.</w:t>
      </w:r>
    </w:p>
    <w:p w14:paraId="767E7A70" w14:textId="02F8BCBC" w:rsidR="005D47A2" w:rsidRPr="005D47A2" w:rsidRDefault="005D47A2" w:rsidP="005D47A2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posiedzeniach Komisja </w:t>
      </w:r>
      <w:r w:rsidR="00EA1ACC" w:rsidRPr="00D1255F">
        <w:rPr>
          <w:rFonts w:ascii="Times New Roman" w:hAnsi="Times New Roman" w:cs="Times New Roman"/>
          <w:sz w:val="24"/>
          <w:szCs w:val="24"/>
        </w:rPr>
        <w:t>z</w:t>
      </w:r>
      <w:r w:rsidR="00F74BC4" w:rsidRPr="00D1255F">
        <w:rPr>
          <w:rFonts w:ascii="Times New Roman" w:hAnsi="Times New Roman" w:cs="Times New Roman"/>
          <w:sz w:val="24"/>
          <w:szCs w:val="24"/>
        </w:rPr>
        <w:t>ajm</w:t>
      </w:r>
      <w:r w:rsidR="00062319" w:rsidRPr="00D1255F">
        <w:rPr>
          <w:rFonts w:ascii="Times New Roman" w:hAnsi="Times New Roman" w:cs="Times New Roman"/>
          <w:sz w:val="24"/>
          <w:szCs w:val="24"/>
        </w:rPr>
        <w:t>owała się</w:t>
      </w:r>
      <w:r w:rsidR="00F74BC4" w:rsidRPr="00D1255F">
        <w:rPr>
          <w:rFonts w:ascii="Times New Roman" w:hAnsi="Times New Roman" w:cs="Times New Roman"/>
          <w:sz w:val="24"/>
          <w:szCs w:val="24"/>
        </w:rPr>
        <w:t xml:space="preserve"> przede wszystkim zaopiniowaniem materiałów pod obrady sesji Rady Miejskiej w Drobinie</w:t>
      </w:r>
      <w:r w:rsidR="00D1255F" w:rsidRPr="00D1255F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Pr="005D47A2">
        <w:rPr>
          <w:rFonts w:ascii="Times New Roman" w:hAnsi="Times New Roman" w:cs="Times New Roman"/>
          <w:sz w:val="24"/>
          <w:szCs w:val="24"/>
        </w:rPr>
        <w:t xml:space="preserve">zaopiniowaniem projektu uchwały budżetowej na rok 2023 (realizacja Uchwały Nr XXII/212/2020 Rady Miejskiej w Drobinie z dnia 29.10.2020 r. w sprawie trybu prac nad projektem uchwały budżetowej ze zmianą). </w:t>
      </w:r>
    </w:p>
    <w:p w14:paraId="3C298B98" w14:textId="1F513546" w:rsidR="00D1255F" w:rsidRDefault="00D1255F" w:rsidP="00745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zrealizowała swój plan pracy.</w:t>
      </w:r>
    </w:p>
    <w:p w14:paraId="2E3E65D5" w14:textId="4A24391C" w:rsidR="00AE1F55" w:rsidRDefault="00AE1F55" w:rsidP="007457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Frekwencja na posiedzeniach komisji:</w:t>
      </w:r>
    </w:p>
    <w:p w14:paraId="2AD5686F" w14:textId="5BE0B295" w:rsidR="00AE1F55" w:rsidRPr="00CF2587" w:rsidRDefault="00AE1F55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Zbigniew Kłosiński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62AC">
        <w:rPr>
          <w:rFonts w:ascii="Times New Roman" w:hAnsi="Times New Roman" w:cs="Times New Roman"/>
          <w:sz w:val="24"/>
          <w:szCs w:val="24"/>
        </w:rPr>
        <w:t>1 nieobecność</w:t>
      </w:r>
    </w:p>
    <w:p w14:paraId="18E19AF7" w14:textId="3212FAD5" w:rsidR="00AE1F55" w:rsidRPr="00583510" w:rsidRDefault="00AE1F55" w:rsidP="004B19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10">
        <w:rPr>
          <w:rFonts w:ascii="Times New Roman" w:hAnsi="Times New Roman" w:cs="Times New Roman"/>
          <w:sz w:val="24"/>
          <w:szCs w:val="24"/>
        </w:rPr>
        <w:t xml:space="preserve">Mariusz Lewicki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Pr="00583510">
        <w:rPr>
          <w:rFonts w:ascii="Times New Roman" w:hAnsi="Times New Roman" w:cs="Times New Roman"/>
          <w:sz w:val="24"/>
          <w:szCs w:val="24"/>
        </w:rPr>
        <w:t xml:space="preserve">– </w:t>
      </w:r>
      <w:r w:rsidR="00062319">
        <w:rPr>
          <w:rFonts w:ascii="Times New Roman" w:hAnsi="Times New Roman" w:cs="Times New Roman"/>
          <w:sz w:val="24"/>
          <w:szCs w:val="24"/>
        </w:rPr>
        <w:t>1</w:t>
      </w:r>
      <w:r w:rsidR="004462AC">
        <w:rPr>
          <w:rFonts w:ascii="Times New Roman" w:hAnsi="Times New Roman" w:cs="Times New Roman"/>
          <w:sz w:val="24"/>
          <w:szCs w:val="24"/>
        </w:rPr>
        <w:t>00% obecność</w:t>
      </w:r>
    </w:p>
    <w:p w14:paraId="10142729" w14:textId="2F91B952" w:rsidR="004462AC" w:rsidRDefault="00AE1F55" w:rsidP="00EE1C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2AC">
        <w:rPr>
          <w:rFonts w:ascii="Times New Roman" w:hAnsi="Times New Roman" w:cs="Times New Roman"/>
          <w:sz w:val="24"/>
          <w:szCs w:val="24"/>
        </w:rPr>
        <w:t xml:space="preserve"> Benedykt Olendrzyński </w:t>
      </w:r>
      <w:r w:rsidR="00B21AB2" w:rsidRPr="004462AC">
        <w:rPr>
          <w:rFonts w:ascii="Times New Roman" w:hAnsi="Times New Roman" w:cs="Times New Roman"/>
          <w:sz w:val="24"/>
          <w:szCs w:val="24"/>
        </w:rPr>
        <w:tab/>
      </w:r>
      <w:r w:rsidR="00B21AB2" w:rsidRPr="004462AC">
        <w:rPr>
          <w:rFonts w:ascii="Times New Roman" w:hAnsi="Times New Roman" w:cs="Times New Roman"/>
          <w:sz w:val="24"/>
          <w:szCs w:val="24"/>
        </w:rPr>
        <w:tab/>
      </w:r>
      <w:r w:rsidRPr="004462AC">
        <w:rPr>
          <w:rFonts w:ascii="Times New Roman" w:hAnsi="Times New Roman" w:cs="Times New Roman"/>
          <w:sz w:val="24"/>
          <w:szCs w:val="24"/>
        </w:rPr>
        <w:t xml:space="preserve">– </w:t>
      </w:r>
      <w:r w:rsidR="004462AC">
        <w:rPr>
          <w:rFonts w:ascii="Times New Roman" w:hAnsi="Times New Roman" w:cs="Times New Roman"/>
          <w:sz w:val="24"/>
          <w:szCs w:val="24"/>
        </w:rPr>
        <w:t xml:space="preserve">1 nieobecność </w:t>
      </w:r>
    </w:p>
    <w:p w14:paraId="5A8F8E85" w14:textId="1B1BE28F" w:rsidR="00AE1F55" w:rsidRPr="004462AC" w:rsidRDefault="00AE1F55" w:rsidP="00EE1C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2AC">
        <w:rPr>
          <w:rFonts w:ascii="Times New Roman" w:hAnsi="Times New Roman" w:cs="Times New Roman"/>
          <w:sz w:val="24"/>
          <w:szCs w:val="24"/>
        </w:rPr>
        <w:t xml:space="preserve">Andrzej Wawrowski </w:t>
      </w:r>
      <w:r w:rsidR="00B21AB2" w:rsidRPr="004462AC">
        <w:rPr>
          <w:rFonts w:ascii="Times New Roman" w:hAnsi="Times New Roman" w:cs="Times New Roman"/>
          <w:sz w:val="24"/>
          <w:szCs w:val="24"/>
        </w:rPr>
        <w:tab/>
      </w:r>
      <w:r w:rsidR="00B21AB2" w:rsidRPr="004462AC">
        <w:rPr>
          <w:rFonts w:ascii="Times New Roman" w:hAnsi="Times New Roman" w:cs="Times New Roman"/>
          <w:sz w:val="24"/>
          <w:szCs w:val="24"/>
        </w:rPr>
        <w:tab/>
      </w:r>
      <w:r w:rsidR="00B21AB2" w:rsidRPr="004462AC">
        <w:rPr>
          <w:rFonts w:ascii="Times New Roman" w:hAnsi="Times New Roman" w:cs="Times New Roman"/>
          <w:sz w:val="24"/>
          <w:szCs w:val="24"/>
        </w:rPr>
        <w:tab/>
      </w:r>
      <w:r w:rsidRPr="004462AC">
        <w:rPr>
          <w:rFonts w:ascii="Times New Roman" w:hAnsi="Times New Roman" w:cs="Times New Roman"/>
          <w:sz w:val="24"/>
          <w:szCs w:val="24"/>
        </w:rPr>
        <w:t xml:space="preserve">– </w:t>
      </w:r>
      <w:r w:rsidR="005D47A2">
        <w:rPr>
          <w:rFonts w:ascii="Times New Roman" w:hAnsi="Times New Roman" w:cs="Times New Roman"/>
          <w:sz w:val="24"/>
          <w:szCs w:val="24"/>
        </w:rPr>
        <w:t>3</w:t>
      </w:r>
      <w:r w:rsidR="004462AC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5D47A2">
        <w:rPr>
          <w:rFonts w:ascii="Times New Roman" w:hAnsi="Times New Roman" w:cs="Times New Roman"/>
          <w:sz w:val="24"/>
          <w:szCs w:val="24"/>
        </w:rPr>
        <w:t>ci</w:t>
      </w:r>
      <w:r w:rsidR="00446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329A5" w14:textId="6FD97AC3" w:rsidR="00062319" w:rsidRDefault="00062319" w:rsidP="00AE1F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 Dąbkowski </w:t>
      </w:r>
      <w:r w:rsidR="00B21AB2">
        <w:rPr>
          <w:rFonts w:ascii="Times New Roman" w:hAnsi="Times New Roman" w:cs="Times New Roman"/>
          <w:sz w:val="24"/>
          <w:szCs w:val="24"/>
        </w:rPr>
        <w:tab/>
      </w:r>
      <w:r w:rsidR="00B21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316F5">
        <w:rPr>
          <w:rFonts w:ascii="Times New Roman" w:hAnsi="Times New Roman" w:cs="Times New Roman"/>
          <w:sz w:val="24"/>
          <w:szCs w:val="24"/>
        </w:rPr>
        <w:t>2</w:t>
      </w:r>
      <w:r w:rsidR="00B21AB2">
        <w:rPr>
          <w:rFonts w:ascii="Times New Roman" w:hAnsi="Times New Roman" w:cs="Times New Roman"/>
          <w:sz w:val="24"/>
          <w:szCs w:val="24"/>
        </w:rPr>
        <w:t xml:space="preserve"> nieobecnoś</w:t>
      </w:r>
      <w:r w:rsidR="009316F5">
        <w:rPr>
          <w:rFonts w:ascii="Times New Roman" w:hAnsi="Times New Roman" w:cs="Times New Roman"/>
          <w:sz w:val="24"/>
          <w:szCs w:val="24"/>
        </w:rPr>
        <w:t>ci</w:t>
      </w:r>
    </w:p>
    <w:p w14:paraId="505B7010" w14:textId="77777777" w:rsidR="00F60890" w:rsidRDefault="002C4956" w:rsidP="003073A5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EE6F74B" w14:textId="77777777" w:rsidR="00F60890" w:rsidRDefault="006C132E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brali aktywny udział w posiedzeniach stałych komisji oraz sesjach Rady Miejskiej w Drobinie. Zgłaszali swoje uwagi i propozycje do omawianych tematów.</w:t>
      </w:r>
    </w:p>
    <w:p w14:paraId="5DA9DE26" w14:textId="77777777" w:rsidR="00CE4477" w:rsidRDefault="00CE4477" w:rsidP="00F6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C32D7" w14:textId="77777777" w:rsidR="00FB5260" w:rsidRDefault="00DF2111" w:rsidP="006947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F7568B" w14:textId="77777777" w:rsidR="00DF2111" w:rsidRPr="00477392" w:rsidRDefault="00DF2111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7392">
        <w:rPr>
          <w:rFonts w:ascii="Times New Roman" w:hAnsi="Times New Roman"/>
          <w:sz w:val="20"/>
          <w:szCs w:val="20"/>
        </w:rPr>
        <w:t>Przewodniczący</w:t>
      </w:r>
    </w:p>
    <w:p w14:paraId="19BFF6AE" w14:textId="77777777" w:rsidR="006C132E" w:rsidRDefault="00DF2111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Pr="00477392">
        <w:rPr>
          <w:rFonts w:ascii="Times New Roman" w:hAnsi="Times New Roman"/>
          <w:sz w:val="20"/>
          <w:szCs w:val="20"/>
        </w:rPr>
        <w:tab/>
      </w:r>
      <w:r w:rsidR="006C132E" w:rsidRPr="00477392">
        <w:rPr>
          <w:rFonts w:ascii="Times New Roman" w:hAnsi="Times New Roman"/>
          <w:sz w:val="20"/>
          <w:szCs w:val="20"/>
        </w:rPr>
        <w:t xml:space="preserve">       </w:t>
      </w:r>
      <w:r w:rsidR="003C4285">
        <w:rPr>
          <w:rFonts w:ascii="Times New Roman" w:hAnsi="Times New Roman"/>
          <w:sz w:val="20"/>
          <w:szCs w:val="20"/>
        </w:rPr>
        <w:t xml:space="preserve">       </w:t>
      </w:r>
      <w:r w:rsidR="00AE1F55">
        <w:rPr>
          <w:rFonts w:ascii="Times New Roman" w:hAnsi="Times New Roman"/>
          <w:sz w:val="20"/>
          <w:szCs w:val="20"/>
        </w:rPr>
        <w:t xml:space="preserve"> </w:t>
      </w:r>
      <w:r w:rsidR="003C4285">
        <w:rPr>
          <w:rFonts w:ascii="Times New Roman" w:hAnsi="Times New Roman"/>
          <w:sz w:val="20"/>
          <w:szCs w:val="20"/>
        </w:rPr>
        <w:t xml:space="preserve"> </w:t>
      </w:r>
      <w:r w:rsidRPr="00477392">
        <w:rPr>
          <w:rFonts w:ascii="Times New Roman" w:hAnsi="Times New Roman"/>
          <w:sz w:val="20"/>
          <w:szCs w:val="20"/>
        </w:rPr>
        <w:t xml:space="preserve">Komisji </w:t>
      </w:r>
      <w:r w:rsidR="006C132E" w:rsidRPr="00477392">
        <w:rPr>
          <w:rFonts w:ascii="Times New Roman" w:hAnsi="Times New Roman"/>
          <w:sz w:val="20"/>
          <w:szCs w:val="20"/>
        </w:rPr>
        <w:t>Planowania i Budżetu</w:t>
      </w:r>
    </w:p>
    <w:p w14:paraId="74671F10" w14:textId="77777777" w:rsidR="00AE1F55" w:rsidRDefault="00AE1F55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1FAF4F" w14:textId="6F45315E" w:rsidR="00AE1F55" w:rsidRPr="00477392" w:rsidRDefault="00AE1F55" w:rsidP="006947A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4462AC">
        <w:rPr>
          <w:rFonts w:ascii="Times New Roman" w:hAnsi="Times New Roman"/>
          <w:sz w:val="20"/>
          <w:szCs w:val="20"/>
        </w:rPr>
        <w:t xml:space="preserve">   </w:t>
      </w:r>
      <w:r w:rsidR="00C824C7">
        <w:rPr>
          <w:rFonts w:ascii="Times New Roman" w:hAnsi="Times New Roman"/>
          <w:sz w:val="20"/>
          <w:szCs w:val="20"/>
        </w:rPr>
        <w:t>/-/</w:t>
      </w:r>
      <w:r w:rsidR="004462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Adam Zbigniew  Kłosiński</w:t>
      </w:r>
    </w:p>
    <w:p w14:paraId="4EFE9C16" w14:textId="77777777" w:rsidR="007E05F7" w:rsidRDefault="007E05F7" w:rsidP="00B05B5A">
      <w:pPr>
        <w:spacing w:after="0"/>
        <w:rPr>
          <w:rFonts w:ascii="Times New Roman" w:hAnsi="Times New Roman"/>
          <w:sz w:val="20"/>
          <w:szCs w:val="20"/>
        </w:rPr>
      </w:pPr>
    </w:p>
    <w:p w14:paraId="537E83E1" w14:textId="2D62B2BF" w:rsidR="00DF2111" w:rsidRPr="00B05B5A" w:rsidRDefault="003C4285" w:rsidP="00B05B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5B5A">
        <w:rPr>
          <w:rFonts w:ascii="Times New Roman" w:hAnsi="Times New Roman"/>
          <w:sz w:val="20"/>
          <w:szCs w:val="20"/>
        </w:rPr>
        <w:t xml:space="preserve"> </w:t>
      </w:r>
      <w:r w:rsidR="006851C3" w:rsidRPr="00B05B5A">
        <w:rPr>
          <w:rFonts w:ascii="Times New Roman" w:hAnsi="Times New Roman" w:cs="Times New Roman"/>
          <w:sz w:val="20"/>
          <w:szCs w:val="20"/>
        </w:rPr>
        <w:t xml:space="preserve">Drobin, </w:t>
      </w:r>
      <w:r w:rsidR="00B05B5A">
        <w:rPr>
          <w:rFonts w:ascii="Times New Roman" w:hAnsi="Times New Roman" w:cs="Times New Roman"/>
          <w:sz w:val="20"/>
          <w:szCs w:val="20"/>
        </w:rPr>
        <w:t xml:space="preserve">dnia </w:t>
      </w:r>
      <w:r w:rsidR="00D20A7D">
        <w:rPr>
          <w:rFonts w:ascii="Times New Roman" w:hAnsi="Times New Roman" w:cs="Times New Roman"/>
          <w:sz w:val="20"/>
          <w:szCs w:val="20"/>
        </w:rPr>
        <w:t xml:space="preserve"> </w:t>
      </w:r>
      <w:r w:rsidR="007E05F7">
        <w:rPr>
          <w:rFonts w:ascii="Times New Roman" w:hAnsi="Times New Roman" w:cs="Times New Roman"/>
          <w:sz w:val="20"/>
          <w:szCs w:val="20"/>
        </w:rPr>
        <w:t>22.12.2022 r.</w:t>
      </w:r>
      <w:r w:rsidR="00D22F8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F2111" w:rsidRPr="00B05B5A" w:rsidSect="00CF258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D05"/>
    <w:multiLevelType w:val="hybridMultilevel"/>
    <w:tmpl w:val="1F904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0B7E"/>
    <w:multiLevelType w:val="hybridMultilevel"/>
    <w:tmpl w:val="1902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14505"/>
    <w:multiLevelType w:val="hybridMultilevel"/>
    <w:tmpl w:val="7A080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1831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78816">
    <w:abstractNumId w:val="2"/>
  </w:num>
  <w:num w:numId="2" w16cid:durableId="1119832972">
    <w:abstractNumId w:val="3"/>
  </w:num>
  <w:num w:numId="3" w16cid:durableId="1066495012">
    <w:abstractNumId w:val="0"/>
  </w:num>
  <w:num w:numId="4" w16cid:durableId="1815872210">
    <w:abstractNumId w:val="1"/>
  </w:num>
  <w:num w:numId="5" w16cid:durableId="631911672">
    <w:abstractNumId w:val="5"/>
  </w:num>
  <w:num w:numId="6" w16cid:durableId="1605528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36"/>
    <w:rsid w:val="00013C1E"/>
    <w:rsid w:val="00062319"/>
    <w:rsid w:val="000947F7"/>
    <w:rsid w:val="00101BD9"/>
    <w:rsid w:val="00133847"/>
    <w:rsid w:val="0014733A"/>
    <w:rsid w:val="00191119"/>
    <w:rsid w:val="001D2649"/>
    <w:rsid w:val="00287116"/>
    <w:rsid w:val="002C4956"/>
    <w:rsid w:val="002D6257"/>
    <w:rsid w:val="002F3B18"/>
    <w:rsid w:val="003073A5"/>
    <w:rsid w:val="00393988"/>
    <w:rsid w:val="003C4285"/>
    <w:rsid w:val="004462AC"/>
    <w:rsid w:val="0046269E"/>
    <w:rsid w:val="00477392"/>
    <w:rsid w:val="004A147A"/>
    <w:rsid w:val="004C2729"/>
    <w:rsid w:val="004D3767"/>
    <w:rsid w:val="00550048"/>
    <w:rsid w:val="00583510"/>
    <w:rsid w:val="005D2FF0"/>
    <w:rsid w:val="005D47A2"/>
    <w:rsid w:val="00612716"/>
    <w:rsid w:val="006851C3"/>
    <w:rsid w:val="006947AA"/>
    <w:rsid w:val="006C132E"/>
    <w:rsid w:val="007457BB"/>
    <w:rsid w:val="007637F5"/>
    <w:rsid w:val="007E05F7"/>
    <w:rsid w:val="007E2818"/>
    <w:rsid w:val="00890436"/>
    <w:rsid w:val="00904DBB"/>
    <w:rsid w:val="009316F5"/>
    <w:rsid w:val="00AB083C"/>
    <w:rsid w:val="00AD1F08"/>
    <w:rsid w:val="00AE1F55"/>
    <w:rsid w:val="00B05B5A"/>
    <w:rsid w:val="00B21AB2"/>
    <w:rsid w:val="00B647DA"/>
    <w:rsid w:val="00B97673"/>
    <w:rsid w:val="00BF4435"/>
    <w:rsid w:val="00C824C7"/>
    <w:rsid w:val="00C83A0D"/>
    <w:rsid w:val="00CE4477"/>
    <w:rsid w:val="00CF2587"/>
    <w:rsid w:val="00CF520F"/>
    <w:rsid w:val="00D1255F"/>
    <w:rsid w:val="00D20A7D"/>
    <w:rsid w:val="00D22F81"/>
    <w:rsid w:val="00D630A6"/>
    <w:rsid w:val="00DA326C"/>
    <w:rsid w:val="00DA4528"/>
    <w:rsid w:val="00DE74ED"/>
    <w:rsid w:val="00DF2111"/>
    <w:rsid w:val="00E31085"/>
    <w:rsid w:val="00EA1ACC"/>
    <w:rsid w:val="00ED1FED"/>
    <w:rsid w:val="00EE1278"/>
    <w:rsid w:val="00F60890"/>
    <w:rsid w:val="00F74BC4"/>
    <w:rsid w:val="00FB5260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6A79"/>
  <w15:chartTrackingRefBased/>
  <w15:docId w15:val="{0EE4B607-5974-4AA0-B9D7-6C3B28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55</cp:revision>
  <cp:lastPrinted>2023-02-08T07:21:00Z</cp:lastPrinted>
  <dcterms:created xsi:type="dcterms:W3CDTF">2016-11-08T11:58:00Z</dcterms:created>
  <dcterms:modified xsi:type="dcterms:W3CDTF">2023-02-08T08:27:00Z</dcterms:modified>
</cp:coreProperties>
</file>