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EBC" w14:textId="5E47573D" w:rsidR="0017719A" w:rsidRPr="0017719A" w:rsidRDefault="0017719A" w:rsidP="0017719A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ORiK.0012.2.</w:t>
      </w:r>
      <w:r w:rsidR="00927757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927757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679E83C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4732866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785B8CE3" w14:textId="2AA9104D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Oświaty, Zdrowia, Kultury i Pomocy Społecznej 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stycznia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6B38CE62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7D52716C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ED624C2" w14:textId="77FAB7E8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 posiedzenia</w:t>
      </w:r>
      <w:r w:rsidRPr="0017719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</w:t>
      </w:r>
      <w:r w:rsidR="009746D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1:06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– 1</w:t>
      </w:r>
      <w:r w:rsidR="009746D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:</w:t>
      </w:r>
      <w:r w:rsidR="009746D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48</w:t>
      </w:r>
    </w:p>
    <w:p w14:paraId="584D0F4D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50DB3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Miejsce posiedzenia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Urząd Miasta i Gminy Drobin,  sala konferencyjna im. Andrzeja Wojciecha </w:t>
      </w:r>
      <w:proofErr w:type="spellStart"/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Samoraja</w:t>
      </w:r>
      <w:proofErr w:type="spellEnd"/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ul. Marsz. Piłsudskiego 12, 09-210 Drobin. </w:t>
      </w:r>
    </w:p>
    <w:p w14:paraId="7BF7539A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4F2DB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posiedzenia:</w:t>
      </w:r>
    </w:p>
    <w:p w14:paraId="2A9A69A1" w14:textId="481A06BA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członkowie Komisji Oświaty, Zdrowia, Kultury i Pomocy Społecznej – 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radnych na uchwalony skład 5. </w:t>
      </w:r>
    </w:p>
    <w:p w14:paraId="00D30149" w14:textId="2C72C47D" w:rsidR="0017719A" w:rsidRPr="0017719A" w:rsidRDefault="0017719A" w:rsidP="0017719A">
      <w:pPr>
        <w:spacing w:after="0" w:line="240" w:lineRule="auto"/>
        <w:ind w:left="142" w:right="1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 Przedstawiciele </w:t>
      </w:r>
      <w:proofErr w:type="spellStart"/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UMiG</w:t>
      </w:r>
      <w:proofErr w:type="spellEnd"/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Drobin: Burmistrz </w:t>
      </w:r>
      <w:proofErr w:type="spellStart"/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Grzegorz Szykulski,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Zastępca Burmistrza </w:t>
      </w:r>
      <w:proofErr w:type="spellStart"/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Drobin Paweł </w:t>
      </w:r>
      <w:proofErr w:type="spellStart"/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Pachniewski</w:t>
      </w:r>
      <w:proofErr w:type="spellEnd"/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Sekretarz </w:t>
      </w:r>
      <w:proofErr w:type="spellStart"/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Drobin Sylwia Kozłowska,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Kierownik Referatu Oświaty Agnieszka Marciszewska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>, Kierownik Miejsko-Gminnego Ośrodka Pomocy Społecznej w Drobinie, kierowcy – Pan Bogda</w:t>
      </w:r>
      <w:r w:rsidR="0001519B"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Gapiński i Stanisław Jarosz.</w:t>
      </w:r>
    </w:p>
    <w:p w14:paraId="21194BAD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6278E26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921F8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bookmarkStart w:id="0" w:name="_Hlk188431884"/>
      <w:r w:rsidRPr="0017719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Porządek posiedzenia:</w:t>
      </w:r>
    </w:p>
    <w:p w14:paraId="4AD0218F" w14:textId="77777777" w:rsidR="0017719A" w:rsidRPr="0017719A" w:rsidRDefault="0017719A" w:rsidP="001771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Otwarcie posiedzenia i stwierdzenie quorum.</w:t>
      </w:r>
    </w:p>
    <w:p w14:paraId="2DA44889" w14:textId="77777777" w:rsidR="0017719A" w:rsidRPr="0017719A" w:rsidRDefault="0017719A" w:rsidP="0017719A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 Przedstawienie porządku posiedzenia.</w:t>
      </w:r>
    </w:p>
    <w:p w14:paraId="127F8497" w14:textId="6A4E95E7" w:rsidR="0017719A" w:rsidRPr="0017719A" w:rsidRDefault="0017719A" w:rsidP="001771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Zaopiniowanie projektu uchwały w sprawie </w:t>
      </w:r>
      <w:r w:rsidR="000151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uchwalenia statutu Miejsko-Gminnego Ośrodka Pomocy Społecznej w Drobinie.</w:t>
      </w:r>
    </w:p>
    <w:p w14:paraId="410E6002" w14:textId="77777777" w:rsidR="0017719A" w:rsidRPr="0017719A" w:rsidRDefault="0017719A" w:rsidP="001771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Sprawy różne.</w:t>
      </w:r>
    </w:p>
    <w:p w14:paraId="5F860DAF" w14:textId="77777777" w:rsidR="0017719A" w:rsidRPr="0017719A" w:rsidRDefault="0017719A" w:rsidP="001771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Zakończenie posiedzenia.</w:t>
      </w:r>
    </w:p>
    <w:bookmarkEnd w:id="0"/>
    <w:p w14:paraId="34C7CE10" w14:textId="77777777" w:rsidR="0017719A" w:rsidRPr="0017719A" w:rsidRDefault="0017719A" w:rsidP="0017719A">
      <w:p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390D5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posiedzeniu komisji przewodniczyła  </w:t>
      </w:r>
    </w:p>
    <w:p w14:paraId="57C167B2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przewodnicząca Komisji  Oświaty, Zdrowia, Kultury i Pomocy Społecznej</w:t>
      </w:r>
    </w:p>
    <w:p w14:paraId="31B3EE3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Beata  Brzezińska</w:t>
      </w:r>
    </w:p>
    <w:p w14:paraId="5EC63939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758E34F8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Przebieg posiedzenia</w:t>
      </w:r>
    </w:p>
    <w:p w14:paraId="6B92F232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1-go posiedzenia:</w:t>
      </w:r>
    </w:p>
    <w:p w14:paraId="7F625BC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67C59E" w14:textId="477A26D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otworzyła posiedzenie, przywitała zebranych oraz stwierdziła quorum. Na ustalony skład 5, obecnych 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5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radnych. </w:t>
      </w:r>
    </w:p>
    <w:p w14:paraId="571546FE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515D35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2-go posiedzenia:</w:t>
      </w:r>
    </w:p>
    <w:p w14:paraId="5A719969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439B2EF" w14:textId="77777777" w:rsidR="00D64732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poinformowała o </w:t>
      </w:r>
      <w:r w:rsid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propozycji 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zmian</w:t>
      </w:r>
      <w:r w:rsid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y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porządku obrad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 który został</w:t>
      </w:r>
      <w:r w:rsid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by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uzupełniony o 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dyskusję z kierowcami autokarów szkolnych</w:t>
      </w:r>
      <w:r w:rsidR="00D6473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poddała propozycję pod głosowanie komisji. </w:t>
      </w:r>
    </w:p>
    <w:p w14:paraId="1446EE79" w14:textId="77777777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00374E36" w14:textId="4BFB6550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64C00E36" w14:textId="77777777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36EE07FC" w14:textId="77777777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64B512A8" w14:textId="3F262383" w:rsidR="00D365A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Uchwalony skład komisji 5 radnych.</w:t>
      </w:r>
    </w:p>
    <w:p w14:paraId="2441BD1F" w14:textId="191C2999" w:rsidR="00D365AA" w:rsidRPr="000D584A" w:rsidRDefault="00D365AA" w:rsidP="00D3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Nowy porządek posiedzenia został przyjęty.</w:t>
      </w:r>
    </w:p>
    <w:p w14:paraId="50483936" w14:textId="0AD12361" w:rsidR="00D64732" w:rsidRDefault="00D64732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3174535" w14:textId="3184141E" w:rsidR="0017719A" w:rsidRPr="0017719A" w:rsidRDefault="00D64732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</w:t>
      </w:r>
      <w:r w:rsidR="0001519B" w:rsidRP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n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owy </w:t>
      </w:r>
      <w:r w:rsidR="0017719A"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porząd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ek</w:t>
      </w:r>
      <w:r w:rsidR="0017719A"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posiedzenia i przystąpiła do 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jego </w:t>
      </w:r>
      <w:r w:rsidR="0017719A"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realizacji</w:t>
      </w:r>
      <w:r w:rsidR="0075601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0D99BAC9" w14:textId="77777777" w:rsidR="007E18A1" w:rsidRDefault="007E18A1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998C489" w14:textId="419FB5CC" w:rsidR="007E18A1" w:rsidRPr="007E18A1" w:rsidRDefault="007E18A1" w:rsidP="007E18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7E18A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  <w:t>Nowy porządek posiedzenia:</w:t>
      </w:r>
    </w:p>
    <w:p w14:paraId="74B8C616" w14:textId="77777777" w:rsidR="007E18A1" w:rsidRPr="0017719A" w:rsidRDefault="007E18A1" w:rsidP="007E18A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Otwarcie posiedzenia i stwierdzenie quorum.</w:t>
      </w:r>
    </w:p>
    <w:p w14:paraId="6F941FD1" w14:textId="77777777" w:rsidR="007E18A1" w:rsidRPr="0017719A" w:rsidRDefault="007E18A1" w:rsidP="007E18A1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 Przedstawienie porządku posiedzenia.</w:t>
      </w:r>
    </w:p>
    <w:p w14:paraId="61F64C03" w14:textId="7D4D39FD" w:rsidR="00D64732" w:rsidRDefault="007E18A1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D647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Dyskusja na temat dowozów w Przedszkolu w Drobinie.</w:t>
      </w:r>
    </w:p>
    <w:p w14:paraId="20958F70" w14:textId="4655C384" w:rsidR="007E18A1" w:rsidRPr="0017719A" w:rsidRDefault="00D64732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7E18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Zaopiniowanie projektu uchwały w sprawie uchwalenia statutu Miejsko-Gminnego Ośrodka Pomocy Społecznej w Drobinie.</w:t>
      </w:r>
    </w:p>
    <w:p w14:paraId="24AC6E91" w14:textId="52E2F051" w:rsidR="007E18A1" w:rsidRPr="0017719A" w:rsidRDefault="00D64732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7E18A1"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Sprawy różne.</w:t>
      </w:r>
    </w:p>
    <w:p w14:paraId="061A70F8" w14:textId="5A000563" w:rsidR="007E18A1" w:rsidRPr="0017719A" w:rsidRDefault="00D64732" w:rsidP="007E18A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7E18A1"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Zakończenie posiedzenia.</w:t>
      </w:r>
    </w:p>
    <w:p w14:paraId="1A57E5D8" w14:textId="77777777" w:rsidR="007E18A1" w:rsidRPr="0017719A" w:rsidRDefault="007E18A1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00A1E7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3-go posiedzenia:</w:t>
      </w:r>
    </w:p>
    <w:p w14:paraId="4F3F997D" w14:textId="77777777" w:rsid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D168065" w14:textId="77777777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4C63B20" w14:textId="6F007F9A" w:rsidR="00D64732" w:rsidRDefault="00D64732" w:rsidP="00D6473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Dyskusja na temat dowozów w Przedszkolu w Drobinie</w:t>
      </w:r>
    </w:p>
    <w:p w14:paraId="3A87E103" w14:textId="77777777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372B66C" w14:textId="3CFB8786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odczytała kolejny punkt posiedzenia i poprosiła przybyłych gości o zabranie głosu. </w:t>
      </w:r>
    </w:p>
    <w:p w14:paraId="258AC0E3" w14:textId="77777777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906308C" w14:textId="2B4C76EA" w:rsidR="00D64732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6473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Kierowcy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zgłosili problem z dowozami w przedszkolu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tj. jeden autobus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 </w:t>
      </w:r>
      <w:proofErr w:type="spellStart"/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opini</w:t>
      </w:r>
      <w:proofErr w:type="spellEnd"/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Panów 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wystarczy ponieważ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ilość 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dzieci, które dojeżdżają autokarami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jest mała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 zgłosili także problem</w:t>
      </w:r>
      <w:r w:rsidR="00C501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 infrastrukturą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dotyczący parkowania</w:t>
      </w:r>
      <w:r w:rsidR="00E2606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aut przy przystanku co uniemożliwia </w:t>
      </w:r>
      <w:r w:rsidR="00D365A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im dojazd do przystanku w celu bezpiecznego dotarcia dzieci do szkoły.</w:t>
      </w:r>
    </w:p>
    <w:p w14:paraId="12D1C1A4" w14:textId="77777777" w:rsidR="00D365AA" w:rsidRDefault="00D365A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436DD65" w14:textId="46092D46" w:rsidR="00D365AA" w:rsidRDefault="00D365A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Burmistrz </w:t>
      </w:r>
      <w:proofErr w:type="spellStart"/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MiG</w:t>
      </w:r>
      <w:proofErr w:type="spellEnd"/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Drobin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podziękował Panom za zgłoszenie uwag. </w:t>
      </w:r>
      <w:r w:rsidR="00E13D5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Jednocześnie zaznaczył, że powyższe uwagi powinny być również skierowane do pracodawcy kierowców.</w:t>
      </w:r>
    </w:p>
    <w:p w14:paraId="429AF9B3" w14:textId="77777777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9D2C59C" w14:textId="67C8EF40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13D5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Radna Brzezińska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czy ktoś kontroluje to, że opiekunki się zmieniają?</w:t>
      </w:r>
    </w:p>
    <w:p w14:paraId="6D9B735E" w14:textId="77777777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9DBCF6D" w14:textId="5EC4EB1F" w:rsidR="00E13D5F" w:rsidRDefault="00E13D5F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Burmistrz </w:t>
      </w:r>
      <w:proofErr w:type="spellStart"/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MiG</w:t>
      </w:r>
      <w:proofErr w:type="spellEnd"/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Drobin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A166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A1661" w:rsidRPr="000A166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zaznaczył, że za opiekunki również odpowiada pracodawca.</w:t>
      </w:r>
    </w:p>
    <w:p w14:paraId="2B3E5C24" w14:textId="773D160B" w:rsidR="000A1661" w:rsidRDefault="000A1661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A56B748" w14:textId="1AF52696" w:rsidR="000A1661" w:rsidRDefault="000A1661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0A166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Radny Mielczarek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- po czyjej stronie leży doprowadzenie ucznia do szkoły, nauczyciela czy </w:t>
      </w:r>
      <w:r w:rsidR="00E46C2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opiekunki?</w:t>
      </w:r>
    </w:p>
    <w:p w14:paraId="3191E65F" w14:textId="77777777" w:rsidR="00E46C2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1BF8E57" w14:textId="1FE7AAC1" w:rsidR="00E46C2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46C2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Kierownik Oświaty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podział jest następujący: od autobusu do bramy opiekę sprawuje opiekunka z autobusu, natomiast od bramy opiekę pełni nauczyciel.</w:t>
      </w:r>
    </w:p>
    <w:p w14:paraId="12624E1C" w14:textId="77777777" w:rsidR="00E46C2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5EF8DC8" w14:textId="6DA5ED75" w:rsidR="00E46C22" w:rsidRPr="00D64732" w:rsidRDefault="00E46C2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248E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Radny Mielczarek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="001248E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podkreślił, że największą wiedzę na temat tego co jest nie tak i co należ</w:t>
      </w:r>
      <w:r w:rsidR="00C501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y zrobić żeby coś zmienić posiadają osoby, które mają z tym styczność na co dzień. </w:t>
      </w:r>
    </w:p>
    <w:p w14:paraId="0DA0DB0F" w14:textId="77777777" w:rsidR="00D64732" w:rsidRPr="0017719A" w:rsidRDefault="00D64732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00FED80" w14:textId="77777777" w:rsidR="00C50179" w:rsidRDefault="00C50179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21402F5" w14:textId="5F941C56" w:rsidR="00C50179" w:rsidRPr="0017719A" w:rsidRDefault="00C50179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4</w:t>
      </w: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-go posiedzenia:</w:t>
      </w:r>
    </w:p>
    <w:p w14:paraId="484E7046" w14:textId="77777777" w:rsidR="00C50179" w:rsidRDefault="00C50179" w:rsidP="00C5017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068520" w14:textId="77777777" w:rsidR="00C50179" w:rsidRDefault="00C50179" w:rsidP="0017719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F03DBB" w14:textId="51D1B54D" w:rsidR="0017719A" w:rsidRPr="0017719A" w:rsidRDefault="0017719A" w:rsidP="0017719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Projekt Uchwały </w:t>
      </w:r>
      <w:bookmarkStart w:id="1" w:name="_Hlk188437545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r w:rsid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uchwalenia statutu Miejsko-Gminnego Ośrodka Pomocy Społecznej w Drobinie</w:t>
      </w:r>
      <w:bookmarkEnd w:id="1"/>
    </w:p>
    <w:p w14:paraId="7C7D094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2A8274" w14:textId="77777777" w:rsidR="00C50179" w:rsidRDefault="0017719A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kolejny punkt posiedzenia i</w:t>
      </w:r>
      <w:r w:rsidR="00C501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poprosiła kierownika Miejsko-Gminnego Ośrodka Pomocy Społecznej Romana Szymańskiego o zredagowanie.</w:t>
      </w:r>
      <w:r w:rsid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A67198C" w14:textId="77777777" w:rsidR="00C50179" w:rsidRDefault="00C50179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Kierownik MGOPS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poinformował, że wnosi autopoprawkę i następnie przedstawił projekt uchwały. </w:t>
      </w:r>
    </w:p>
    <w:p w14:paraId="60089EFF" w14:textId="77777777" w:rsidR="00C50179" w:rsidRDefault="00C50179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005DDE" w14:textId="2769FF76" w:rsidR="000D584A" w:rsidRDefault="00C50179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Pop</w:t>
      </w:r>
      <w:r w:rsidR="000D584A"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rosiła o pytania.</w:t>
      </w:r>
    </w:p>
    <w:p w14:paraId="55AA64EA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E4D036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Radny Mielczarek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czy na stanowisko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zastepcy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kierownika przewiduje się zatrudnienie nowej osoby czy awans pracownika Urzędu?</w:t>
      </w:r>
    </w:p>
    <w:p w14:paraId="50746C1C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5B7CCAD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Burmistrz </w:t>
      </w:r>
      <w:proofErr w:type="spellStart"/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MiG</w:t>
      </w:r>
      <w:proofErr w:type="spellEnd"/>
      <w:r w:rsidRPr="00D365A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Drobin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17EB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– na chwilę obecną każda opcja jest możliwa. </w:t>
      </w:r>
    </w:p>
    <w:p w14:paraId="3B4D39F7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6698BFE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Radna Jankowska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myślę, że nie ma sensu przyjmować kolejnej osoby. Moim zdaniem zastępcę należy wyłonić z osób, które już pracują. </w:t>
      </w:r>
    </w:p>
    <w:p w14:paraId="2D1847CC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FC29C77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Sekretarz </w:t>
      </w:r>
      <w:proofErr w:type="spellStart"/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MiG</w:t>
      </w:r>
      <w:proofErr w:type="spellEnd"/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Drobin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17EB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dodała, że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pracownicy MGOPS nie mogą przystąpić do awansu wewnętrznego, ale mogą przystąpić do konkursu. </w:t>
      </w:r>
    </w:p>
    <w:p w14:paraId="7E25B866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C06972E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17E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Radny Mielczarek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dlaczego świadczenia opiekuńcze o tyle wzrosły?</w:t>
      </w:r>
    </w:p>
    <w:p w14:paraId="38575A51" w14:textId="77777777" w:rsidR="00617EBF" w:rsidRDefault="00617EBF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44CF6B6" w14:textId="77777777" w:rsidR="0015188C" w:rsidRDefault="00617EBF" w:rsidP="0015188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C501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Kierownik MGOPS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r w:rsidRPr="00151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stawka jest uzależniona od najniższego wynagrodzenia. </w:t>
      </w:r>
      <w:r w:rsidR="0015188C" w:rsidRPr="00151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każdego klienta wyliczenia są indywidualne.</w:t>
      </w:r>
      <w:r w:rsidR="0015188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5188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6CAAE92" w14:textId="13FC532F" w:rsidR="000D584A" w:rsidRPr="000D584A" w:rsidRDefault="0015188C" w:rsidP="0015188C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15188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</w:t>
      </w:r>
      <w:r w:rsidR="000D584A"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poddała projekt uchwały pod głosowanie, celem zaopiniowania pod obrady najbliższej sesji.</w:t>
      </w:r>
    </w:p>
    <w:p w14:paraId="0898045D" w14:textId="77777777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AEC17C9" w14:textId="77777777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5E59561B" w14:textId="45AFB1DD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 w:rsidR="0015188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24492CB7" w14:textId="77777777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26453954" w14:textId="49590FB8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48B524FB" w14:textId="46D80975" w:rsidR="000D584A" w:rsidRPr="000D584A" w:rsidRDefault="000D584A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 w:rsidR="0015188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Uchwalony skład komisji 5 radnych.</w:t>
      </w:r>
    </w:p>
    <w:p w14:paraId="68588660" w14:textId="09297331" w:rsidR="000D584A" w:rsidRPr="000D584A" w:rsidRDefault="000D584A" w:rsidP="000D584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 uchwały w sprawie </w:t>
      </w:r>
      <w:r w:rsidR="0015188C" w:rsidRPr="001518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sprawie uchwalenia statutu Miejsko-Gminnego Ośrodka Pomocy Społecznej w Drobinie</w:t>
      </w:r>
      <w:r w:rsidRPr="000D58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został zaopiniowany pozytywnie i stanowi załącznik Nr 2 do niniejszego protokołu.</w:t>
      </w:r>
    </w:p>
    <w:p w14:paraId="60C6F251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B4AEC5C" w14:textId="03BE7C1B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 w:rsidR="0015188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145A6495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Sprawy różne</w:t>
      </w:r>
    </w:p>
    <w:p w14:paraId="6AD175D4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A22DB8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punkcie nie zgłoszono innych spraw.</w:t>
      </w:r>
    </w:p>
    <w:p w14:paraId="68C0AE4E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EBC499" w14:textId="03C1F443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15188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69E1F3DA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double"/>
          <w14:ligatures w14:val="none"/>
        </w:rPr>
      </w:pPr>
    </w:p>
    <w:p w14:paraId="1C54DCF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Zakończenie posiedzenia</w:t>
      </w:r>
    </w:p>
    <w:p w14:paraId="7EADE9B6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0EBE03A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 wyczerpaniu wszystkich punktów, Przewodnicząca zakończyła posiedzenie Komisji Oświaty, Zdrowia, Kultury i Pomocy Społecznej Rady Miejskiej w Drobinie.</w:t>
      </w:r>
    </w:p>
    <w:p w14:paraId="24060DAE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7478263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 tym protokół zakończono i podpisano.</w:t>
      </w:r>
    </w:p>
    <w:p w14:paraId="1C73A221" w14:textId="77777777" w:rsidR="0017719A" w:rsidRP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1F8157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Przewodnicząca komisji</w:t>
      </w:r>
    </w:p>
    <w:p w14:paraId="22B1A6AC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Oświaty, Zdrowia, Kultury</w:t>
      </w:r>
    </w:p>
    <w:p w14:paraId="6EE885FE" w14:textId="42C46B42" w:rsidR="0017719A" w:rsidRP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i Pomocy Społecznej</w:t>
      </w:r>
    </w:p>
    <w:p w14:paraId="69694813" w14:textId="77777777" w:rsidR="0017719A" w:rsidRPr="0017719A" w:rsidRDefault="0017719A" w:rsidP="0017719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Beata Brzezińska</w:t>
      </w:r>
    </w:p>
    <w:p w14:paraId="4CB37375" w14:textId="77777777" w:rsidR="000D30BD" w:rsidRDefault="000D30BD"/>
    <w:sectPr w:rsidR="000D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3442" w14:textId="77777777" w:rsidR="00A9187D" w:rsidRDefault="00A9187D" w:rsidP="0015188C">
      <w:pPr>
        <w:spacing w:after="0" w:line="240" w:lineRule="auto"/>
      </w:pPr>
      <w:r>
        <w:separator/>
      </w:r>
    </w:p>
  </w:endnote>
  <w:endnote w:type="continuationSeparator" w:id="0">
    <w:p w14:paraId="14D184BE" w14:textId="77777777" w:rsidR="00A9187D" w:rsidRDefault="00A9187D" w:rsidP="001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8509" w14:textId="77777777" w:rsidR="00A9187D" w:rsidRDefault="00A9187D" w:rsidP="0015188C">
      <w:pPr>
        <w:spacing w:after="0" w:line="240" w:lineRule="auto"/>
      </w:pPr>
      <w:r>
        <w:separator/>
      </w:r>
    </w:p>
  </w:footnote>
  <w:footnote w:type="continuationSeparator" w:id="0">
    <w:p w14:paraId="6DDE0857" w14:textId="77777777" w:rsidR="00A9187D" w:rsidRDefault="00A9187D" w:rsidP="0015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A"/>
    <w:rsid w:val="0001519B"/>
    <w:rsid w:val="000A1661"/>
    <w:rsid w:val="000D30BD"/>
    <w:rsid w:val="000D584A"/>
    <w:rsid w:val="00120D39"/>
    <w:rsid w:val="001248E5"/>
    <w:rsid w:val="0015188C"/>
    <w:rsid w:val="0017719A"/>
    <w:rsid w:val="001A4DD9"/>
    <w:rsid w:val="00207339"/>
    <w:rsid w:val="003413C8"/>
    <w:rsid w:val="00617EBF"/>
    <w:rsid w:val="0075601D"/>
    <w:rsid w:val="00774731"/>
    <w:rsid w:val="007E18A1"/>
    <w:rsid w:val="00927757"/>
    <w:rsid w:val="009746D1"/>
    <w:rsid w:val="00A9187D"/>
    <w:rsid w:val="00C50179"/>
    <w:rsid w:val="00CC1462"/>
    <w:rsid w:val="00D365AA"/>
    <w:rsid w:val="00D64732"/>
    <w:rsid w:val="00E13D5F"/>
    <w:rsid w:val="00E2606D"/>
    <w:rsid w:val="00E46C22"/>
    <w:rsid w:val="00E604AA"/>
    <w:rsid w:val="00FA1205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71F"/>
  <w15:chartTrackingRefBased/>
  <w15:docId w15:val="{E9953EC6-5337-4841-97BF-D691560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4A"/>
  </w:style>
  <w:style w:type="paragraph" w:styleId="Nagwek1">
    <w:name w:val="heading 1"/>
    <w:basedOn w:val="Normalny"/>
    <w:next w:val="Normalny"/>
    <w:link w:val="Nagwek1Znak"/>
    <w:uiPriority w:val="9"/>
    <w:qFormat/>
    <w:rsid w:val="0017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9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4</cp:revision>
  <cp:lastPrinted>2025-01-22T10:27:00Z</cp:lastPrinted>
  <dcterms:created xsi:type="dcterms:W3CDTF">2025-01-17T11:54:00Z</dcterms:created>
  <dcterms:modified xsi:type="dcterms:W3CDTF">2025-02-07T12:49:00Z</dcterms:modified>
</cp:coreProperties>
</file>