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26" w:rsidRDefault="00530226" w:rsidP="00530226">
      <w:pPr>
        <w:jc w:val="center"/>
        <w:rPr>
          <w:b/>
        </w:rPr>
      </w:pPr>
      <w:r w:rsidRPr="00AB64B5">
        <w:rPr>
          <w:b/>
        </w:rPr>
        <w:t>Zarządzenie Nr</w:t>
      </w:r>
      <w:r>
        <w:rPr>
          <w:b/>
        </w:rPr>
        <w:t xml:space="preserve"> 5/2011 </w:t>
      </w:r>
    </w:p>
    <w:p w:rsidR="00530226" w:rsidRPr="00AB64B5" w:rsidRDefault="00530226" w:rsidP="00530226">
      <w:pPr>
        <w:jc w:val="center"/>
        <w:rPr>
          <w:b/>
        </w:rPr>
      </w:pPr>
      <w:r w:rsidRPr="00AB64B5">
        <w:rPr>
          <w:b/>
        </w:rPr>
        <w:t>Burmistrza Miasta i Gminy Drobin</w:t>
      </w:r>
    </w:p>
    <w:p w:rsidR="00530226" w:rsidRPr="00AB64B5" w:rsidRDefault="00530226" w:rsidP="00530226">
      <w:pPr>
        <w:jc w:val="center"/>
        <w:rPr>
          <w:b/>
        </w:rPr>
      </w:pPr>
      <w:r>
        <w:rPr>
          <w:b/>
        </w:rPr>
        <w:t>z</w:t>
      </w:r>
      <w:r w:rsidRPr="00AB64B5">
        <w:rPr>
          <w:b/>
        </w:rPr>
        <w:t xml:space="preserve"> dnia</w:t>
      </w:r>
      <w:r>
        <w:rPr>
          <w:b/>
        </w:rPr>
        <w:t xml:space="preserve"> 02.02.2011 </w:t>
      </w:r>
    </w:p>
    <w:p w:rsidR="00530226" w:rsidRDefault="00530226" w:rsidP="00530226"/>
    <w:p w:rsidR="00530226" w:rsidRDefault="00530226" w:rsidP="00530226">
      <w:pPr>
        <w:jc w:val="both"/>
      </w:pPr>
      <w:r>
        <w:t>W sprawie : ogłoszenia otwartego konkursu ofert na  realizację zadań publicznych Gminy Drobin z zakresu wspierania i upowszechniania  kultury fizycznej.</w:t>
      </w:r>
    </w:p>
    <w:p w:rsidR="00530226" w:rsidRDefault="00530226" w:rsidP="00530226">
      <w:pPr>
        <w:jc w:val="both"/>
      </w:pPr>
    </w:p>
    <w:p w:rsidR="00530226" w:rsidRDefault="00530226" w:rsidP="00530226">
      <w:pPr>
        <w:jc w:val="both"/>
      </w:pPr>
      <w:r>
        <w:t xml:space="preserve">Na podstawie art. 11 ust. 1 </w:t>
      </w:r>
      <w:proofErr w:type="spellStart"/>
      <w:r>
        <w:t>pkt</w:t>
      </w:r>
      <w:proofErr w:type="spellEnd"/>
      <w:r>
        <w:t xml:space="preserve"> 1 oraz  art.13  ustawy z dnia 24 kwietnia 2003r. o działalności pożytku publicznego i o wolontariacie (tj. Dz. U. z 2010r.  Nr 234 poz. 1536) oraz uchwały Rady Miejskiej w Drobinie Nr 13/II/10 z dnia 23 grudnia 2010 roku  w sprawie uchwalenia  rocznego programu współpracy z organizacjami pozarządowymi i innymi podmiotami  mogącymi realizować zadania pożytku publicznego na 2011rok zarządzam co następuje:</w:t>
      </w:r>
    </w:p>
    <w:p w:rsidR="00530226" w:rsidRDefault="00530226" w:rsidP="00530226">
      <w:pPr>
        <w:jc w:val="both"/>
      </w:pPr>
    </w:p>
    <w:p w:rsidR="00530226" w:rsidRDefault="00530226" w:rsidP="00530226">
      <w:pPr>
        <w:jc w:val="center"/>
      </w:pPr>
      <w:r>
        <w:t>§ 1</w:t>
      </w:r>
    </w:p>
    <w:p w:rsidR="00530226" w:rsidRDefault="00530226" w:rsidP="00530226">
      <w:pPr>
        <w:numPr>
          <w:ilvl w:val="0"/>
          <w:numId w:val="1"/>
        </w:numPr>
        <w:jc w:val="both"/>
      </w:pPr>
      <w:r>
        <w:t xml:space="preserve">Zlecam w trybie określonym w art. 11 ust.1 </w:t>
      </w:r>
      <w:proofErr w:type="spellStart"/>
      <w:r>
        <w:t>pkt</w:t>
      </w:r>
      <w:proofErr w:type="spellEnd"/>
      <w:r>
        <w:t xml:space="preserve"> 1 w  ustawie z dnia 24 kwietnia 2003r. o działalności pożytku publicznego i o wolontariacie, organizacjom pozarządowym oraz podmiotom wymienionym w art. 3 ust. 3  zadania publiczne z zakresu  wspierania i upowszechniania kultury fizycznej. </w:t>
      </w:r>
    </w:p>
    <w:p w:rsidR="00530226" w:rsidRDefault="00530226" w:rsidP="00530226">
      <w:pPr>
        <w:numPr>
          <w:ilvl w:val="0"/>
          <w:numId w:val="1"/>
        </w:numPr>
        <w:jc w:val="both"/>
      </w:pPr>
      <w:r>
        <w:t>Ogłaszam  otwarty konkurs ofert na  realizację zadań,  o których mowa w ust. 1.</w:t>
      </w:r>
    </w:p>
    <w:p w:rsidR="00530226" w:rsidRDefault="00530226" w:rsidP="00530226">
      <w:pPr>
        <w:numPr>
          <w:ilvl w:val="0"/>
          <w:numId w:val="1"/>
        </w:numPr>
        <w:jc w:val="both"/>
      </w:pPr>
      <w:r>
        <w:t xml:space="preserve">Treść ogłoszenia stanowi załącznik Nr 1 do Zarządzenia. </w:t>
      </w:r>
    </w:p>
    <w:p w:rsidR="00530226" w:rsidRDefault="00530226" w:rsidP="00530226">
      <w:pPr>
        <w:jc w:val="both"/>
      </w:pPr>
    </w:p>
    <w:p w:rsidR="00530226" w:rsidRDefault="00530226" w:rsidP="00530226">
      <w:pPr>
        <w:jc w:val="center"/>
      </w:pPr>
      <w:r>
        <w:t>§  2</w:t>
      </w:r>
    </w:p>
    <w:p w:rsidR="00530226" w:rsidRDefault="00530226" w:rsidP="00530226">
      <w:pPr>
        <w:jc w:val="both"/>
      </w:pPr>
    </w:p>
    <w:p w:rsidR="00530226" w:rsidRDefault="00530226" w:rsidP="00530226">
      <w:pPr>
        <w:jc w:val="both"/>
      </w:pPr>
      <w:r>
        <w:t xml:space="preserve">Na realizację zadania przeznacza się z budżetu gminy  kwotę  72.000,- </w:t>
      </w:r>
    </w:p>
    <w:p w:rsidR="00530226" w:rsidRDefault="00530226" w:rsidP="00530226">
      <w:pPr>
        <w:jc w:val="both"/>
      </w:pPr>
    </w:p>
    <w:p w:rsidR="00530226" w:rsidRDefault="00530226" w:rsidP="00530226">
      <w:pPr>
        <w:jc w:val="center"/>
      </w:pPr>
      <w:r>
        <w:t>§  3</w:t>
      </w:r>
    </w:p>
    <w:p w:rsidR="00530226" w:rsidRDefault="00530226" w:rsidP="00530226">
      <w:pPr>
        <w:jc w:val="both"/>
      </w:pPr>
      <w:r>
        <w:t>Wykonanie Zarządzenia powierza się Kierownikowi Referatu Zdrowia, Oświaty,  Kultury.</w:t>
      </w:r>
    </w:p>
    <w:p w:rsidR="00530226" w:rsidRDefault="00530226" w:rsidP="00530226">
      <w:pPr>
        <w:jc w:val="both"/>
      </w:pPr>
    </w:p>
    <w:p w:rsidR="00530226" w:rsidRDefault="00530226" w:rsidP="00530226">
      <w:pPr>
        <w:jc w:val="both"/>
      </w:pPr>
    </w:p>
    <w:p w:rsidR="00530226" w:rsidRDefault="00530226" w:rsidP="00530226">
      <w:pPr>
        <w:jc w:val="center"/>
      </w:pPr>
      <w:r>
        <w:t>§  4</w:t>
      </w:r>
    </w:p>
    <w:p w:rsidR="00530226" w:rsidRDefault="00530226" w:rsidP="00530226">
      <w:pPr>
        <w:jc w:val="both"/>
      </w:pPr>
      <w:r>
        <w:t>Zarządzenie wchodzi w życie z dniem podjęcia.</w:t>
      </w:r>
    </w:p>
    <w:p w:rsidR="00530226" w:rsidRDefault="00530226" w:rsidP="00530226">
      <w:pPr>
        <w:jc w:val="both"/>
      </w:pPr>
    </w:p>
    <w:p w:rsidR="00530226" w:rsidRDefault="00530226" w:rsidP="00530226">
      <w:pPr>
        <w:jc w:val="both"/>
      </w:pPr>
    </w:p>
    <w:p w:rsidR="00530226" w:rsidRDefault="00530226" w:rsidP="00530226">
      <w:pPr>
        <w:ind w:left="6372" w:firstLine="708"/>
        <w:jc w:val="both"/>
      </w:pPr>
      <w:r>
        <w:t>Burmistrz</w:t>
      </w:r>
    </w:p>
    <w:p w:rsidR="00530226" w:rsidRDefault="00530226" w:rsidP="00530226">
      <w:pPr>
        <w:ind w:left="5664" w:firstLine="708"/>
        <w:jc w:val="both"/>
      </w:pPr>
      <w:r>
        <w:t>Miasta i Gminy Drobin</w:t>
      </w:r>
    </w:p>
    <w:p w:rsidR="00530226" w:rsidRDefault="00530226" w:rsidP="00530226">
      <w:pPr>
        <w:jc w:val="both"/>
      </w:pPr>
    </w:p>
    <w:p w:rsidR="00530226" w:rsidRDefault="00530226" w:rsidP="00530226">
      <w:pPr>
        <w:ind w:left="6372"/>
        <w:jc w:val="both"/>
      </w:pPr>
      <w:r>
        <w:t> Sławomir Wiśniewski</w:t>
      </w:r>
    </w:p>
    <w:p w:rsidR="00530226" w:rsidRDefault="00530226" w:rsidP="00530226">
      <w:pPr>
        <w:jc w:val="both"/>
      </w:pPr>
    </w:p>
    <w:p w:rsidR="00530226" w:rsidRDefault="00530226" w:rsidP="00530226">
      <w:pPr>
        <w:jc w:val="both"/>
      </w:pPr>
    </w:p>
    <w:p w:rsidR="00530226" w:rsidRDefault="00530226" w:rsidP="00530226">
      <w:pPr>
        <w:jc w:val="both"/>
      </w:pPr>
    </w:p>
    <w:p w:rsidR="00530226" w:rsidRDefault="00530226" w:rsidP="00530226">
      <w:pPr>
        <w:jc w:val="both"/>
      </w:pPr>
    </w:p>
    <w:p w:rsidR="00530226" w:rsidRDefault="00530226" w:rsidP="00530226"/>
    <w:p w:rsidR="00530226" w:rsidRDefault="00530226" w:rsidP="00530226"/>
    <w:p w:rsidR="00530226" w:rsidRDefault="00530226" w:rsidP="00530226"/>
    <w:p w:rsidR="00530226" w:rsidRDefault="00530226" w:rsidP="00530226"/>
    <w:p w:rsidR="00530226" w:rsidRDefault="00530226" w:rsidP="00530226"/>
    <w:p w:rsidR="00530226" w:rsidRDefault="00530226" w:rsidP="00530226"/>
    <w:p w:rsidR="00530226" w:rsidRDefault="00530226" w:rsidP="00530226"/>
    <w:p w:rsidR="00530226" w:rsidRDefault="00530226">
      <w:pPr>
        <w:spacing w:after="200" w:line="276" w:lineRule="auto"/>
      </w:pPr>
      <w:r>
        <w:br w:type="page"/>
      </w:r>
    </w:p>
    <w:p w:rsidR="00530226" w:rsidRDefault="00530226" w:rsidP="00530226">
      <w:pPr>
        <w:ind w:left="5664" w:firstLine="708"/>
        <w:jc w:val="both"/>
      </w:pPr>
      <w:r w:rsidRPr="00712751">
        <w:lastRenderedPageBreak/>
        <w:t xml:space="preserve">Załącznik Nr </w:t>
      </w:r>
      <w:r>
        <w:t>1</w:t>
      </w:r>
    </w:p>
    <w:p w:rsidR="00530226" w:rsidRDefault="00530226" w:rsidP="005302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Zarządzenia  Nr 5/2011</w:t>
      </w:r>
    </w:p>
    <w:p w:rsidR="00530226" w:rsidRPr="00712751" w:rsidRDefault="00530226" w:rsidP="005302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Burmistrza Miasta i Gminy Drobin</w:t>
      </w:r>
    </w:p>
    <w:p w:rsidR="00530226" w:rsidRPr="00712751" w:rsidRDefault="00530226" w:rsidP="00530226">
      <w:pPr>
        <w:jc w:val="both"/>
      </w:pPr>
      <w:r w:rsidRPr="00712751">
        <w:tab/>
      </w:r>
      <w:r w:rsidRPr="0071275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 02.02.2011</w:t>
      </w:r>
    </w:p>
    <w:p w:rsidR="00530226" w:rsidRDefault="00530226" w:rsidP="00530226">
      <w:pPr>
        <w:jc w:val="center"/>
        <w:rPr>
          <w:b/>
          <w:sz w:val="28"/>
          <w:szCs w:val="28"/>
        </w:rPr>
      </w:pPr>
    </w:p>
    <w:p w:rsidR="00530226" w:rsidRPr="001B18B9" w:rsidRDefault="00530226" w:rsidP="00530226">
      <w:pPr>
        <w:jc w:val="center"/>
        <w:rPr>
          <w:b/>
          <w:sz w:val="28"/>
          <w:szCs w:val="28"/>
        </w:rPr>
      </w:pPr>
      <w:r w:rsidRPr="001B18B9">
        <w:rPr>
          <w:b/>
          <w:sz w:val="28"/>
          <w:szCs w:val="28"/>
        </w:rPr>
        <w:t>Burmistrz Miasta i Gminy Drobin</w:t>
      </w:r>
    </w:p>
    <w:p w:rsidR="00530226" w:rsidRDefault="00530226" w:rsidP="00530226">
      <w:pPr>
        <w:jc w:val="center"/>
      </w:pPr>
    </w:p>
    <w:p w:rsidR="00530226" w:rsidRDefault="00530226" w:rsidP="00530226">
      <w:pPr>
        <w:jc w:val="both"/>
      </w:pPr>
      <w:r>
        <w:t xml:space="preserve">Działając na podstawie art. 30 ust.1 ustawy z dnia 8 marca 1990r. o samorządzie gminnym Dz. U. z 2001r. Nr 142 poz. 1591 z późniejszymi zmianami); art. 4 ust.1 </w:t>
      </w:r>
      <w:proofErr w:type="spellStart"/>
      <w:r>
        <w:t>pkt</w:t>
      </w:r>
      <w:proofErr w:type="spellEnd"/>
      <w:r>
        <w:t xml:space="preserve"> 17;  art.5 ust. 1 </w:t>
      </w:r>
      <w:r w:rsidRPr="008D29B3">
        <w:t>;  art.11 ust.1</w:t>
      </w:r>
      <w:r>
        <w:t xml:space="preserve"> </w:t>
      </w:r>
      <w:proofErr w:type="spellStart"/>
      <w:r>
        <w:t>pkt</w:t>
      </w:r>
      <w:proofErr w:type="spellEnd"/>
      <w:r>
        <w:t xml:space="preserve"> 1;  art.13;  art. 14;  art.15 ustawy z dnia 24 kwietnia 2003r. o działalności pożytku publicznego i o wolontariacie (tj. Dz. U. z 2010r.  Nr 234 poz. 1536) oraz uchwały  Rady Miejskiej w Drobinie Nr 13/II/10 z dnia 23 grudnia 2010 roku  w sprawie uchwalenia  rocznego programu współpracy z organizacjami pozarządowymi i innymi podmiotami  mogącymi realizować zadania pożytku publicznego na 2011rok.</w:t>
      </w:r>
      <w:r>
        <w:tab/>
      </w:r>
      <w:r>
        <w:tab/>
      </w:r>
    </w:p>
    <w:p w:rsidR="00530226" w:rsidRDefault="00530226" w:rsidP="00530226">
      <w:pPr>
        <w:jc w:val="center"/>
      </w:pPr>
      <w:r w:rsidRPr="00D652B1">
        <w:t xml:space="preserve">ogłasza </w:t>
      </w:r>
    </w:p>
    <w:p w:rsidR="00530226" w:rsidRDefault="00530226" w:rsidP="00530226">
      <w:pPr>
        <w:jc w:val="both"/>
      </w:pPr>
      <w:r w:rsidRPr="00D652B1">
        <w:t>otwarty konkurs ofert</w:t>
      </w:r>
      <w:r>
        <w:t xml:space="preserve"> </w:t>
      </w:r>
      <w:r w:rsidRPr="00D652B1">
        <w:t>dla organizacji pozarządowych oraz innych podmiotów wymieniony</w:t>
      </w:r>
      <w:r>
        <w:t xml:space="preserve">ch w art. 3 ust. 3 ustawy z dnia 24 kwietnia 2003r,. </w:t>
      </w:r>
      <w:r w:rsidRPr="00D652B1">
        <w:t>o działalności pożytku publiczne</w:t>
      </w:r>
      <w:r>
        <w:t>go i o </w:t>
      </w:r>
      <w:r w:rsidRPr="00D652B1">
        <w:t>wolontariacie</w:t>
      </w:r>
      <w:r>
        <w:t xml:space="preserve"> </w:t>
      </w:r>
      <w:r w:rsidRPr="00D652B1">
        <w:t>na realizację zadań publicznych Gminy Drobin</w:t>
      </w:r>
      <w:r>
        <w:t xml:space="preserve"> </w:t>
      </w:r>
      <w:r w:rsidRPr="00D652B1">
        <w:t xml:space="preserve">z zakresu </w:t>
      </w:r>
      <w:r>
        <w:t xml:space="preserve">wspierania i </w:t>
      </w:r>
      <w:r w:rsidRPr="00D652B1">
        <w:t>upowszechniania kultu</w:t>
      </w:r>
      <w:r>
        <w:t>ry fizycznej  w roku 2011</w:t>
      </w:r>
      <w:r w:rsidRPr="00D652B1">
        <w:t>.</w:t>
      </w:r>
    </w:p>
    <w:p w:rsidR="00530226" w:rsidRDefault="00530226" w:rsidP="00530226">
      <w:pPr>
        <w:jc w:val="both"/>
      </w:pPr>
      <w:r>
        <w:t>I . Rodzaje zadań z zakresu upowszechniania kultury fizycznej i sportu  wysokość środków z budżetu Gminy Drobin:</w:t>
      </w:r>
    </w:p>
    <w:tbl>
      <w:tblPr>
        <w:tblStyle w:val="Tabela-Siatka"/>
        <w:tblW w:w="0" w:type="auto"/>
        <w:tblLook w:val="01E0"/>
      </w:tblPr>
      <w:tblGrid>
        <w:gridCol w:w="648"/>
        <w:gridCol w:w="5493"/>
        <w:gridCol w:w="3071"/>
      </w:tblGrid>
      <w:tr w:rsidR="00530226" w:rsidTr="002517E9">
        <w:tc>
          <w:tcPr>
            <w:tcW w:w="648" w:type="dxa"/>
          </w:tcPr>
          <w:p w:rsidR="00530226" w:rsidRDefault="00530226" w:rsidP="002517E9">
            <w:pPr>
              <w:jc w:val="both"/>
            </w:pPr>
            <w:r>
              <w:t>L.p.</w:t>
            </w:r>
          </w:p>
        </w:tc>
        <w:tc>
          <w:tcPr>
            <w:tcW w:w="5493" w:type="dxa"/>
          </w:tcPr>
          <w:p w:rsidR="00530226" w:rsidRDefault="00530226" w:rsidP="002517E9">
            <w:pPr>
              <w:jc w:val="center"/>
            </w:pPr>
            <w:r>
              <w:t>Zadanie</w:t>
            </w:r>
          </w:p>
        </w:tc>
        <w:tc>
          <w:tcPr>
            <w:tcW w:w="3071" w:type="dxa"/>
          </w:tcPr>
          <w:p w:rsidR="00530226" w:rsidRDefault="00530226" w:rsidP="002517E9">
            <w:pPr>
              <w:jc w:val="center"/>
            </w:pPr>
            <w:r>
              <w:t>Wysokość środków publicznych w zł</w:t>
            </w:r>
          </w:p>
        </w:tc>
      </w:tr>
      <w:tr w:rsidR="00530226" w:rsidTr="002517E9">
        <w:tc>
          <w:tcPr>
            <w:tcW w:w="648" w:type="dxa"/>
          </w:tcPr>
          <w:p w:rsidR="00530226" w:rsidRDefault="00530226" w:rsidP="002517E9">
            <w:pPr>
              <w:jc w:val="both"/>
            </w:pPr>
          </w:p>
          <w:p w:rsidR="00530226" w:rsidRDefault="00530226" w:rsidP="002517E9">
            <w:pPr>
              <w:jc w:val="both"/>
            </w:pPr>
            <w:r>
              <w:t>1.</w:t>
            </w:r>
          </w:p>
        </w:tc>
        <w:tc>
          <w:tcPr>
            <w:tcW w:w="5493" w:type="dxa"/>
          </w:tcPr>
          <w:p w:rsidR="00530226" w:rsidRDefault="00530226" w:rsidP="002517E9">
            <w:pPr>
              <w:jc w:val="both"/>
            </w:pPr>
          </w:p>
          <w:p w:rsidR="00530226" w:rsidRDefault="00530226" w:rsidP="002517E9">
            <w:pPr>
              <w:jc w:val="both"/>
            </w:pPr>
            <w:r>
              <w:t>Organizacja i udział w rozgrywkach piłki nożnej organizowanych przez  Związek Piłki Nożnej</w:t>
            </w:r>
          </w:p>
          <w:p w:rsidR="00530226" w:rsidRDefault="00530226" w:rsidP="002517E9">
            <w:pPr>
              <w:jc w:val="both"/>
            </w:pPr>
          </w:p>
        </w:tc>
        <w:tc>
          <w:tcPr>
            <w:tcW w:w="3071" w:type="dxa"/>
          </w:tcPr>
          <w:p w:rsidR="00530226" w:rsidRDefault="00530226" w:rsidP="002517E9">
            <w:pPr>
              <w:jc w:val="both"/>
            </w:pPr>
          </w:p>
          <w:p w:rsidR="00530226" w:rsidRDefault="00530226" w:rsidP="002517E9">
            <w:pPr>
              <w:jc w:val="center"/>
            </w:pPr>
            <w:r>
              <w:t>72.000,-</w:t>
            </w:r>
          </w:p>
        </w:tc>
      </w:tr>
    </w:tbl>
    <w:p w:rsidR="00530226" w:rsidRDefault="00530226" w:rsidP="00530226">
      <w:pPr>
        <w:jc w:val="both"/>
      </w:pPr>
    </w:p>
    <w:p w:rsidR="00530226" w:rsidRDefault="00530226" w:rsidP="00530226">
      <w:pPr>
        <w:jc w:val="both"/>
      </w:pPr>
      <w:r>
        <w:t>II.  Zasady przyznawania dotacji.</w:t>
      </w:r>
    </w:p>
    <w:p w:rsidR="00530226" w:rsidRDefault="00530226" w:rsidP="00530226">
      <w:pPr>
        <w:numPr>
          <w:ilvl w:val="0"/>
          <w:numId w:val="2"/>
        </w:numPr>
        <w:jc w:val="both"/>
      </w:pPr>
      <w:r>
        <w:t>Dofinansowanie nie może przekraczać 80% całkowitych kosztów zadania.</w:t>
      </w:r>
    </w:p>
    <w:p w:rsidR="00530226" w:rsidRPr="00A16E77" w:rsidRDefault="00530226" w:rsidP="00530226">
      <w:pPr>
        <w:ind w:left="360"/>
        <w:jc w:val="both"/>
        <w:rPr>
          <w:sz w:val="16"/>
          <w:szCs w:val="16"/>
        </w:rPr>
      </w:pPr>
    </w:p>
    <w:p w:rsidR="00530226" w:rsidRDefault="00530226" w:rsidP="00530226">
      <w:pPr>
        <w:numPr>
          <w:ilvl w:val="0"/>
          <w:numId w:val="2"/>
        </w:numPr>
        <w:jc w:val="both"/>
      </w:pPr>
      <w:r>
        <w:t xml:space="preserve">W ramach dotacji finansowane będą  koszty związane bezpośrednio z realizacją zadania: </w:t>
      </w:r>
    </w:p>
    <w:p w:rsidR="00530226" w:rsidRDefault="00530226" w:rsidP="00530226">
      <w:pPr>
        <w:ind w:left="708"/>
        <w:jc w:val="both"/>
      </w:pPr>
      <w:r>
        <w:t>1/ koszty osobowe merytoryczne – opłaty sędziów, obserwatorów delegowanych przez Związek Piłki Nożnej i trenerów</w:t>
      </w:r>
    </w:p>
    <w:p w:rsidR="00530226" w:rsidRDefault="00530226" w:rsidP="00530226">
      <w:pPr>
        <w:ind w:left="708"/>
        <w:jc w:val="both"/>
      </w:pPr>
      <w:r>
        <w:t>2/ koszty przejazdu  na mecze</w:t>
      </w:r>
    </w:p>
    <w:p w:rsidR="00530226" w:rsidRDefault="00530226" w:rsidP="00530226">
      <w:pPr>
        <w:ind w:left="708"/>
        <w:jc w:val="both"/>
      </w:pPr>
      <w:r>
        <w:t>3/ koszty ubezpieczenia i wpisowe do Związku Piłki Nożnej</w:t>
      </w:r>
    </w:p>
    <w:p w:rsidR="00530226" w:rsidRDefault="00530226" w:rsidP="00530226">
      <w:pPr>
        <w:ind w:left="708"/>
        <w:jc w:val="both"/>
      </w:pPr>
      <w:r>
        <w:t>4/ posiłki regeneracyjne i napoje</w:t>
      </w:r>
    </w:p>
    <w:p w:rsidR="00530226" w:rsidRDefault="00530226" w:rsidP="00530226">
      <w:pPr>
        <w:ind w:left="708"/>
        <w:jc w:val="both"/>
      </w:pPr>
      <w:r>
        <w:t>5/zakup sprzętu sportowego</w:t>
      </w:r>
    </w:p>
    <w:p w:rsidR="00530226" w:rsidRDefault="00530226" w:rsidP="00530226">
      <w:pPr>
        <w:ind w:left="708"/>
        <w:jc w:val="both"/>
      </w:pPr>
      <w:r>
        <w:t>6/pokrycie kosztów korzystania z obiektów sportowych dla celów szkolenia sportowego</w:t>
      </w:r>
    </w:p>
    <w:p w:rsidR="00530226" w:rsidRDefault="00530226" w:rsidP="00530226">
      <w:pPr>
        <w:ind w:left="708"/>
        <w:jc w:val="both"/>
      </w:pPr>
      <w:r>
        <w:t>7/ pokrycie kosztów związanych z zapewnieniem opieki medycznej podczas zawodów</w:t>
      </w:r>
    </w:p>
    <w:p w:rsidR="00530226" w:rsidRPr="00A16E77" w:rsidRDefault="00530226" w:rsidP="00530226">
      <w:pPr>
        <w:ind w:left="708"/>
        <w:jc w:val="both"/>
        <w:rPr>
          <w:sz w:val="16"/>
          <w:szCs w:val="16"/>
        </w:rPr>
      </w:pPr>
    </w:p>
    <w:p w:rsidR="00530226" w:rsidRDefault="00530226" w:rsidP="00530226">
      <w:pPr>
        <w:numPr>
          <w:ilvl w:val="0"/>
          <w:numId w:val="2"/>
        </w:numPr>
        <w:jc w:val="both"/>
      </w:pPr>
      <w:r>
        <w:t>Złożenie oferty nie jest równoznaczne z przyznaniem dotacji.</w:t>
      </w:r>
    </w:p>
    <w:p w:rsidR="00530226" w:rsidRPr="00A16E77" w:rsidRDefault="00530226" w:rsidP="00530226">
      <w:pPr>
        <w:ind w:left="360"/>
        <w:jc w:val="both"/>
        <w:rPr>
          <w:sz w:val="16"/>
          <w:szCs w:val="16"/>
        </w:rPr>
      </w:pPr>
    </w:p>
    <w:p w:rsidR="00530226" w:rsidRPr="00EE6A73" w:rsidRDefault="00530226" w:rsidP="00530226">
      <w:pPr>
        <w:numPr>
          <w:ilvl w:val="0"/>
          <w:numId w:val="2"/>
        </w:numPr>
        <w:jc w:val="both"/>
      </w:pPr>
      <w:r>
        <w:t xml:space="preserve">Środki niewykorzystane na realizację zadania podlegają zwrotowi. </w:t>
      </w:r>
    </w:p>
    <w:p w:rsidR="00530226" w:rsidRPr="00EE6A73" w:rsidRDefault="00530226" w:rsidP="00530226">
      <w:pPr>
        <w:jc w:val="both"/>
      </w:pPr>
      <w:r>
        <w:t>III.  Termin i warunki realizacji zadania</w:t>
      </w:r>
    </w:p>
    <w:p w:rsidR="00530226" w:rsidRPr="004329C6" w:rsidRDefault="00530226" w:rsidP="00530226">
      <w:pPr>
        <w:numPr>
          <w:ilvl w:val="0"/>
          <w:numId w:val="3"/>
        </w:numPr>
        <w:jc w:val="both"/>
      </w:pPr>
      <w:r w:rsidRPr="004329C6">
        <w:t xml:space="preserve">Termin realizacji zadania </w:t>
      </w:r>
      <w:r>
        <w:t xml:space="preserve"> 01 marca  2011r. do 20 grudnia 2011r. </w:t>
      </w:r>
    </w:p>
    <w:p w:rsidR="00530226" w:rsidRPr="000666E7" w:rsidRDefault="00530226" w:rsidP="00530226">
      <w:pPr>
        <w:numPr>
          <w:ilvl w:val="0"/>
          <w:numId w:val="3"/>
        </w:numPr>
        <w:jc w:val="both"/>
      </w:pPr>
      <w:r w:rsidRPr="000666E7">
        <w:t>Szczegółowe terminy oraz warunki realizacji zadania będą określone w umowie.</w:t>
      </w:r>
    </w:p>
    <w:p w:rsidR="00530226" w:rsidRPr="00A16E77" w:rsidRDefault="00530226" w:rsidP="00530226">
      <w:pPr>
        <w:jc w:val="both"/>
        <w:rPr>
          <w:sz w:val="16"/>
          <w:szCs w:val="16"/>
        </w:rPr>
      </w:pPr>
    </w:p>
    <w:p w:rsidR="00530226" w:rsidRDefault="00530226" w:rsidP="00530226">
      <w:pPr>
        <w:jc w:val="both"/>
      </w:pPr>
      <w:r>
        <w:t>IV.   Termin składania ofert.</w:t>
      </w:r>
    </w:p>
    <w:p w:rsidR="00530226" w:rsidRPr="00A16E77" w:rsidRDefault="00530226" w:rsidP="00530226">
      <w:pPr>
        <w:jc w:val="both"/>
        <w:rPr>
          <w:sz w:val="16"/>
          <w:szCs w:val="16"/>
        </w:rPr>
      </w:pPr>
    </w:p>
    <w:p w:rsidR="00530226" w:rsidRDefault="00530226" w:rsidP="00530226">
      <w:pPr>
        <w:numPr>
          <w:ilvl w:val="0"/>
          <w:numId w:val="4"/>
        </w:numPr>
        <w:jc w:val="both"/>
      </w:pPr>
      <w:r>
        <w:t>Termin składania ofert wyznacza się do dnia  25  lutego  2011r. do godziny 10.00</w:t>
      </w:r>
    </w:p>
    <w:p w:rsidR="00530226" w:rsidRDefault="00530226" w:rsidP="00530226">
      <w:pPr>
        <w:numPr>
          <w:ilvl w:val="0"/>
          <w:numId w:val="4"/>
        </w:numPr>
        <w:jc w:val="both"/>
      </w:pPr>
      <w:r>
        <w:t xml:space="preserve">Oferty należy składać osobiście w sekretariacie  Urzędu Miasta i Gminy Drobin. </w:t>
      </w:r>
    </w:p>
    <w:p w:rsidR="00530226" w:rsidRDefault="00530226" w:rsidP="00530226">
      <w:pPr>
        <w:numPr>
          <w:ilvl w:val="0"/>
          <w:numId w:val="4"/>
        </w:numPr>
        <w:jc w:val="both"/>
      </w:pPr>
      <w:r>
        <w:t>Oferty należy składać na formularzu zgodnym z załącznikiem nr 1 do Rozporządzenia Ministra Pracy i Polityki Społecznej z dnia 15 grudnia 2010r. w sprawie wzoru oferty i ramowego wzoru umowy dotyczących realizacji zadania publicznego oraz wzoru sprawozdania z wykonania tego zadania (</w:t>
      </w:r>
      <w:r w:rsidRPr="00011666">
        <w:t>Dz. U. z 2011r. Nr</w:t>
      </w:r>
      <w:r w:rsidRPr="00841E34">
        <w:rPr>
          <w:b/>
        </w:rPr>
        <w:t xml:space="preserve"> </w:t>
      </w:r>
      <w:r w:rsidRPr="00011666">
        <w:t>6 poz</w:t>
      </w:r>
      <w:r>
        <w:t xml:space="preserve">. 25) z dopiskiem na kopercie: </w:t>
      </w:r>
    </w:p>
    <w:p w:rsidR="00530226" w:rsidRDefault="00530226" w:rsidP="00530226">
      <w:pPr>
        <w:jc w:val="center"/>
      </w:pPr>
      <w:r>
        <w:t>Konkurs ofert.   Nazwa zadania: Organizacja i udział w rozgrywkach piłki nożnej organizowanych przez  Związek Piłki Nożnej</w:t>
      </w:r>
    </w:p>
    <w:p w:rsidR="00530226" w:rsidRDefault="00530226" w:rsidP="00530226">
      <w:pPr>
        <w:ind w:left="420" w:firstLine="288"/>
        <w:jc w:val="both"/>
      </w:pPr>
      <w:r>
        <w:t xml:space="preserve">Formularz można też pobrać w Urzędzie Miasta i Gminy w Drobinie pokój 113. </w:t>
      </w:r>
    </w:p>
    <w:p w:rsidR="00530226" w:rsidRDefault="00530226" w:rsidP="00530226">
      <w:pPr>
        <w:numPr>
          <w:ilvl w:val="0"/>
          <w:numId w:val="4"/>
        </w:numPr>
        <w:jc w:val="both"/>
      </w:pPr>
      <w:r>
        <w:t xml:space="preserve">Do wypełnionego czytelnie formularza oferty, o którym mowa w </w:t>
      </w:r>
      <w:proofErr w:type="spellStart"/>
      <w:r>
        <w:t>pkt</w:t>
      </w:r>
      <w:proofErr w:type="spellEnd"/>
      <w:r>
        <w:t xml:space="preserve"> 3, podpisanego przez upoważnione osoby do składania oświadczeń woli, należy dołączyć:</w:t>
      </w:r>
    </w:p>
    <w:p w:rsidR="00530226" w:rsidRDefault="00530226" w:rsidP="00530226">
      <w:pPr>
        <w:ind w:left="1140"/>
        <w:jc w:val="both"/>
      </w:pPr>
      <w:r>
        <w:t>a/  aktualny odpis z rejestru  (np. KRS)  lub inny dokumenty potwierdzający upoważnienie do działania w imieniu oferenta.</w:t>
      </w:r>
    </w:p>
    <w:p w:rsidR="00530226" w:rsidRDefault="00530226" w:rsidP="00530226">
      <w:pPr>
        <w:ind w:left="1140"/>
        <w:jc w:val="both"/>
      </w:pPr>
      <w:r>
        <w:t>b/ sprawozdanie merytoryczne z działalności</w:t>
      </w:r>
    </w:p>
    <w:p w:rsidR="00530226" w:rsidRDefault="00530226" w:rsidP="00530226">
      <w:pPr>
        <w:ind w:left="1140"/>
        <w:jc w:val="both"/>
      </w:pPr>
      <w:r>
        <w:t>c/ sprawozdanie finansowe ( bilans, rachunek wyników lub rachunek zysków i strat)  za ostatni rok</w:t>
      </w:r>
    </w:p>
    <w:p w:rsidR="00530226" w:rsidRDefault="00530226" w:rsidP="00530226">
      <w:pPr>
        <w:ind w:left="1140"/>
        <w:jc w:val="both"/>
      </w:pPr>
      <w:r>
        <w:t>e/ oświadczenie, że oferent nie jest wykluczony z prawa otrzymania dotacji ze środków publicznych zgodnie z art. 145 ust. 6 w związku z art. 190 ustawy o finansach publicznych</w:t>
      </w:r>
    </w:p>
    <w:p w:rsidR="00530226" w:rsidRDefault="00530226" w:rsidP="00530226">
      <w:pPr>
        <w:ind w:left="1140"/>
        <w:jc w:val="both"/>
      </w:pPr>
      <w:r>
        <w:t>f/ statut w przypadku, gdy organizacja nie podlega obowiązkowemu wpisowi w KRS</w:t>
      </w:r>
    </w:p>
    <w:p w:rsidR="00530226" w:rsidRPr="00011666" w:rsidRDefault="00530226" w:rsidP="00530226">
      <w:pPr>
        <w:numPr>
          <w:ilvl w:val="0"/>
          <w:numId w:val="4"/>
        </w:numPr>
        <w:jc w:val="both"/>
      </w:pPr>
      <w:r>
        <w:t>Wszystkie kopie dokumentów muszą być poświadczone przez upoważnione do tego osoby – za zgodność z oryginałem.</w:t>
      </w:r>
    </w:p>
    <w:p w:rsidR="00530226" w:rsidRDefault="00530226" w:rsidP="00530226">
      <w:pPr>
        <w:jc w:val="both"/>
      </w:pPr>
      <w:r>
        <w:t>V.    Termin i tryb wyboru oferty.</w:t>
      </w:r>
    </w:p>
    <w:p w:rsidR="00530226" w:rsidRDefault="00530226" w:rsidP="00530226">
      <w:pPr>
        <w:numPr>
          <w:ilvl w:val="0"/>
          <w:numId w:val="5"/>
        </w:numPr>
        <w:jc w:val="both"/>
      </w:pPr>
      <w:r>
        <w:t>Otwarcie ofert nastąpi 25 lutego 2011r. o godzinie 10.30 w Urzędzie Miasta i Gminy w Drobinie.</w:t>
      </w:r>
    </w:p>
    <w:p w:rsidR="00530226" w:rsidRDefault="00530226" w:rsidP="00530226">
      <w:pPr>
        <w:numPr>
          <w:ilvl w:val="0"/>
          <w:numId w:val="5"/>
        </w:numPr>
        <w:jc w:val="both"/>
      </w:pPr>
      <w:r>
        <w:t>W terminie 25</w:t>
      </w:r>
      <w:r w:rsidRPr="007A73B7">
        <w:t xml:space="preserve"> lutego 2010r. na tablicy ogłoszeń w Urzędzie Miasta i Gminy w</w:t>
      </w:r>
      <w:r>
        <w:t xml:space="preserve"> Drobinie oraz na stronie internetowej </w:t>
      </w:r>
      <w:hyperlink r:id="rId5" w:history="1">
        <w:r w:rsidRPr="00F7707C">
          <w:rPr>
            <w:rStyle w:val="Hipercze"/>
          </w:rPr>
          <w:t>www.drobin.pl</w:t>
        </w:r>
      </w:hyperlink>
      <w:r>
        <w:t xml:space="preserve"> w zakładce „Stowarzyszenia” zostanie zamieszczony wykaz ofert odrzuconych z przyczyn formalnych.</w:t>
      </w:r>
    </w:p>
    <w:p w:rsidR="00530226" w:rsidRDefault="00530226" w:rsidP="00530226">
      <w:pPr>
        <w:numPr>
          <w:ilvl w:val="0"/>
          <w:numId w:val="5"/>
        </w:numPr>
        <w:jc w:val="both"/>
      </w:pPr>
      <w:r>
        <w:t>Oceny merytorycznej ofert dokona Komisja opiniująca oferty powołana przez Burmistrza Miasta i Gminy Drobin. Komisja opiniująca  oferty będzie kierowała się kryteriami podanymi w punkcie VI ogłoszenia.</w:t>
      </w:r>
    </w:p>
    <w:p w:rsidR="00530226" w:rsidRDefault="00530226" w:rsidP="00530226">
      <w:pPr>
        <w:numPr>
          <w:ilvl w:val="0"/>
          <w:numId w:val="5"/>
        </w:numPr>
        <w:jc w:val="both"/>
      </w:pPr>
      <w:r>
        <w:t>Konkurs rozstrzyga Burmistrz Miasta i Gminy Drobin po zapoznaniu się z opinią Komisji opiniującej oferty.</w:t>
      </w:r>
    </w:p>
    <w:p w:rsidR="00530226" w:rsidRDefault="00530226" w:rsidP="00530226">
      <w:pPr>
        <w:numPr>
          <w:ilvl w:val="0"/>
          <w:numId w:val="5"/>
        </w:numPr>
        <w:jc w:val="both"/>
      </w:pPr>
      <w:r>
        <w:t xml:space="preserve"> Ogłoszenie o rozstrzygnięciu konkursu zostanie zamieszczone na tablicy ogłoszeń w Urzędzie  Miasta i Gminy w Drobinie oraz na stronie internetowej </w:t>
      </w:r>
      <w:hyperlink r:id="rId6" w:history="1">
        <w:r w:rsidRPr="00F7707C">
          <w:rPr>
            <w:rStyle w:val="Hipercze"/>
          </w:rPr>
          <w:t>www.drobin.pl</w:t>
        </w:r>
      </w:hyperlink>
      <w:r>
        <w:t xml:space="preserve"> w zakładce „Stowarzyszenia” oraz w BIP. Ponadto oferenci zostaną powiadomieni o przyznaniu dotacji.</w:t>
      </w:r>
    </w:p>
    <w:p w:rsidR="00530226" w:rsidRDefault="00530226" w:rsidP="00530226">
      <w:pPr>
        <w:numPr>
          <w:ilvl w:val="0"/>
          <w:numId w:val="5"/>
        </w:numPr>
        <w:jc w:val="both"/>
      </w:pPr>
      <w:r>
        <w:t>Od Zarządzenia Burmistrza w sprawie wyboru oferty i udzieleniu dotacji nie ma zastosowania tryb odwoławczy.</w:t>
      </w:r>
    </w:p>
    <w:p w:rsidR="00530226" w:rsidRDefault="00530226" w:rsidP="00530226">
      <w:pPr>
        <w:numPr>
          <w:ilvl w:val="0"/>
          <w:numId w:val="5"/>
        </w:numPr>
        <w:jc w:val="both"/>
      </w:pPr>
      <w:r>
        <w:t>Spodziewany termin rozstrzygnięcia konkursu  28 lutego</w:t>
      </w:r>
      <w:r>
        <w:rPr>
          <w:b/>
        </w:rPr>
        <w:t xml:space="preserve"> </w:t>
      </w:r>
      <w:r w:rsidRPr="004E4200">
        <w:t>201</w:t>
      </w:r>
      <w:r>
        <w:t>1</w:t>
      </w:r>
      <w:r w:rsidRPr="004E4200">
        <w:t>r.</w:t>
      </w:r>
    </w:p>
    <w:p w:rsidR="00530226" w:rsidRDefault="00530226" w:rsidP="00530226">
      <w:pPr>
        <w:ind w:left="372"/>
        <w:jc w:val="both"/>
      </w:pPr>
      <w:r>
        <w:t>VI. Kryteria wyboru oferty – (liczba punktów  0 -10 )</w:t>
      </w:r>
    </w:p>
    <w:p w:rsidR="00530226" w:rsidRDefault="00530226" w:rsidP="00530226">
      <w:pPr>
        <w:numPr>
          <w:ilvl w:val="0"/>
          <w:numId w:val="6"/>
        </w:numPr>
        <w:jc w:val="both"/>
      </w:pPr>
      <w:r>
        <w:t>Ocena możliwości realizacji zadania przez organizację pozarządową lub podmiot</w:t>
      </w:r>
    </w:p>
    <w:p w:rsidR="00530226" w:rsidRDefault="00530226" w:rsidP="00530226">
      <w:pPr>
        <w:numPr>
          <w:ilvl w:val="0"/>
          <w:numId w:val="6"/>
        </w:numPr>
        <w:jc w:val="both"/>
      </w:pPr>
      <w:r>
        <w:t>Sprawdza czy oferent spełnia wszystkie merytoryczne warunki realizacji zadania wynikające z wzoru oferty i ogłoszenia w konkursie</w:t>
      </w:r>
    </w:p>
    <w:p w:rsidR="00530226" w:rsidRDefault="00530226" w:rsidP="00530226">
      <w:pPr>
        <w:numPr>
          <w:ilvl w:val="0"/>
          <w:numId w:val="6"/>
        </w:numPr>
        <w:jc w:val="both"/>
      </w:pPr>
      <w:r>
        <w:t>Ocena przedstawionej kalkulacji kosztów realizacji zadania  publicznego, w tym w odniesieniu do zakresu rzeczowego  zadania</w:t>
      </w:r>
      <w:r>
        <w:tab/>
      </w:r>
    </w:p>
    <w:p w:rsidR="00530226" w:rsidRDefault="00530226" w:rsidP="00530226">
      <w:pPr>
        <w:numPr>
          <w:ilvl w:val="0"/>
          <w:numId w:val="6"/>
        </w:numPr>
        <w:jc w:val="both"/>
      </w:pPr>
      <w:r>
        <w:lastRenderedPageBreak/>
        <w:t xml:space="preserve">W przypadku o którym  mowa w art.5 ust.4 </w:t>
      </w:r>
      <w:proofErr w:type="spellStart"/>
      <w:r>
        <w:t>pkt</w:t>
      </w:r>
      <w:proofErr w:type="spellEnd"/>
      <w:r>
        <w:t xml:space="preserve"> 2 uwzględnia planowany przez organizację pozarządową udział środków finansowych własnych lub pochodzących z innych źródeł na realizacje zadania publicznego</w:t>
      </w:r>
    </w:p>
    <w:p w:rsidR="00530226" w:rsidRDefault="00530226" w:rsidP="00530226">
      <w:pPr>
        <w:numPr>
          <w:ilvl w:val="0"/>
          <w:numId w:val="6"/>
        </w:numPr>
        <w:jc w:val="both"/>
      </w:pPr>
      <w:r>
        <w:t>Ocena proponowanej jakości wykonania zadania i kwalifikacji osób przy udziale których organizacja pozarządowa będzie realizować zadanie publiczne</w:t>
      </w:r>
    </w:p>
    <w:p w:rsidR="00530226" w:rsidRDefault="00530226" w:rsidP="00530226">
      <w:pPr>
        <w:numPr>
          <w:ilvl w:val="0"/>
          <w:numId w:val="6"/>
        </w:numPr>
        <w:jc w:val="both"/>
      </w:pPr>
      <w:r>
        <w:t>Uwzględnia planowany przez wnioskodawcę wkład rzeczowy i osobowy w  tym świadczenia wolontariuszy i prace społeczna członków organizacji i podmiotów realizujących zadanie</w:t>
      </w:r>
    </w:p>
    <w:p w:rsidR="00530226" w:rsidRDefault="00530226" w:rsidP="00530226">
      <w:pPr>
        <w:numPr>
          <w:ilvl w:val="0"/>
          <w:numId w:val="6"/>
        </w:numPr>
        <w:jc w:val="both"/>
      </w:pPr>
      <w:r>
        <w:t>Uwzględnia analizę i ocenę zlecanych zadań zrealizowanych przez wnioskodawców w latach poprzednich biorąc pod uwagę rzetelność i terminowość wykonania oraz sposób realizowania na ten cel środków</w:t>
      </w:r>
    </w:p>
    <w:p w:rsidR="00530226" w:rsidRPr="00EA1DFA" w:rsidRDefault="00530226" w:rsidP="00530226">
      <w:pPr>
        <w:jc w:val="both"/>
        <w:rPr>
          <w:sz w:val="16"/>
          <w:szCs w:val="16"/>
        </w:rPr>
      </w:pPr>
    </w:p>
    <w:p w:rsidR="00530226" w:rsidRDefault="00530226" w:rsidP="00530226">
      <w:pPr>
        <w:jc w:val="both"/>
      </w:pPr>
      <w:r>
        <w:t>VII. Wysokość środków publicznych przeznaczonych na realizację zadań przez organizacje pozarządowe i podmioty o których m owa w art. 3 ust. 3 w roku 2010 z zakresu kultury fizycznej i sportu   - 52.000,- zł</w:t>
      </w:r>
    </w:p>
    <w:p w:rsidR="00530226" w:rsidRDefault="00530226" w:rsidP="00530226">
      <w:pPr>
        <w:ind w:firstLine="708"/>
        <w:jc w:val="both"/>
      </w:pPr>
      <w:r>
        <w:t>Dodatkowe informacje:  Urząd Miasta i Gminy w Drobinie, pokój 113, tel. 24/2601441.</w:t>
      </w:r>
    </w:p>
    <w:p w:rsidR="00530226" w:rsidRDefault="00530226" w:rsidP="00530226"/>
    <w:p w:rsidR="00530226" w:rsidRDefault="00530226" w:rsidP="00530226"/>
    <w:p w:rsidR="00530226" w:rsidRDefault="00530226" w:rsidP="00530226"/>
    <w:p w:rsidR="00530226" w:rsidRDefault="00530226" w:rsidP="00530226"/>
    <w:p w:rsidR="00530226" w:rsidRDefault="00530226" w:rsidP="00530226"/>
    <w:p w:rsidR="00530226" w:rsidRDefault="00530226" w:rsidP="00530226"/>
    <w:p w:rsidR="00530226" w:rsidRDefault="00530226" w:rsidP="00530226"/>
    <w:p w:rsidR="00530226" w:rsidRDefault="00530226" w:rsidP="00530226"/>
    <w:p w:rsidR="00530226" w:rsidRDefault="00530226" w:rsidP="00530226"/>
    <w:p w:rsidR="00530226" w:rsidRDefault="00530226" w:rsidP="00530226"/>
    <w:p w:rsidR="006B2869" w:rsidRDefault="006B2869"/>
    <w:sectPr w:rsidR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67A"/>
    <w:multiLevelType w:val="hybridMultilevel"/>
    <w:tmpl w:val="B3D48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17D6B"/>
    <w:multiLevelType w:val="hybridMultilevel"/>
    <w:tmpl w:val="12A0D85C"/>
    <w:lvl w:ilvl="0" w:tplc="9E189C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F235D09"/>
    <w:multiLevelType w:val="hybridMultilevel"/>
    <w:tmpl w:val="EAE62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46051"/>
    <w:multiLevelType w:val="hybridMultilevel"/>
    <w:tmpl w:val="7B864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DB137F"/>
    <w:multiLevelType w:val="hybridMultilevel"/>
    <w:tmpl w:val="0D20E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CD38F4"/>
    <w:multiLevelType w:val="hybridMultilevel"/>
    <w:tmpl w:val="92E02EB0"/>
    <w:lvl w:ilvl="0" w:tplc="9E189C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25A9D92">
      <w:start w:val="4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226"/>
    <w:rsid w:val="00233EBA"/>
    <w:rsid w:val="002D2C45"/>
    <w:rsid w:val="00530226"/>
    <w:rsid w:val="006B2869"/>
    <w:rsid w:val="00704114"/>
    <w:rsid w:val="00AB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30226"/>
    <w:rPr>
      <w:color w:val="0000FF"/>
      <w:u w:val="single"/>
    </w:rPr>
  </w:style>
  <w:style w:type="table" w:styleId="Tabela-Siatka">
    <w:name w:val="Table Grid"/>
    <w:basedOn w:val="Standardowy"/>
    <w:rsid w:val="0053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bin.pl" TargetMode="External"/><Relationship Id="rId5" Type="http://schemas.openxmlformats.org/officeDocument/2006/relationships/hyperlink" Target="http://www.dro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2011-02-03T09:07:00Z</dcterms:created>
  <dcterms:modified xsi:type="dcterms:W3CDTF">2011-02-03T09:08:00Z</dcterms:modified>
</cp:coreProperties>
</file>