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DE" w:rsidRPr="002571DE" w:rsidRDefault="002571DE" w:rsidP="002571DE">
      <w:pPr>
        <w:ind w:left="0" w:firstLine="0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WZÓR INSTRUKCJI GŁOSOWANIA W WWYBORACH</w:t>
      </w:r>
    </w:p>
    <w:p w:rsidR="002571DE" w:rsidRPr="00ED4731" w:rsidRDefault="002571DE" w:rsidP="002571DE">
      <w:pPr>
        <w:ind w:left="0" w:firstLine="0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DO RAD GMIN,</w:t>
      </w:r>
      <w:r w:rsidRPr="00ED4731">
        <w:rPr>
          <w:rFonts w:eastAsia="Times New Roman" w:cs="Times New Roman"/>
          <w:sz w:val="28"/>
          <w:szCs w:val="28"/>
          <w:lang w:eastAsia="pl-PL"/>
        </w:rPr>
        <w:t> 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RAD POWIATÓW, SEJMIKÓW WOJEWÓDZTW I RAD DZIELNIC M.ST.WARSZAWY ORAZ WÓJTÓW, BURMISTRZÓW </w:t>
      </w:r>
    </w:p>
    <w:p w:rsidR="002571DE" w:rsidRPr="002571DE" w:rsidRDefault="002571DE" w:rsidP="002571DE">
      <w:pPr>
        <w:ind w:left="0" w:firstLine="0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I</w:t>
      </w:r>
      <w:r w:rsidRPr="00ED4731">
        <w:rPr>
          <w:rFonts w:eastAsia="Times New Roman" w:cs="Times New Roman"/>
          <w:sz w:val="28"/>
          <w:szCs w:val="28"/>
          <w:lang w:eastAsia="pl-PL"/>
        </w:rPr>
        <w:t> </w:t>
      </w:r>
      <w:r w:rsidRPr="002571DE">
        <w:rPr>
          <w:rFonts w:eastAsia="Times New Roman" w:cs="Times New Roman"/>
          <w:sz w:val="28"/>
          <w:szCs w:val="28"/>
          <w:lang w:eastAsia="pl-PL"/>
        </w:rPr>
        <w:t>PREZYDENTÓW MIAST</w:t>
      </w:r>
    </w:p>
    <w:p w:rsidR="00ED4731" w:rsidRPr="00ED4731" w:rsidRDefault="00ED4731" w:rsidP="00ED4731">
      <w:pPr>
        <w:ind w:left="0" w:firstLine="0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2571DE" w:rsidRPr="00ED4731" w:rsidRDefault="002571DE" w:rsidP="00ED4731">
      <w:pPr>
        <w:ind w:left="0" w:firstLine="0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Instrukcja głosowania</w:t>
      </w:r>
    </w:p>
    <w:p w:rsidR="00ED4731" w:rsidRPr="002571DE" w:rsidRDefault="00ED4731" w:rsidP="00ED4731">
      <w:pPr>
        <w:ind w:left="0" w:firstLine="0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Wyborca otrzymuje pakiet wyborczy zawierający: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1)zaadresowaną kopertę zwrotną;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2)kartę</w:t>
      </w:r>
      <w:r w:rsidR="00ED473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lub karty do</w:t>
      </w:r>
      <w:r w:rsidR="00ED473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głosowania (wyborca otrzyma</w:t>
      </w:r>
      <w:r w:rsidR="00ED473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tyle kart, do ilu</w:t>
      </w:r>
      <w:r w:rsidR="00ED473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organów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 xml:space="preserve">przeprowadzane </w:t>
      </w:r>
      <w:r w:rsidR="00ED473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są wybory);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3)kopertę na kartę</w:t>
      </w:r>
      <w:r w:rsidR="00ED473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lub karty do głosowania, zwaną dalej kopertą na karty </w:t>
      </w:r>
    </w:p>
    <w:p w:rsidR="002571DE" w:rsidRPr="002571DE" w:rsidRDefault="00ED4731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d</w:t>
      </w:r>
      <w:r w:rsidR="002571DE" w:rsidRPr="002571DE">
        <w:rPr>
          <w:rFonts w:eastAsia="Times New Roman" w:cs="Times New Roman"/>
          <w:sz w:val="28"/>
          <w:szCs w:val="28"/>
          <w:lang w:eastAsia="pl-PL"/>
        </w:rPr>
        <w:t>o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571DE" w:rsidRPr="002571DE">
        <w:rPr>
          <w:rFonts w:eastAsia="Times New Roman" w:cs="Times New Roman"/>
          <w:sz w:val="28"/>
          <w:szCs w:val="28"/>
          <w:lang w:eastAsia="pl-PL"/>
        </w:rPr>
        <w:t>głosowania;</w:t>
      </w:r>
    </w:p>
    <w:p w:rsidR="002571DE" w:rsidRPr="002571DE" w:rsidRDefault="002571DE" w:rsidP="00CD23EB">
      <w:pPr>
        <w:spacing w:line="360" w:lineRule="auto"/>
        <w:ind w:left="0" w:firstLine="0"/>
        <w:jc w:val="left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4)oświadczenie o osobistym i tajnym oddaniu głosu;</w:t>
      </w:r>
    </w:p>
    <w:p w:rsidR="002571DE" w:rsidRPr="002571DE" w:rsidRDefault="002571DE" w:rsidP="00CD23EB">
      <w:pPr>
        <w:spacing w:line="360" w:lineRule="auto"/>
        <w:ind w:left="0" w:firstLine="0"/>
        <w:jc w:val="left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5)niniejszą instrukcję.</w:t>
      </w:r>
    </w:p>
    <w:p w:rsidR="00577910" w:rsidRDefault="00577910" w:rsidP="00CD23EB">
      <w:pPr>
        <w:spacing w:line="360" w:lineRule="auto"/>
        <w:ind w:left="0" w:firstLine="0"/>
        <w:jc w:val="left"/>
        <w:rPr>
          <w:rFonts w:eastAsia="Times New Roman" w:cs="Times New Roman"/>
          <w:sz w:val="28"/>
          <w:szCs w:val="28"/>
          <w:lang w:eastAsia="pl-PL"/>
        </w:rPr>
      </w:pP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Pakiet wyborczy, na żądanie wyborcy, może zawierać również nakładkę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lub nakładki na kartę</w:t>
      </w:r>
      <w:r w:rsidR="005779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do głosowania sporządzoną w alfabecie </w:t>
      </w:r>
      <w:proofErr w:type="spellStart"/>
      <w:r w:rsidRPr="002571DE">
        <w:rPr>
          <w:rFonts w:eastAsia="Times New Roman" w:cs="Times New Roman"/>
          <w:sz w:val="28"/>
          <w:szCs w:val="28"/>
          <w:lang w:eastAsia="pl-PL"/>
        </w:rPr>
        <w:t>Braille'a</w:t>
      </w:r>
      <w:proofErr w:type="spellEnd"/>
      <w:r w:rsidRPr="002571DE">
        <w:rPr>
          <w:rFonts w:eastAsia="Times New Roman" w:cs="Times New Roman"/>
          <w:sz w:val="28"/>
          <w:szCs w:val="28"/>
          <w:lang w:eastAsia="pl-PL"/>
        </w:rPr>
        <w:t>.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1.Karta do głosowania w wyborach do: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1)rad gmin (miast)—drukowana jest na papierze koloru białego i</w:t>
      </w:r>
      <w:r w:rsidR="005779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w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prawym górnym rogu ma wycięty otwór o średnicy 8 mm;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 xml:space="preserve">2)rad powiatów —drukowana jest na papierze koloru żółtego i w prawym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 xml:space="preserve">górnym rogu ma wycięte dwa umiejscowione w pionie otwory o średnicy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8mm;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3)sejmików województw —drukowana jest na papierze koloru niebieskiego i</w:t>
      </w:r>
    </w:p>
    <w:p w:rsidR="002571DE" w:rsidRPr="002571DE" w:rsidRDefault="00577910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W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571DE" w:rsidRPr="002571DE">
        <w:rPr>
          <w:rFonts w:eastAsia="Times New Roman" w:cs="Times New Roman"/>
          <w:sz w:val="28"/>
          <w:szCs w:val="28"/>
          <w:lang w:eastAsia="pl-PL"/>
        </w:rPr>
        <w:t>prawym górnym rogu ma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571DE" w:rsidRPr="002571DE">
        <w:rPr>
          <w:rFonts w:eastAsia="Times New Roman" w:cs="Times New Roman"/>
          <w:sz w:val="28"/>
          <w:szCs w:val="28"/>
          <w:lang w:eastAsia="pl-PL"/>
        </w:rPr>
        <w:t xml:space="preserve">wycięte trzy umiejscowione w pionie otwory </w:t>
      </w:r>
    </w:p>
    <w:p w:rsidR="002571DE" w:rsidRPr="002571DE" w:rsidRDefault="00577910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O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571DE" w:rsidRPr="002571DE">
        <w:rPr>
          <w:rFonts w:eastAsia="Times New Roman" w:cs="Times New Roman"/>
          <w:sz w:val="28"/>
          <w:szCs w:val="28"/>
          <w:lang w:eastAsia="pl-PL"/>
        </w:rPr>
        <w:t>średnicy 8 mm;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4)rad dzielnic m.st. Warszawy —drukowana jest na papierze koloru żółtego i</w:t>
      </w:r>
    </w:p>
    <w:p w:rsidR="002571DE" w:rsidRPr="002571DE" w:rsidRDefault="00577910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w </w:t>
      </w:r>
      <w:r w:rsidR="002571DE" w:rsidRPr="002571DE">
        <w:rPr>
          <w:rFonts w:eastAsia="Times New Roman" w:cs="Times New Roman"/>
          <w:sz w:val="28"/>
          <w:szCs w:val="28"/>
          <w:lang w:eastAsia="pl-PL"/>
        </w:rPr>
        <w:t>prawym górnym rogu ma wycięte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571DE" w:rsidRPr="002571DE">
        <w:rPr>
          <w:rFonts w:eastAsia="Times New Roman" w:cs="Times New Roman"/>
          <w:sz w:val="28"/>
          <w:szCs w:val="28"/>
          <w:lang w:eastAsia="pl-PL"/>
        </w:rPr>
        <w:t xml:space="preserve">dwa umiejscowione w pionie otwory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bookmarkStart w:id="0" w:name="4"/>
      <w:bookmarkEnd w:id="0"/>
      <w:r w:rsidRPr="002571DE">
        <w:rPr>
          <w:rFonts w:eastAsia="Times New Roman" w:cs="Times New Roman"/>
          <w:sz w:val="28"/>
          <w:szCs w:val="28"/>
          <w:lang w:eastAsia="pl-PL"/>
        </w:rPr>
        <w:t>o</w:t>
      </w:r>
      <w:r w:rsidR="005779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średnicy 8 </w:t>
      </w:r>
      <w:proofErr w:type="spellStart"/>
      <w:r w:rsidRPr="002571DE">
        <w:rPr>
          <w:rFonts w:eastAsia="Times New Roman" w:cs="Times New Roman"/>
          <w:sz w:val="28"/>
          <w:szCs w:val="28"/>
          <w:lang w:eastAsia="pl-PL"/>
        </w:rPr>
        <w:t>mm</w:t>
      </w:r>
      <w:proofErr w:type="spellEnd"/>
      <w:r w:rsidRPr="002571DE">
        <w:rPr>
          <w:rFonts w:eastAsia="Times New Roman" w:cs="Times New Roman"/>
          <w:sz w:val="28"/>
          <w:szCs w:val="28"/>
          <w:lang w:eastAsia="pl-PL"/>
        </w:rPr>
        <w:t>.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 xml:space="preserve">2.Karty wymienione w </w:t>
      </w:r>
      <w:proofErr w:type="spellStart"/>
      <w:r w:rsidRPr="002571DE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2571DE">
        <w:rPr>
          <w:rFonts w:eastAsia="Times New Roman" w:cs="Times New Roman"/>
          <w:sz w:val="28"/>
          <w:szCs w:val="28"/>
          <w:lang w:eastAsia="pl-PL"/>
        </w:rPr>
        <w:t xml:space="preserve"> 2 mogą być jedną kartą</w:t>
      </w:r>
      <w:r w:rsidR="005779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zadrukowaną jednostronnie,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lastRenderedPageBreak/>
        <w:t>formatu A4 lub składać</w:t>
      </w:r>
      <w:r w:rsidR="005779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się z</w:t>
      </w:r>
      <w:r w:rsidR="005779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odpowiedniej liczby zadrukowanych jednostronnie,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zbroszurowanych i trwale</w:t>
      </w:r>
      <w:r w:rsidR="005779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połączonych kart formatu A4.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 xml:space="preserve">3.Karta do głosowania w wyborach wójta, burmistrza, prezydenta miasta: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1)w</w:t>
      </w:r>
      <w:r w:rsidR="005779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których głosuje się na więcej niż jednego kandydata —drukowana jest na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 xml:space="preserve">papierze koloru różowego i w prawym górnym rogu ma wycięte cztery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umiejscowione w</w:t>
      </w:r>
      <w:r w:rsidR="005779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pionie otwory o średnicy 8 mm</w:t>
      </w:r>
      <w:r w:rsidR="005779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lub zamiast wyciętych otworów ma ścięty prawy górny róg;</w:t>
      </w:r>
      <w:r w:rsidR="005779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może być jedną kartą zadrukowaną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jednostronnie, formatu A4 lub składać się z</w:t>
      </w:r>
      <w:r w:rsidR="0012508C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odpowiedniej liczby zadrukowanych jednostronnie, zbroszurowanych i trwale</w:t>
      </w:r>
      <w:r w:rsidR="0012508C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połączonych kart formatu A4;</w:t>
      </w:r>
    </w:p>
    <w:p w:rsidR="002571DE" w:rsidRPr="002571DE" w:rsidRDefault="002571DE" w:rsidP="00CD23EB">
      <w:pPr>
        <w:spacing w:line="360" w:lineRule="auto"/>
        <w:ind w:left="0" w:firstLine="0"/>
        <w:jc w:val="left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2)w</w:t>
      </w:r>
      <w:r w:rsidR="0012508C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których głosuje się na jednego kandydata —</w:t>
      </w:r>
    </w:p>
    <w:p w:rsidR="002571DE" w:rsidRPr="002571DE" w:rsidRDefault="002571DE" w:rsidP="00CD23EB">
      <w:pPr>
        <w:spacing w:line="360" w:lineRule="auto"/>
        <w:ind w:left="0" w:firstLine="0"/>
        <w:jc w:val="left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drukowana jest na papierze koloru różowego i jest jedną kartą, zadrukowaną jednostronnie, formatu A5, a w prawym górnym rogu ma wycięte cztery umiejscowione w pionie otwory o</w:t>
      </w:r>
      <w:r w:rsidR="007820F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średnicy 8 mm</w:t>
      </w:r>
      <w:r w:rsidR="007820F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lub zamiast wyciętych otworów ma ścięty prawy górny róg;</w:t>
      </w:r>
    </w:p>
    <w:p w:rsidR="002571DE" w:rsidRPr="002571DE" w:rsidRDefault="002571DE" w:rsidP="00CD23EB">
      <w:pPr>
        <w:spacing w:line="360" w:lineRule="auto"/>
        <w:ind w:left="0" w:firstLine="0"/>
        <w:jc w:val="left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3)w głosowaniu ponownym —drukowana jest na papierze koloru różowego</w:t>
      </w:r>
      <w:r w:rsidR="007820F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i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 xml:space="preserve">jest jedną kartą, zadrukowaną jednostronnie, formatu A5, a w prawym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górnym rogu ma wycięty otwór o średnicy 8 mm</w:t>
      </w:r>
      <w:r w:rsidR="007820F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lub zamiast wyciętego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otworu ma ścięty prawy górny róg;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 xml:space="preserve">4.Na karcie do głosowania wyborca oddaje głos, w sposób określony w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informacji znajdującej się w dolnej części karty do głosowani</w:t>
      </w:r>
      <w:r w:rsidR="007820F7">
        <w:rPr>
          <w:rFonts w:eastAsia="Times New Roman" w:cs="Times New Roman"/>
          <w:sz w:val="28"/>
          <w:szCs w:val="28"/>
          <w:lang w:eastAsia="pl-PL"/>
        </w:rPr>
        <w:t xml:space="preserve">a. Należy </w:t>
      </w:r>
      <w:r w:rsidRPr="002571DE">
        <w:rPr>
          <w:rFonts w:eastAsia="Times New Roman" w:cs="Times New Roman"/>
          <w:sz w:val="28"/>
          <w:szCs w:val="28"/>
          <w:lang w:eastAsia="pl-PL"/>
        </w:rPr>
        <w:t>pamiętać, że</w:t>
      </w:r>
      <w:r w:rsidR="007820F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znakiem „x”</w:t>
      </w:r>
      <w:r w:rsidR="007820F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są dwie linie przecinające się w obrębie kratki przeznaczonej na</w:t>
      </w:r>
      <w:r w:rsidR="007820F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oddanie głosu.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5.</w:t>
      </w:r>
      <w:r w:rsidR="007820F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Po oddaniu głosu należy kartę lub karty</w:t>
      </w:r>
      <w:r w:rsidR="007820F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do głosowania</w:t>
      </w:r>
      <w:r w:rsidR="007820F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umieścić w kopercie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oznaczonej „Koperta na karty do głosowania”</w:t>
      </w:r>
      <w:r w:rsidR="007820F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i kopertę tę zakleić. Niezaklejenie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koperty na karty</w:t>
      </w:r>
      <w:r w:rsidR="0030485D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do głosowania spowoduje, że karty do głosowania w niej się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bookmarkStart w:id="1" w:name="5"/>
      <w:bookmarkEnd w:id="1"/>
      <w:r w:rsidRPr="002571DE">
        <w:rPr>
          <w:rFonts w:eastAsia="Times New Roman" w:cs="Times New Roman"/>
          <w:sz w:val="28"/>
          <w:szCs w:val="28"/>
          <w:lang w:eastAsia="pl-PL"/>
        </w:rPr>
        <w:t>znajdujące nie będą uwzględnione przy ustalaniu wyników głosowania.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6.Zaklejoną kopertę na karty</w:t>
      </w:r>
      <w:r w:rsidR="0030485D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 xml:space="preserve">do głosowania należy włożyć do koperty zwrotnej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zaadresowanej na adres obwodowej komisji wyborczej.</w:t>
      </w:r>
    </w:p>
    <w:p w:rsidR="002571DE" w:rsidRPr="002571DE" w:rsidRDefault="002571DE" w:rsidP="00CD23EB">
      <w:pPr>
        <w:spacing w:line="360" w:lineRule="auto"/>
        <w:ind w:left="0" w:firstLine="0"/>
        <w:jc w:val="left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 xml:space="preserve">7.Do koperty zwrotnej należy także włożyć oświadczenie o osobistym i tajnym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lastRenderedPageBreak/>
        <w:t xml:space="preserve">oddaniu głosu. Przed włożeniem oświadczenia do koperty należy wpisać na nim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 xml:space="preserve">miejscowość i datę jego sporządzenia oraz własnoręcznie je podpisać. Jeżeli 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wyborca nie może lub nie umie złożyć podpisu, oświadczenie podpisuje za niego inna osoba przez niego upoważniona, czyniąco tym wzmiankę obok podpisu; w</w:t>
      </w:r>
      <w:r w:rsidR="0030485D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takim przypadku osoba upoważniona wpisuje również nazwę miejscowości i</w:t>
      </w:r>
      <w:r w:rsidR="0030485D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datę sporządzenia oświadczenia. Niewłożenie oświadczenia do koperty zwrotnej lub niepodpisanie go spowoduje, że karta do głosowania nie będzie uwzględniona przy ustalaniu wyników głosowania.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8.Kopertę zwrotną należy zakleić i nadać</w:t>
      </w:r>
      <w:r w:rsidR="0030485D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na adres obwodowej komisji wyborczej. Nadanie polega na przekazaniu koperty zwrotnej przedstawicielowi Poczty Polskiej, w miejscu z</w:t>
      </w:r>
      <w:r w:rsidR="0030485D">
        <w:rPr>
          <w:rFonts w:eastAsia="Times New Roman" w:cs="Times New Roman"/>
          <w:sz w:val="28"/>
          <w:szCs w:val="28"/>
          <w:lang w:eastAsia="pl-PL"/>
        </w:rPr>
        <w:t xml:space="preserve">amieszkania wyborcy głosującego </w:t>
      </w:r>
      <w:r w:rsidRPr="002571DE">
        <w:rPr>
          <w:rFonts w:eastAsia="Times New Roman" w:cs="Times New Roman"/>
          <w:sz w:val="28"/>
          <w:szCs w:val="28"/>
          <w:lang w:eastAsia="pl-PL"/>
        </w:rPr>
        <w:t>korespondencyjnie. Przedstawiciel Poczty Polskiej wyda wyborcy dowód nadania. Nadanie koperty zwrotnej może nastąpić nie później niż ostatniego roboczego dnia przed dniem wyborów.</w:t>
      </w:r>
    </w:p>
    <w:p w:rsidR="002571DE" w:rsidRPr="002571DE" w:rsidRDefault="002571DE" w:rsidP="00CD23EB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9.Wyborca może, do czasu zakończenia g</w:t>
      </w:r>
      <w:r w:rsidR="008D79AA">
        <w:rPr>
          <w:rFonts w:eastAsia="Times New Roman" w:cs="Times New Roman"/>
          <w:sz w:val="28"/>
          <w:szCs w:val="28"/>
          <w:lang w:eastAsia="pl-PL"/>
        </w:rPr>
        <w:t xml:space="preserve">łosowania, osobiście dostarczyć </w:t>
      </w:r>
      <w:r w:rsidRPr="002571DE">
        <w:rPr>
          <w:rFonts w:eastAsia="Times New Roman" w:cs="Times New Roman"/>
          <w:sz w:val="28"/>
          <w:szCs w:val="28"/>
          <w:lang w:eastAsia="pl-PL"/>
        </w:rPr>
        <w:t>kopertę zwrotną do obwodowej komisji wyborczej, której adres znajduje się na kopercie zwrotnej.</w:t>
      </w:r>
    </w:p>
    <w:p w:rsidR="002571DE" w:rsidRPr="002571DE" w:rsidRDefault="002571DE" w:rsidP="00CD23EB">
      <w:pPr>
        <w:spacing w:line="360" w:lineRule="auto"/>
        <w:ind w:left="0" w:firstLine="0"/>
        <w:jc w:val="left"/>
        <w:rPr>
          <w:rFonts w:eastAsia="Times New Roman" w:cs="Times New Roman"/>
          <w:sz w:val="28"/>
          <w:szCs w:val="28"/>
          <w:lang w:eastAsia="pl-PL"/>
        </w:rPr>
      </w:pPr>
      <w:r w:rsidRPr="002571DE">
        <w:rPr>
          <w:rFonts w:eastAsia="Times New Roman" w:cs="Times New Roman"/>
          <w:sz w:val="28"/>
          <w:szCs w:val="28"/>
          <w:lang w:eastAsia="pl-PL"/>
        </w:rPr>
        <w:t>10.Należy pamiętać, że wyborca głosujący</w:t>
      </w:r>
      <w:r w:rsidR="008D79AA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571DE">
        <w:rPr>
          <w:rFonts w:eastAsia="Times New Roman" w:cs="Times New Roman"/>
          <w:sz w:val="28"/>
          <w:szCs w:val="28"/>
          <w:lang w:eastAsia="pl-PL"/>
        </w:rPr>
        <w:t>korespondencyjnie do jednej koperty na karty do głosowania wkłada wszystkie karty do głosowania w tych wyborac</w:t>
      </w:r>
      <w:r w:rsidR="008D79AA">
        <w:rPr>
          <w:rFonts w:eastAsia="Times New Roman" w:cs="Times New Roman"/>
          <w:sz w:val="28"/>
          <w:szCs w:val="28"/>
          <w:lang w:eastAsia="pl-PL"/>
        </w:rPr>
        <w:t>h.</w:t>
      </w:r>
    </w:p>
    <w:p w:rsidR="00985F50" w:rsidRPr="00ED4731" w:rsidRDefault="00985F50">
      <w:pPr>
        <w:rPr>
          <w:sz w:val="28"/>
          <w:szCs w:val="28"/>
        </w:rPr>
      </w:pPr>
    </w:p>
    <w:sectPr w:rsidR="00985F50" w:rsidRPr="00ED4731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1DE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08C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1DE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85D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1FF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910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0F7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9AA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3EB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31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B9A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2014-09-10T09:51:00Z</dcterms:created>
  <dcterms:modified xsi:type="dcterms:W3CDTF">2014-09-10T10:00:00Z</dcterms:modified>
</cp:coreProperties>
</file>