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D" w:rsidRPr="002648A1" w:rsidRDefault="00F5577D" w:rsidP="00F5577D">
      <w:pPr>
        <w:jc w:val="right"/>
        <w:rPr>
          <w:rFonts w:ascii="Times New Roman" w:hAnsi="Times New Roman"/>
          <w:sz w:val="22"/>
        </w:rPr>
      </w:pPr>
      <w:r w:rsidRPr="002648A1">
        <w:rPr>
          <w:rFonts w:ascii="Times New Roman" w:hAnsi="Times New Roman"/>
          <w:sz w:val="22"/>
        </w:rPr>
        <w:t>Projekt</w:t>
      </w:r>
    </w:p>
    <w:p w:rsidR="00F5577D" w:rsidRPr="002648A1" w:rsidRDefault="00F5577D" w:rsidP="00F5577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F5577D" w:rsidRPr="002648A1" w:rsidRDefault="00F5577D" w:rsidP="002648A1">
      <w:pPr>
        <w:pStyle w:val="Nagwek3"/>
        <w:rPr>
          <w:b w:val="0"/>
          <w:sz w:val="24"/>
          <w:szCs w:val="28"/>
        </w:rPr>
      </w:pPr>
      <w:r w:rsidRPr="002648A1">
        <w:rPr>
          <w:b w:val="0"/>
          <w:sz w:val="24"/>
          <w:szCs w:val="28"/>
        </w:rPr>
        <w:t>Uchwała Nr ……………</w:t>
      </w:r>
    </w:p>
    <w:p w:rsidR="00F5577D" w:rsidRPr="002648A1" w:rsidRDefault="002648A1" w:rsidP="00F5577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F5577D" w:rsidRPr="002648A1">
        <w:rPr>
          <w:rFonts w:ascii="Times New Roman" w:hAnsi="Times New Roman"/>
          <w:szCs w:val="28"/>
        </w:rPr>
        <w:t>Rady Miejskiej w Drobinie</w:t>
      </w:r>
    </w:p>
    <w:p w:rsidR="00F5577D" w:rsidRPr="002648A1" w:rsidRDefault="002648A1" w:rsidP="00F5577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F5577D" w:rsidRPr="002648A1">
        <w:rPr>
          <w:rFonts w:ascii="Times New Roman" w:hAnsi="Times New Roman"/>
          <w:szCs w:val="28"/>
        </w:rPr>
        <w:t>z dnia ……………………..</w:t>
      </w:r>
    </w:p>
    <w:p w:rsidR="00F5577D" w:rsidRPr="002648A1" w:rsidRDefault="00F5577D" w:rsidP="002648A1">
      <w:pPr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2648A1">
      <w:pPr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 sprawie uchwalenia „Programu współpracy Miasta i </w:t>
      </w:r>
      <w:r w:rsidR="002648A1">
        <w:rPr>
          <w:rFonts w:ascii="Times New Roman" w:hAnsi="Times New Roman"/>
          <w:szCs w:val="28"/>
        </w:rPr>
        <w:t xml:space="preserve">Gminy Drobin </w:t>
      </w:r>
      <w:r w:rsidRPr="002648A1">
        <w:rPr>
          <w:rFonts w:ascii="Times New Roman" w:hAnsi="Times New Roman"/>
          <w:szCs w:val="28"/>
        </w:rPr>
        <w:t>z organizacjami pozarządowymi w roku 2017”.</w:t>
      </w:r>
    </w:p>
    <w:p w:rsidR="00F5577D" w:rsidRPr="002648A1" w:rsidRDefault="00F5577D" w:rsidP="002648A1">
      <w:pPr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2648A1">
      <w:pPr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 xml:space="preserve">     Na podstawie art. 18 ust. 2 pkt. 15 ustawy z dnia 8 marca 1990 r. o samorządzie gminnym (</w:t>
      </w:r>
      <w:r w:rsidRPr="002648A1">
        <w:rPr>
          <w:rFonts w:ascii="Times New Roman" w:eastAsia="Calibri" w:hAnsi="Times New Roman"/>
          <w:szCs w:val="28"/>
        </w:rPr>
        <w:t>tj. D</w:t>
      </w:r>
      <w:r w:rsidRPr="002648A1">
        <w:rPr>
          <w:rFonts w:ascii="Times New Roman" w:hAnsi="Times New Roman"/>
          <w:szCs w:val="28"/>
        </w:rPr>
        <w:t>z</w:t>
      </w:r>
      <w:r w:rsidRPr="002648A1">
        <w:rPr>
          <w:rFonts w:ascii="Times New Roman" w:eastAsia="Calibri" w:hAnsi="Times New Roman"/>
          <w:szCs w:val="28"/>
        </w:rPr>
        <w:t>.</w:t>
      </w:r>
      <w:r w:rsidRPr="002648A1">
        <w:rPr>
          <w:rFonts w:ascii="Times New Roman" w:hAnsi="Times New Roman"/>
          <w:szCs w:val="28"/>
        </w:rPr>
        <w:t xml:space="preserve"> </w:t>
      </w:r>
      <w:r w:rsidRPr="002648A1">
        <w:rPr>
          <w:rFonts w:ascii="Times New Roman" w:eastAsia="Calibri" w:hAnsi="Times New Roman"/>
          <w:szCs w:val="28"/>
        </w:rPr>
        <w:t>U</w:t>
      </w:r>
      <w:r w:rsidRPr="002648A1">
        <w:rPr>
          <w:rFonts w:ascii="Times New Roman" w:hAnsi="Times New Roman"/>
          <w:szCs w:val="28"/>
        </w:rPr>
        <w:t>.</w:t>
      </w:r>
      <w:r w:rsidRPr="002648A1">
        <w:rPr>
          <w:rFonts w:ascii="Times New Roman" w:eastAsia="Calibri" w:hAnsi="Times New Roman"/>
          <w:szCs w:val="28"/>
        </w:rPr>
        <w:t xml:space="preserve"> 2016</w:t>
      </w:r>
      <w:r w:rsidRPr="002648A1">
        <w:rPr>
          <w:rFonts w:ascii="Times New Roman" w:hAnsi="Times New Roman"/>
          <w:szCs w:val="28"/>
        </w:rPr>
        <w:t xml:space="preserve"> r. </w:t>
      </w:r>
      <w:r w:rsidRPr="002648A1">
        <w:rPr>
          <w:rFonts w:ascii="Times New Roman" w:eastAsia="Calibri" w:hAnsi="Times New Roman"/>
          <w:szCs w:val="28"/>
        </w:rPr>
        <w:t xml:space="preserve"> poz. 446</w:t>
      </w:r>
      <w:r w:rsidR="00FB7512">
        <w:rPr>
          <w:rFonts w:ascii="Times New Roman" w:hAnsi="Times New Roman"/>
          <w:szCs w:val="28"/>
        </w:rPr>
        <w:t xml:space="preserve">  z późn. </w:t>
      </w:r>
      <w:r w:rsidRPr="002648A1">
        <w:rPr>
          <w:rFonts w:ascii="Times New Roman" w:hAnsi="Times New Roman"/>
          <w:szCs w:val="28"/>
        </w:rPr>
        <w:t>zmian.)  w związku z art. 5a ust.1 ustawy z dnia 24 kwietnia 2003 r. o działalności pożytku publicznego i o wolontariacie (Dz. U. z 2016 r., poz. 239 z późn. zmian.) uchwala się co następuje:</w:t>
      </w:r>
    </w:p>
    <w:p w:rsidR="00F5577D" w:rsidRPr="002648A1" w:rsidRDefault="00F5577D" w:rsidP="00F5577D">
      <w:pPr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1.</w:t>
      </w:r>
    </w:p>
    <w:p w:rsidR="00F5577D" w:rsidRPr="002648A1" w:rsidRDefault="00F5577D" w:rsidP="00F5577D">
      <w:pPr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2648A1">
      <w:pPr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Uchwala się „Programu współpracy Miasta i Gminy Drobin z organizacjami pozarządowymi w roku 2017” stanowiący załącznik Nr 1 do niniejszej uchwały.</w:t>
      </w:r>
    </w:p>
    <w:p w:rsidR="00F5577D" w:rsidRPr="002648A1" w:rsidRDefault="00F5577D" w:rsidP="002648A1">
      <w:pPr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2.</w:t>
      </w: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Wykonanie uchwały powierza się Burmistrzowi Miasta i Gminy Drobin.</w:t>
      </w:r>
    </w:p>
    <w:p w:rsidR="00F5577D" w:rsidRPr="002648A1" w:rsidRDefault="00F5577D" w:rsidP="00F5577D">
      <w:pPr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3.</w:t>
      </w: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Uchwała wchodzi w życie  z dniem podjęcia.</w:t>
      </w:r>
    </w:p>
    <w:p w:rsidR="00F5577D" w:rsidRPr="002648A1" w:rsidRDefault="00F5577D" w:rsidP="00F5577D">
      <w:pPr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Przewodniczący</w:t>
      </w: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Rady Miejskiej w Drobinie</w:t>
      </w:r>
    </w:p>
    <w:p w:rsidR="00F5577D" w:rsidRPr="002648A1" w:rsidRDefault="00F5577D" w:rsidP="00F5577D">
      <w:pPr>
        <w:ind w:left="4956" w:firstLine="708"/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ind w:left="4956" w:firstLine="708"/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Marcin Fronczak</w:t>
      </w:r>
    </w:p>
    <w:p w:rsidR="00F5577D" w:rsidRPr="002648A1" w:rsidRDefault="00F5577D" w:rsidP="00F5577D">
      <w:pPr>
        <w:rPr>
          <w:sz w:val="22"/>
        </w:rPr>
      </w:pPr>
    </w:p>
    <w:p w:rsidR="00656B18" w:rsidRPr="002648A1" w:rsidRDefault="00656B18">
      <w:pPr>
        <w:rPr>
          <w:sz w:val="22"/>
        </w:rPr>
      </w:pPr>
    </w:p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2648A1" w:rsidRDefault="002648A1"/>
    <w:p w:rsidR="002648A1" w:rsidRDefault="002648A1"/>
    <w:p w:rsidR="002648A1" w:rsidRDefault="002648A1"/>
    <w:p w:rsidR="002648A1" w:rsidRDefault="002648A1"/>
    <w:p w:rsidR="002648A1" w:rsidRDefault="002648A1"/>
    <w:p w:rsidR="002648A1" w:rsidRDefault="002648A1"/>
    <w:p w:rsidR="002648A1" w:rsidRDefault="002648A1"/>
    <w:p w:rsidR="002648A1" w:rsidRDefault="002648A1"/>
    <w:p w:rsidR="002648A1" w:rsidRDefault="002648A1"/>
    <w:p w:rsidR="002648A1" w:rsidRDefault="002648A1"/>
    <w:p w:rsidR="00AF47C2" w:rsidRPr="00AF47C2" w:rsidRDefault="00F5577D" w:rsidP="00AF47C2">
      <w:pPr>
        <w:tabs>
          <w:tab w:val="left" w:pos="1758"/>
          <w:tab w:val="right" w:pos="9072"/>
        </w:tabs>
        <w:rPr>
          <w:rFonts w:ascii="Times New Roman" w:eastAsia="Calibri" w:hAnsi="Times New Roman"/>
          <w:lang w:eastAsia="en-US"/>
        </w:rPr>
      </w:pPr>
      <w:r>
        <w:lastRenderedPageBreak/>
        <w:t xml:space="preserve"> </w:t>
      </w:r>
      <w:r w:rsidR="00AF47C2" w:rsidRPr="00AF47C2">
        <w:rPr>
          <w:rFonts w:ascii="Times New Roman" w:eastAsia="Calibri" w:hAnsi="Times New Roman"/>
          <w:highlight w:val="lightGray"/>
          <w:lang w:eastAsia="en-US"/>
        </w:rPr>
        <w:t>PROJEKT</w:t>
      </w:r>
      <w:r w:rsidR="00AF47C2" w:rsidRPr="00AF47C2">
        <w:rPr>
          <w:rFonts w:ascii="Times New Roman" w:eastAsia="Calibri" w:hAnsi="Times New Roman"/>
          <w:lang w:eastAsia="en-US"/>
        </w:rPr>
        <w:tab/>
        <w:t xml:space="preserve">                                                                              Załącznik Nr 1 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do uchwały nr  ………….</w:t>
      </w:r>
    </w:p>
    <w:p w:rsidR="00AF47C2" w:rsidRPr="00AF47C2" w:rsidRDefault="00AF47C2" w:rsidP="00AF47C2">
      <w:pPr>
        <w:jc w:val="right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Rady Miejskiej w Drobinie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z dnia ……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center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>„Program współpracy Miasta i Gminy Drobin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>z organizacjami pozarządowymi w roku 2017”</w:t>
      </w:r>
    </w:p>
    <w:p w:rsidR="00AF47C2" w:rsidRPr="00AF47C2" w:rsidRDefault="00AF47C2" w:rsidP="00AF47C2">
      <w:pPr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1.</w:t>
      </w:r>
    </w:p>
    <w:p w:rsidR="00AF47C2" w:rsidRPr="00AF47C2" w:rsidRDefault="00AF47C2" w:rsidP="00AF47C2">
      <w:pPr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>Postanowienia ogólne</w:t>
      </w:r>
    </w:p>
    <w:p w:rsidR="00AF47C2" w:rsidRPr="00AF47C2" w:rsidRDefault="00AF47C2" w:rsidP="00AF47C2">
      <w:pPr>
        <w:rPr>
          <w:rFonts w:ascii="Times New Roman" w:eastAsia="Calibri" w:hAnsi="Times New Roman"/>
          <w:b/>
          <w:lang w:eastAsia="en-US"/>
        </w:rPr>
      </w:pPr>
    </w:p>
    <w:p w:rsidR="00AF47C2" w:rsidRPr="00AF47C2" w:rsidRDefault="00AF47C2" w:rsidP="00AF47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Program określa w szczególności: cele programu, zasady współpracy, zakres przedmiotowy i formy współpracy, priorytetowe zadania publiczne, okres i sposób realizacji i oceny programu, planowaną wysokość środków finansowych na realizację programu, informację o sposobie jego tworzenia oraz o przebiegu konsultacji oraz tryb powoływania i zasady działania komisji konkursowych.</w:t>
      </w:r>
    </w:p>
    <w:p w:rsidR="00AF47C2" w:rsidRPr="00AF47C2" w:rsidRDefault="00AF47C2" w:rsidP="00AF47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Ilekroć w „Programie współpracy Miasta i Gminy Drobin z organizacjami pozarządowymi w roku 2017” mowa jest o:</w:t>
      </w:r>
    </w:p>
    <w:p w:rsidR="00AF47C2" w:rsidRPr="00AF47C2" w:rsidRDefault="00AF47C2" w:rsidP="00AF47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C2359">
        <w:rPr>
          <w:rFonts w:ascii="Times New Roman" w:eastAsia="Calibri" w:hAnsi="Times New Roman"/>
          <w:b/>
          <w:lang w:eastAsia="en-US"/>
        </w:rPr>
        <w:t>ustawie</w:t>
      </w:r>
      <w:r w:rsidRPr="00AF47C2">
        <w:rPr>
          <w:rFonts w:ascii="Times New Roman" w:eastAsia="Calibri" w:hAnsi="Times New Roman"/>
          <w:lang w:eastAsia="en-US"/>
        </w:rPr>
        <w:t xml:space="preserve"> – należy przez to rozumieć ustawę z dnia 24 kwietnia 2003 r. o działalności pożytku publicznego i o wolontariacie </w:t>
      </w:r>
      <w:proofErr w:type="spellStart"/>
      <w:r w:rsidRPr="00AF47C2">
        <w:rPr>
          <w:rFonts w:ascii="Times New Roman" w:eastAsia="Calibri" w:hAnsi="Times New Roman"/>
          <w:lang w:eastAsia="en-US"/>
        </w:rPr>
        <w:t>t.j</w:t>
      </w:r>
      <w:proofErr w:type="spellEnd"/>
      <w:r w:rsidRPr="00AF47C2">
        <w:rPr>
          <w:rFonts w:ascii="Times New Roman" w:eastAsia="Calibri" w:hAnsi="Times New Roman"/>
          <w:lang w:eastAsia="en-US"/>
        </w:rPr>
        <w:t>.  ( Dz.U.2016 r., poz. 239 z późn</w:t>
      </w:r>
      <w:r w:rsidR="001C2359">
        <w:rPr>
          <w:rFonts w:ascii="Times New Roman" w:eastAsia="Calibri" w:hAnsi="Times New Roman"/>
          <w:lang w:eastAsia="en-US"/>
        </w:rPr>
        <w:t>.</w:t>
      </w:r>
      <w:r w:rsidRPr="00AF47C2">
        <w:rPr>
          <w:rFonts w:ascii="Times New Roman" w:eastAsia="Calibri" w:hAnsi="Times New Roman"/>
          <w:lang w:eastAsia="en-US"/>
        </w:rPr>
        <w:t>zm</w:t>
      </w:r>
      <w:r w:rsidR="001C2359">
        <w:rPr>
          <w:rFonts w:ascii="Times New Roman" w:eastAsia="Calibri" w:hAnsi="Times New Roman"/>
          <w:lang w:eastAsia="en-US"/>
        </w:rPr>
        <w:t>.</w:t>
      </w:r>
      <w:r w:rsidRPr="00AF47C2">
        <w:rPr>
          <w:rFonts w:ascii="Times New Roman" w:eastAsia="Calibri" w:hAnsi="Times New Roman"/>
          <w:lang w:eastAsia="en-US"/>
        </w:rPr>
        <w:t>)</w:t>
      </w:r>
      <w:r w:rsidR="001C2359">
        <w:rPr>
          <w:rFonts w:ascii="Times New Roman" w:eastAsia="Calibri" w:hAnsi="Times New Roman"/>
          <w:lang w:eastAsia="en-US"/>
        </w:rPr>
        <w:t>;</w:t>
      </w:r>
    </w:p>
    <w:p w:rsidR="00AF47C2" w:rsidRPr="00AF47C2" w:rsidRDefault="001C2359" w:rsidP="00AF47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C2359">
        <w:rPr>
          <w:rFonts w:ascii="Times New Roman" w:eastAsia="Calibri" w:hAnsi="Times New Roman"/>
          <w:b/>
          <w:lang w:eastAsia="en-US"/>
        </w:rPr>
        <w:t>P</w:t>
      </w:r>
      <w:r w:rsidR="00AF47C2" w:rsidRPr="001C2359">
        <w:rPr>
          <w:rFonts w:ascii="Times New Roman" w:eastAsia="Calibri" w:hAnsi="Times New Roman"/>
          <w:b/>
          <w:lang w:eastAsia="en-US"/>
        </w:rPr>
        <w:t>rogramie</w:t>
      </w:r>
      <w:r w:rsidR="00AF47C2" w:rsidRPr="00AF47C2">
        <w:rPr>
          <w:rFonts w:ascii="Times New Roman" w:eastAsia="Calibri" w:hAnsi="Times New Roman"/>
          <w:lang w:eastAsia="en-US"/>
        </w:rPr>
        <w:t xml:space="preserve"> – należy przez to rozumieć „Program współpracy Miasta i Gminy Drobin z organizacjami pozarządowymi w roku 2017”</w:t>
      </w:r>
      <w:r>
        <w:rPr>
          <w:rFonts w:ascii="Times New Roman" w:eastAsia="Calibri" w:hAnsi="Times New Roman"/>
          <w:lang w:eastAsia="en-US"/>
        </w:rPr>
        <w:t>;</w:t>
      </w:r>
    </w:p>
    <w:p w:rsidR="00AF47C2" w:rsidRPr="00AF47C2" w:rsidRDefault="001E1D38" w:rsidP="00AF47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g</w:t>
      </w:r>
      <w:r w:rsidR="00AF47C2" w:rsidRPr="001C2359">
        <w:rPr>
          <w:rFonts w:ascii="Times New Roman" w:eastAsia="Calibri" w:hAnsi="Times New Roman"/>
          <w:b/>
          <w:lang w:eastAsia="en-US"/>
        </w:rPr>
        <w:t>minie</w:t>
      </w:r>
      <w:r w:rsidR="00AF47C2" w:rsidRPr="00AF47C2">
        <w:rPr>
          <w:rFonts w:ascii="Times New Roman" w:eastAsia="Calibri" w:hAnsi="Times New Roman"/>
          <w:lang w:eastAsia="en-US"/>
        </w:rPr>
        <w:t xml:space="preserve"> – należy przez to rozumieć Miasto i Gminę Drobin</w:t>
      </w:r>
      <w:r w:rsidR="001C2359">
        <w:rPr>
          <w:rFonts w:ascii="Times New Roman" w:eastAsia="Calibri" w:hAnsi="Times New Roman"/>
          <w:lang w:eastAsia="en-US"/>
        </w:rPr>
        <w:t>;</w:t>
      </w:r>
    </w:p>
    <w:p w:rsidR="00AF47C2" w:rsidRPr="00AF47C2" w:rsidRDefault="00AF47C2" w:rsidP="00AF47C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C2359">
        <w:rPr>
          <w:rFonts w:ascii="Times New Roman" w:eastAsia="Calibri" w:hAnsi="Times New Roman"/>
          <w:b/>
          <w:lang w:eastAsia="en-US"/>
        </w:rPr>
        <w:t>Burmistrzu</w:t>
      </w:r>
      <w:r w:rsidRPr="00AF47C2">
        <w:rPr>
          <w:rFonts w:ascii="Times New Roman" w:eastAsia="Calibri" w:hAnsi="Times New Roman"/>
          <w:lang w:eastAsia="en-US"/>
        </w:rPr>
        <w:t xml:space="preserve"> – należy przez to rozumieć Burmistrza Miasta i Gminy Drobin</w:t>
      </w:r>
      <w:r w:rsidR="001C2359">
        <w:rPr>
          <w:rFonts w:ascii="Times New Roman" w:eastAsia="Calibri" w:hAnsi="Times New Roman"/>
          <w:lang w:eastAsia="en-US"/>
        </w:rPr>
        <w:t>;</w:t>
      </w:r>
    </w:p>
    <w:p w:rsidR="001C2359" w:rsidRDefault="00AF47C2" w:rsidP="00887D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C2359">
        <w:rPr>
          <w:rFonts w:ascii="Times New Roman" w:eastAsia="Calibri" w:hAnsi="Times New Roman"/>
          <w:b/>
          <w:lang w:eastAsia="en-US"/>
        </w:rPr>
        <w:t xml:space="preserve">organizacjach </w:t>
      </w:r>
      <w:r w:rsidRPr="001C2359">
        <w:rPr>
          <w:rFonts w:ascii="Times New Roman" w:eastAsia="Calibri" w:hAnsi="Times New Roman"/>
          <w:lang w:eastAsia="en-US"/>
        </w:rPr>
        <w:t>– należy</w:t>
      </w:r>
      <w:r w:rsidR="001C2359">
        <w:rPr>
          <w:rFonts w:ascii="Times New Roman" w:eastAsia="Calibri" w:hAnsi="Times New Roman"/>
          <w:lang w:eastAsia="en-US"/>
        </w:rPr>
        <w:t xml:space="preserve"> przez to rozumieć organizacje pozarządowe oraz podmioty prowadzące działalność pożytku publicznego, o których mowa w art. 3 ust.3 ustawy;</w:t>
      </w:r>
    </w:p>
    <w:p w:rsidR="001C2359" w:rsidRDefault="001C2359" w:rsidP="00887D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zadaniach publicznych </w:t>
      </w:r>
      <w:r w:rsidR="001E1D38">
        <w:rPr>
          <w:rFonts w:ascii="Times New Roman" w:eastAsia="Calibri" w:hAnsi="Times New Roman"/>
          <w:lang w:eastAsia="en-US"/>
        </w:rPr>
        <w:t>–</w:t>
      </w:r>
      <w:r>
        <w:rPr>
          <w:rFonts w:ascii="Times New Roman" w:eastAsia="Calibri" w:hAnsi="Times New Roman"/>
          <w:lang w:eastAsia="en-US"/>
        </w:rPr>
        <w:t xml:space="preserve"> </w:t>
      </w:r>
      <w:r w:rsidR="001E1D38">
        <w:rPr>
          <w:rFonts w:ascii="Times New Roman" w:eastAsia="Calibri" w:hAnsi="Times New Roman"/>
          <w:lang w:eastAsia="en-US"/>
        </w:rPr>
        <w:t>należy przez to rozumieć sferę zadań publicznych określoną w art. 4 ustawy;</w:t>
      </w:r>
    </w:p>
    <w:p w:rsidR="00AF47C2" w:rsidRDefault="00AF47C2" w:rsidP="00887D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C2359">
        <w:rPr>
          <w:rFonts w:ascii="Times New Roman" w:eastAsia="Calibri" w:hAnsi="Times New Roman"/>
          <w:b/>
          <w:lang w:eastAsia="en-US"/>
        </w:rPr>
        <w:t>dotacji</w:t>
      </w:r>
      <w:r w:rsidRPr="001C2359">
        <w:rPr>
          <w:rFonts w:ascii="Times New Roman" w:eastAsia="Calibri" w:hAnsi="Times New Roman"/>
          <w:lang w:eastAsia="en-US"/>
        </w:rPr>
        <w:t xml:space="preserve"> – </w:t>
      </w:r>
      <w:r w:rsidR="001C2359">
        <w:rPr>
          <w:rFonts w:ascii="Times New Roman" w:eastAsia="Calibri" w:hAnsi="Times New Roman"/>
          <w:lang w:eastAsia="en-US"/>
        </w:rPr>
        <w:t>należy</w:t>
      </w:r>
      <w:r w:rsidRPr="001C2359">
        <w:rPr>
          <w:rFonts w:ascii="Times New Roman" w:eastAsia="Calibri" w:hAnsi="Times New Roman"/>
          <w:lang w:eastAsia="en-US"/>
        </w:rPr>
        <w:t xml:space="preserve"> przez to</w:t>
      </w:r>
      <w:r w:rsidR="001C2359">
        <w:rPr>
          <w:rFonts w:ascii="Times New Roman" w:eastAsia="Calibri" w:hAnsi="Times New Roman"/>
          <w:lang w:eastAsia="en-US"/>
        </w:rPr>
        <w:t xml:space="preserve"> rozumieć</w:t>
      </w:r>
      <w:r w:rsidRPr="001C2359">
        <w:rPr>
          <w:rFonts w:ascii="Times New Roman" w:eastAsia="Calibri" w:hAnsi="Times New Roman"/>
          <w:lang w:eastAsia="en-US"/>
        </w:rPr>
        <w:t xml:space="preserve"> dotację w rozumieniu art. 221 ustawy z dnia</w:t>
      </w:r>
      <w:r w:rsidRPr="001C2359">
        <w:rPr>
          <w:rFonts w:ascii="Times New Roman" w:eastAsia="Calibri" w:hAnsi="Times New Roman"/>
          <w:lang w:eastAsia="en-US"/>
        </w:rPr>
        <w:br/>
        <w:t xml:space="preserve"> 27 sierpnia 2009 r. o finansach publicznych (Dz.U.2013 r. poz. 885 z późn</w:t>
      </w:r>
      <w:r w:rsidR="001C2359">
        <w:rPr>
          <w:rFonts w:ascii="Times New Roman" w:eastAsia="Calibri" w:hAnsi="Times New Roman"/>
          <w:lang w:eastAsia="en-US"/>
        </w:rPr>
        <w:t>.</w:t>
      </w:r>
      <w:r w:rsidRPr="001C2359">
        <w:rPr>
          <w:rFonts w:ascii="Times New Roman" w:eastAsia="Calibri" w:hAnsi="Times New Roman"/>
          <w:lang w:eastAsia="en-US"/>
        </w:rPr>
        <w:t xml:space="preserve"> zm</w:t>
      </w:r>
      <w:r w:rsidR="001C2359">
        <w:rPr>
          <w:rFonts w:ascii="Times New Roman" w:eastAsia="Calibri" w:hAnsi="Times New Roman"/>
          <w:lang w:eastAsia="en-US"/>
        </w:rPr>
        <w:t>.</w:t>
      </w:r>
      <w:r w:rsidRPr="001C2359">
        <w:rPr>
          <w:rFonts w:ascii="Times New Roman" w:eastAsia="Calibri" w:hAnsi="Times New Roman"/>
          <w:lang w:eastAsia="en-US"/>
        </w:rPr>
        <w:t>)</w:t>
      </w:r>
      <w:r w:rsidR="001C2359">
        <w:rPr>
          <w:rFonts w:ascii="Times New Roman" w:eastAsia="Calibri" w:hAnsi="Times New Roman"/>
          <w:lang w:eastAsia="en-US"/>
        </w:rPr>
        <w:t>;</w:t>
      </w:r>
    </w:p>
    <w:p w:rsidR="001C2359" w:rsidRPr="001C2359" w:rsidRDefault="001E1D38" w:rsidP="00887D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1E1D38">
        <w:rPr>
          <w:rFonts w:ascii="Times New Roman" w:eastAsia="Calibri" w:hAnsi="Times New Roman"/>
          <w:b/>
          <w:lang w:eastAsia="en-US"/>
        </w:rPr>
        <w:t>konkursie</w:t>
      </w:r>
      <w:r>
        <w:rPr>
          <w:rFonts w:ascii="Times New Roman" w:eastAsia="Calibri" w:hAnsi="Times New Roman"/>
          <w:lang w:eastAsia="en-US"/>
        </w:rPr>
        <w:t xml:space="preserve"> – należy przez to rozumieć otwarty konkurs ofert, o którym mowa w art. 11 ust. 2 ustawy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2.</w:t>
      </w:r>
    </w:p>
    <w:p w:rsidR="00AF47C2" w:rsidRPr="00AF47C2" w:rsidRDefault="001E1D38" w:rsidP="00AF47C2">
      <w:pPr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Cel główny i cele szczegółowe</w:t>
      </w:r>
      <w:r w:rsidR="00AF47C2" w:rsidRPr="00AF47C2">
        <w:rPr>
          <w:rFonts w:ascii="Times New Roman" w:eastAsia="Calibri" w:hAnsi="Times New Roman"/>
          <w:b/>
          <w:lang w:eastAsia="en-US"/>
        </w:rPr>
        <w:t xml:space="preserve"> </w:t>
      </w:r>
      <w:r w:rsidR="00AF47C2" w:rsidRPr="00AF47C2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numPr>
          <w:ilvl w:val="0"/>
          <w:numId w:val="3"/>
        </w:numPr>
        <w:spacing w:after="200" w:line="276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Celem głównym programu jest podnoszenie jakości życia mieszkańców gminy poprzez realizację zadań publicznych gminy we współpracy z organizacjami pozarządowymi.</w:t>
      </w:r>
    </w:p>
    <w:p w:rsidR="00AF47C2" w:rsidRPr="00AF47C2" w:rsidRDefault="00AF47C2" w:rsidP="00AF47C2">
      <w:pPr>
        <w:numPr>
          <w:ilvl w:val="0"/>
          <w:numId w:val="3"/>
        </w:numPr>
        <w:spacing w:after="200" w:line="276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Cele szczegółowe programu wynikają z założonego celu głównego i są to:</w:t>
      </w:r>
    </w:p>
    <w:p w:rsidR="00AF47C2" w:rsidRPr="00AF47C2" w:rsidRDefault="00AF47C2" w:rsidP="00AF47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umacnianie świadomości społecznej, poczucia odpowiedzialności za siebie, swoje otoczenie, wspólnotę lokalną i jej tradycje</w:t>
      </w:r>
    </w:p>
    <w:p w:rsidR="00AF47C2" w:rsidRPr="00AF47C2" w:rsidRDefault="00AF47C2" w:rsidP="00AF47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zwiększenie udziału mieszkańców w rozwiązywaniu problemów lokalnych</w:t>
      </w:r>
    </w:p>
    <w:p w:rsidR="00AF47C2" w:rsidRPr="00AF47C2" w:rsidRDefault="00AF47C2" w:rsidP="00AF47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budowanie społeczeństwa obywatelskiego poprzez aktywizację społeczności gminy. </w:t>
      </w:r>
    </w:p>
    <w:p w:rsidR="00AF47C2" w:rsidRPr="00AF47C2" w:rsidRDefault="00AF47C2" w:rsidP="00AF47C2">
      <w:pPr>
        <w:ind w:left="1267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Default="00AF47C2" w:rsidP="00AF47C2">
      <w:pPr>
        <w:contextualSpacing/>
        <w:jc w:val="center"/>
        <w:rPr>
          <w:rFonts w:ascii="Times New Roman" w:eastAsia="Calibri" w:hAnsi="Times New Roman"/>
          <w:lang w:eastAsia="en-US"/>
        </w:rPr>
      </w:pPr>
    </w:p>
    <w:p w:rsidR="00AF47C2" w:rsidRDefault="00AF47C2" w:rsidP="00AF47C2">
      <w:pPr>
        <w:contextualSpacing/>
        <w:jc w:val="center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contextualSpacing/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3.</w:t>
      </w:r>
    </w:p>
    <w:p w:rsidR="00AF47C2" w:rsidRPr="00AF47C2" w:rsidRDefault="00AF47C2" w:rsidP="00AF47C2">
      <w:pPr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>Zasady współpracy</w:t>
      </w:r>
    </w:p>
    <w:p w:rsidR="00AF47C2" w:rsidRPr="00AF47C2" w:rsidRDefault="00AF47C2" w:rsidP="00AF47C2">
      <w:pPr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AF47C2" w:rsidRPr="00AF47C2" w:rsidRDefault="002E00CE" w:rsidP="001E1D38">
      <w:p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</w:t>
      </w:r>
      <w:r w:rsidR="00AF47C2" w:rsidRPr="00AF47C2">
        <w:rPr>
          <w:rFonts w:ascii="Times New Roman" w:eastAsia="Calibri" w:hAnsi="Times New Roman"/>
          <w:lang w:eastAsia="en-US"/>
        </w:rPr>
        <w:t xml:space="preserve">Współpraca </w:t>
      </w:r>
      <w:r w:rsidR="001E1D38">
        <w:rPr>
          <w:rFonts w:ascii="Times New Roman" w:eastAsia="Calibri" w:hAnsi="Times New Roman"/>
          <w:lang w:eastAsia="en-US"/>
        </w:rPr>
        <w:t>g</w:t>
      </w:r>
      <w:r w:rsidR="00AF47C2" w:rsidRPr="00AF47C2">
        <w:rPr>
          <w:rFonts w:ascii="Times New Roman" w:eastAsia="Calibri" w:hAnsi="Times New Roman"/>
          <w:lang w:eastAsia="en-US"/>
        </w:rPr>
        <w:t>miny z organizacjami pozarządowymi odbywa się na</w:t>
      </w:r>
      <w:r w:rsidR="001E1D38">
        <w:rPr>
          <w:rFonts w:ascii="Times New Roman" w:eastAsia="Calibri" w:hAnsi="Times New Roman"/>
          <w:lang w:eastAsia="en-US"/>
        </w:rPr>
        <w:t xml:space="preserve"> następujących</w:t>
      </w:r>
      <w:r w:rsidR="00AF47C2" w:rsidRPr="00AF47C2">
        <w:rPr>
          <w:rFonts w:ascii="Times New Roman" w:eastAsia="Calibri" w:hAnsi="Times New Roman"/>
          <w:lang w:eastAsia="en-US"/>
        </w:rPr>
        <w:t xml:space="preserve"> zasadach: </w:t>
      </w:r>
      <w:r w:rsidRPr="00AF47C2">
        <w:rPr>
          <w:rFonts w:ascii="Times New Roman" w:eastAsia="Calibri" w:hAnsi="Times New Roman"/>
          <w:lang w:eastAsia="en-US"/>
        </w:rPr>
        <w:t>partnerstwa</w:t>
      </w:r>
      <w:r>
        <w:rPr>
          <w:rFonts w:ascii="Times New Roman" w:eastAsia="Calibri" w:hAnsi="Times New Roman"/>
          <w:lang w:eastAsia="en-US"/>
        </w:rPr>
        <w:t>,</w:t>
      </w:r>
      <w:r w:rsidRPr="00AF47C2">
        <w:rPr>
          <w:rFonts w:ascii="Times New Roman" w:eastAsia="Calibri" w:hAnsi="Times New Roman"/>
          <w:lang w:eastAsia="en-US"/>
        </w:rPr>
        <w:t xml:space="preserve"> </w:t>
      </w:r>
      <w:r w:rsidR="00AF47C2" w:rsidRPr="00AF47C2">
        <w:rPr>
          <w:rFonts w:ascii="Times New Roman" w:eastAsia="Calibri" w:hAnsi="Times New Roman"/>
          <w:lang w:eastAsia="en-US"/>
        </w:rPr>
        <w:t xml:space="preserve">pomocniczości, </w:t>
      </w:r>
      <w:r w:rsidRPr="00AF47C2">
        <w:rPr>
          <w:rFonts w:ascii="Times New Roman" w:eastAsia="Calibri" w:hAnsi="Times New Roman"/>
          <w:lang w:eastAsia="en-US"/>
        </w:rPr>
        <w:t>efektywności,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F47C2">
        <w:rPr>
          <w:rFonts w:ascii="Times New Roman" w:eastAsia="Calibri" w:hAnsi="Times New Roman"/>
          <w:lang w:eastAsia="en-US"/>
        </w:rPr>
        <w:t>jawności</w:t>
      </w:r>
      <w:r>
        <w:rPr>
          <w:rFonts w:ascii="Times New Roman" w:eastAsia="Calibri" w:hAnsi="Times New Roman"/>
          <w:lang w:eastAsia="en-US"/>
        </w:rPr>
        <w:t>,</w:t>
      </w:r>
      <w:r w:rsidRPr="00AF47C2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suwerenności stron i uczciwej konkurencji.</w:t>
      </w:r>
    </w:p>
    <w:p w:rsidR="004B29B3" w:rsidRDefault="004B29B3" w:rsidP="00AF47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B29B3">
        <w:rPr>
          <w:rFonts w:ascii="Times New Roman" w:eastAsia="Calibri" w:hAnsi="Times New Roman"/>
          <w:b/>
          <w:lang w:eastAsia="en-US"/>
        </w:rPr>
        <w:t>Partnerstwa</w:t>
      </w:r>
      <w:r w:rsidR="002E00CE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- gdzie organizacje uczestniczą w identyfikowania i definiowaniu problemów społecznych i zadań, wypracowywaniu sposobów ich rozwiązywania i wykonywania zadań publicznych;</w:t>
      </w:r>
    </w:p>
    <w:p w:rsidR="00AF47C2" w:rsidRDefault="004B29B3" w:rsidP="00AF47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B29B3">
        <w:rPr>
          <w:rFonts w:ascii="Times New Roman" w:eastAsia="Calibri" w:hAnsi="Times New Roman"/>
          <w:b/>
          <w:lang w:eastAsia="en-US"/>
        </w:rPr>
        <w:t>P</w:t>
      </w:r>
      <w:r w:rsidR="00AF47C2" w:rsidRPr="004B29B3">
        <w:rPr>
          <w:rFonts w:ascii="Times New Roman" w:eastAsia="Calibri" w:hAnsi="Times New Roman"/>
          <w:b/>
          <w:lang w:eastAsia="en-US"/>
        </w:rPr>
        <w:t>omocniczości</w:t>
      </w:r>
      <w:r w:rsidR="002E00CE">
        <w:rPr>
          <w:rFonts w:ascii="Times New Roman" w:eastAsia="Calibri" w:hAnsi="Times New Roman"/>
          <w:b/>
          <w:lang w:eastAsia="en-US"/>
        </w:rPr>
        <w:t xml:space="preserve"> </w:t>
      </w:r>
      <w:r w:rsidR="002E00CE"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eastAsia="en-US"/>
        </w:rPr>
        <w:t xml:space="preserve"> polegającej na uporządkowaniu</w:t>
      </w:r>
      <w:r w:rsidR="00AF47C2" w:rsidRPr="00AF47C2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wzajemnych relacji  oraz podziale zadań między sektorem </w:t>
      </w:r>
      <w:r w:rsidR="00AF47C2" w:rsidRPr="00AF47C2">
        <w:rPr>
          <w:rFonts w:ascii="Times New Roman" w:eastAsia="Calibri" w:hAnsi="Times New Roman"/>
          <w:lang w:eastAsia="en-US"/>
        </w:rPr>
        <w:t>publicznym</w:t>
      </w:r>
      <w:r>
        <w:rPr>
          <w:rFonts w:ascii="Times New Roman" w:eastAsia="Calibri" w:hAnsi="Times New Roman"/>
          <w:lang w:eastAsia="en-US"/>
        </w:rPr>
        <w:t>,</w:t>
      </w:r>
      <w:r w:rsidR="00AF47C2" w:rsidRPr="00AF47C2">
        <w:rPr>
          <w:rFonts w:ascii="Times New Roman" w:eastAsia="Calibri" w:hAnsi="Times New Roman"/>
          <w:lang w:eastAsia="en-US"/>
        </w:rPr>
        <w:t xml:space="preserve"> a </w:t>
      </w:r>
      <w:r>
        <w:rPr>
          <w:rFonts w:ascii="Times New Roman" w:eastAsia="Calibri" w:hAnsi="Times New Roman"/>
          <w:lang w:eastAsia="en-US"/>
        </w:rPr>
        <w:t>organizacjami w wyniku czego przekazywane są organizacjom kompetencje i środki do działania;</w:t>
      </w:r>
    </w:p>
    <w:p w:rsidR="004B29B3" w:rsidRDefault="004B29B3" w:rsidP="004B29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8625CD">
        <w:rPr>
          <w:rFonts w:ascii="Times New Roman" w:eastAsia="Calibri" w:hAnsi="Times New Roman"/>
          <w:b/>
          <w:lang w:eastAsia="en-US"/>
        </w:rPr>
        <w:t>Efektywności</w:t>
      </w:r>
      <w:r>
        <w:rPr>
          <w:rFonts w:ascii="Times New Roman" w:eastAsia="Calibri" w:hAnsi="Times New Roman"/>
          <w:lang w:eastAsia="en-US"/>
        </w:rPr>
        <w:t xml:space="preserve"> - </w:t>
      </w:r>
      <w:r w:rsidRPr="00AF47C2">
        <w:rPr>
          <w:rFonts w:ascii="Times New Roman" w:eastAsia="Calibri" w:hAnsi="Times New Roman"/>
          <w:lang w:eastAsia="en-US"/>
        </w:rPr>
        <w:t xml:space="preserve"> polega</w:t>
      </w:r>
      <w:r>
        <w:rPr>
          <w:rFonts w:ascii="Times New Roman" w:eastAsia="Calibri" w:hAnsi="Times New Roman"/>
          <w:lang w:eastAsia="en-US"/>
        </w:rPr>
        <w:t>jącej</w:t>
      </w:r>
      <w:r w:rsidRPr="00AF47C2">
        <w:rPr>
          <w:rFonts w:ascii="Times New Roman" w:eastAsia="Calibri" w:hAnsi="Times New Roman"/>
          <w:lang w:eastAsia="en-US"/>
        </w:rPr>
        <w:t xml:space="preserve"> na</w:t>
      </w:r>
      <w:r>
        <w:rPr>
          <w:rFonts w:ascii="Times New Roman" w:eastAsia="Calibri" w:hAnsi="Times New Roman"/>
          <w:lang w:eastAsia="en-US"/>
        </w:rPr>
        <w:t xml:space="preserve"> wspólnym</w:t>
      </w:r>
      <w:r w:rsidRPr="00AF47C2">
        <w:rPr>
          <w:rFonts w:ascii="Times New Roman" w:eastAsia="Calibri" w:hAnsi="Times New Roman"/>
          <w:lang w:eastAsia="en-US"/>
        </w:rPr>
        <w:t xml:space="preserve"> dążeniu do osiągnięcia</w:t>
      </w:r>
      <w:r>
        <w:rPr>
          <w:rFonts w:ascii="Times New Roman" w:eastAsia="Calibri" w:hAnsi="Times New Roman"/>
          <w:lang w:eastAsia="en-US"/>
        </w:rPr>
        <w:t xml:space="preserve"> możliwie najlepszych efektów</w:t>
      </w:r>
      <w:r w:rsidR="008625CD">
        <w:rPr>
          <w:rFonts w:ascii="Times New Roman" w:eastAsia="Calibri" w:hAnsi="Times New Roman"/>
          <w:lang w:eastAsia="en-US"/>
        </w:rPr>
        <w:t xml:space="preserve"> w </w:t>
      </w:r>
      <w:r w:rsidRPr="00AF47C2">
        <w:rPr>
          <w:rFonts w:ascii="Times New Roman" w:eastAsia="Calibri" w:hAnsi="Times New Roman"/>
          <w:lang w:eastAsia="en-US"/>
        </w:rPr>
        <w:t>realizacji zadań publicznych przy minimalizacji kosztów</w:t>
      </w:r>
      <w:r w:rsidR="008625CD">
        <w:rPr>
          <w:rFonts w:ascii="Times New Roman" w:eastAsia="Calibri" w:hAnsi="Times New Roman"/>
          <w:lang w:eastAsia="en-US"/>
        </w:rPr>
        <w:t>;</w:t>
      </w:r>
    </w:p>
    <w:p w:rsidR="008625CD" w:rsidRPr="00AF47C2" w:rsidRDefault="008625CD" w:rsidP="004B29B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Jawności </w:t>
      </w:r>
      <w:r w:rsidRPr="008625CD"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eastAsia="en-US"/>
        </w:rPr>
        <w:t xml:space="preserve"> </w:t>
      </w:r>
      <w:r w:rsidRPr="008625CD">
        <w:rPr>
          <w:rFonts w:ascii="Times New Roman" w:eastAsia="Calibri" w:hAnsi="Times New Roman"/>
          <w:lang w:eastAsia="en-US"/>
        </w:rPr>
        <w:t>polegającej na</w:t>
      </w:r>
      <w:r>
        <w:rPr>
          <w:rFonts w:ascii="Times New Roman" w:eastAsia="Calibri" w:hAnsi="Times New Roman"/>
          <w:lang w:eastAsia="en-US"/>
        </w:rPr>
        <w:t xml:space="preserve"> kształtowaniu</w:t>
      </w:r>
      <w:r w:rsidRPr="008625CD">
        <w:rPr>
          <w:rFonts w:ascii="Times New Roman" w:eastAsia="Calibri" w:hAnsi="Times New Roman"/>
          <w:lang w:eastAsia="en-US"/>
        </w:rPr>
        <w:t xml:space="preserve"> przejrzystych zasad współpracy</w:t>
      </w:r>
      <w:r>
        <w:rPr>
          <w:rFonts w:ascii="Times New Roman" w:eastAsia="Calibri" w:hAnsi="Times New Roman"/>
          <w:lang w:eastAsia="en-US"/>
        </w:rPr>
        <w:t>,</w:t>
      </w:r>
      <w:r w:rsidRPr="008625CD">
        <w:rPr>
          <w:rFonts w:ascii="Times New Roman" w:eastAsia="Calibri" w:hAnsi="Times New Roman"/>
          <w:lang w:eastAsia="en-US"/>
        </w:rPr>
        <w:t xml:space="preserve"> opartych na</w:t>
      </w:r>
      <w:r>
        <w:rPr>
          <w:rFonts w:ascii="Times New Roman" w:eastAsia="Calibri" w:hAnsi="Times New Roman"/>
          <w:lang w:eastAsia="en-US"/>
        </w:rPr>
        <w:t xml:space="preserve"> równych i</w:t>
      </w:r>
      <w:r w:rsidRPr="008625CD">
        <w:rPr>
          <w:rFonts w:ascii="Times New Roman" w:eastAsia="Calibri" w:hAnsi="Times New Roman"/>
          <w:lang w:eastAsia="en-US"/>
        </w:rPr>
        <w:t xml:space="preserve"> jawnych kryteriach </w:t>
      </w:r>
      <w:r>
        <w:rPr>
          <w:rFonts w:ascii="Times New Roman" w:eastAsia="Calibri" w:hAnsi="Times New Roman"/>
          <w:lang w:eastAsia="en-US"/>
        </w:rPr>
        <w:t>wyboru realizatorów zadań publicznych;</w:t>
      </w:r>
    </w:p>
    <w:p w:rsidR="008625CD" w:rsidRPr="008625CD" w:rsidRDefault="008625CD" w:rsidP="0081375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8625CD">
        <w:rPr>
          <w:rFonts w:ascii="Times New Roman" w:eastAsia="Calibri" w:hAnsi="Times New Roman"/>
          <w:b/>
          <w:lang w:eastAsia="en-US"/>
        </w:rPr>
        <w:t>Suwerenności</w:t>
      </w:r>
      <w:r w:rsidRPr="008625CD">
        <w:rPr>
          <w:rFonts w:ascii="Times New Roman" w:eastAsia="Calibri" w:hAnsi="Times New Roman"/>
          <w:lang w:eastAsia="en-US"/>
        </w:rPr>
        <w:t xml:space="preserve"> </w:t>
      </w:r>
      <w:r w:rsidRPr="008625CD">
        <w:rPr>
          <w:rFonts w:ascii="Times New Roman" w:eastAsia="Calibri" w:hAnsi="Times New Roman"/>
          <w:b/>
          <w:lang w:eastAsia="en-US"/>
        </w:rPr>
        <w:t>stron</w:t>
      </w:r>
      <w:r w:rsidR="002E00CE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-</w:t>
      </w:r>
      <w:r w:rsidRPr="008625CD">
        <w:rPr>
          <w:rFonts w:ascii="Times New Roman" w:eastAsia="Calibri" w:hAnsi="Times New Roman"/>
          <w:lang w:eastAsia="en-US"/>
        </w:rPr>
        <w:t xml:space="preserve"> gdzie strony mają prawo </w:t>
      </w:r>
      <w:r>
        <w:rPr>
          <w:rFonts w:ascii="Times New Roman" w:eastAsia="Calibri" w:hAnsi="Times New Roman"/>
          <w:lang w:eastAsia="en-US"/>
        </w:rPr>
        <w:t>do niezależności</w:t>
      </w:r>
      <w:r w:rsidRPr="008625CD">
        <w:rPr>
          <w:rFonts w:ascii="Times New Roman" w:eastAsia="Calibri" w:hAnsi="Times New Roman"/>
          <w:lang w:eastAsia="en-US"/>
        </w:rPr>
        <w:t xml:space="preserve"> i odrębności w samodzielnym definiowaniu i poszukiwaniu sposobów </w:t>
      </w:r>
      <w:r>
        <w:rPr>
          <w:rFonts w:ascii="Times New Roman" w:eastAsia="Calibri" w:hAnsi="Times New Roman"/>
          <w:lang w:eastAsia="en-US"/>
        </w:rPr>
        <w:t>rozwiązywania problemów i zadań;</w:t>
      </w:r>
    </w:p>
    <w:p w:rsidR="004B29B3" w:rsidRPr="00AF47C2" w:rsidRDefault="008625CD" w:rsidP="00AF47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8625CD">
        <w:rPr>
          <w:rFonts w:ascii="Times New Roman" w:eastAsia="Calibri" w:hAnsi="Times New Roman"/>
          <w:b/>
          <w:lang w:eastAsia="en-US"/>
        </w:rPr>
        <w:t>Uczciwej konkurencji</w:t>
      </w:r>
      <w:r w:rsidR="002E00CE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8625CD">
        <w:rPr>
          <w:rFonts w:ascii="Times New Roman" w:eastAsia="Calibri" w:hAnsi="Times New Roman"/>
          <w:lang w:eastAsia="en-US"/>
        </w:rPr>
        <w:t xml:space="preserve">gdzie strony mają </w:t>
      </w:r>
      <w:r>
        <w:rPr>
          <w:rFonts w:ascii="Times New Roman" w:eastAsia="Calibri" w:hAnsi="Times New Roman"/>
          <w:lang w:eastAsia="en-US"/>
        </w:rPr>
        <w:t>równy dostęp</w:t>
      </w:r>
      <w:r w:rsidRPr="008625CD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do informacji o zamiarach, celach, kosztach i efektach współpracy.</w:t>
      </w:r>
    </w:p>
    <w:p w:rsidR="008625CD" w:rsidRDefault="008625CD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4.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>Zakres przedmiotowy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lang w:eastAsia="en-US"/>
        </w:rPr>
      </w:pPr>
    </w:p>
    <w:p w:rsidR="00AF47C2" w:rsidRPr="00AF47C2" w:rsidRDefault="00AF47C2" w:rsidP="00AF47C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Przedmiotem współpracy gminy z organizacjami pozarządowymi jest realizacja zadań publicznych, o których mowa w art. 4 ust.1 ustawy.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5.</w:t>
      </w:r>
    </w:p>
    <w:p w:rsidR="00AF47C2" w:rsidRDefault="00AF47C2" w:rsidP="00AF47C2">
      <w:pPr>
        <w:jc w:val="both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>Formy współpracy</w:t>
      </w:r>
    </w:p>
    <w:p w:rsidR="002E00CE" w:rsidRPr="00AF47C2" w:rsidRDefault="002E00CE" w:rsidP="00AF47C2">
      <w:pPr>
        <w:jc w:val="both"/>
        <w:rPr>
          <w:rFonts w:ascii="Times New Roman" w:eastAsia="Calibri" w:hAnsi="Times New Roman"/>
          <w:b/>
          <w:lang w:eastAsia="en-US"/>
        </w:rPr>
      </w:pPr>
    </w:p>
    <w:p w:rsidR="002E00CE" w:rsidRPr="004C508D" w:rsidRDefault="002E00CE" w:rsidP="004C508D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C508D">
        <w:rPr>
          <w:rFonts w:ascii="Times New Roman" w:eastAsia="Calibri" w:hAnsi="Times New Roman"/>
          <w:sz w:val="24"/>
          <w:szCs w:val="24"/>
        </w:rPr>
        <w:t>Współpraca może mieć formę finansową lub pozafinansową.</w:t>
      </w:r>
    </w:p>
    <w:p w:rsidR="002E00CE" w:rsidRPr="004C508D" w:rsidRDefault="002E00CE" w:rsidP="004C508D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C508D">
        <w:rPr>
          <w:rFonts w:ascii="Times New Roman" w:eastAsia="Calibri" w:hAnsi="Times New Roman"/>
          <w:sz w:val="24"/>
          <w:szCs w:val="24"/>
        </w:rPr>
        <w:t>Współpraca finansowa może odbywać się poprzez zlecenie organizacjom realizacji zadań  publicznych na zasadach określonych w ustawie.</w:t>
      </w:r>
    </w:p>
    <w:p w:rsidR="002E00CE" w:rsidRPr="004C508D" w:rsidRDefault="008E0748" w:rsidP="004C508D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C508D">
        <w:rPr>
          <w:rFonts w:ascii="Times New Roman" w:eastAsia="Calibri" w:hAnsi="Times New Roman"/>
          <w:sz w:val="24"/>
          <w:szCs w:val="24"/>
        </w:rPr>
        <w:t>Współpraca pozafinansowa polega na: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wzajemnym informowaniu się o planowanych kierunkach działalności;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 xml:space="preserve">konsultowaniu z organizacjami pozarządowymi projektów aktów prawa miejscowego odpowiednio do zakresu ich  działania,  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 xml:space="preserve">współorganizowania spotkań, seminariów, forów tematycznych ds. organizacji pozarządowych, dialogu obywatelskiego, seniorów i innych  według potrzeb,   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udostępniani</w:t>
      </w:r>
      <w:r w:rsidR="00B679B1" w:rsidRPr="004C508D">
        <w:rPr>
          <w:rFonts w:ascii="Times New Roman" w:eastAsia="Calibri" w:hAnsi="Times New Roman"/>
          <w:lang w:eastAsia="en-US"/>
        </w:rPr>
        <w:t>u, w miarę możliwości,</w:t>
      </w:r>
      <w:r w:rsidRPr="004C508D">
        <w:rPr>
          <w:rFonts w:ascii="Times New Roman" w:eastAsia="Calibri" w:hAnsi="Times New Roman"/>
          <w:lang w:eastAsia="en-US"/>
        </w:rPr>
        <w:t xml:space="preserve"> </w:t>
      </w:r>
      <w:r w:rsidR="00B679B1" w:rsidRPr="004C508D">
        <w:rPr>
          <w:rFonts w:ascii="Times New Roman" w:eastAsia="Calibri" w:hAnsi="Times New Roman"/>
          <w:lang w:eastAsia="en-US"/>
        </w:rPr>
        <w:t xml:space="preserve">pomieszczeń lub sprzętu niezbędnego do przeprowadzania </w:t>
      </w:r>
      <w:r w:rsidRPr="004C508D">
        <w:rPr>
          <w:rFonts w:ascii="Times New Roman" w:eastAsia="Calibri" w:hAnsi="Times New Roman"/>
          <w:lang w:eastAsia="en-US"/>
        </w:rPr>
        <w:t>spotkań organizacji pozarządowych realizujących zadania publiczne na rzecz gminy i jej mieszkańców,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lastRenderedPageBreak/>
        <w:t xml:space="preserve">zamieszczanie w wydawanym przez Urząd Miasta i Gminy Drobin Biuletynie Informacyjnym Burmistrza i Rady Miejskiej w Drobinie KONTAKT informacji przekazywanych przez organizacje pozarządowe a dotyczących ich działania, 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umów partnerstwa określonych w ustawie z dnia 6 grudnia 2006 r. o zasadach prowadzenia polityki rozwoju (tj.  Dz. U. z 2016 poz. 383 z późn. zm.).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umów o wykonanie inicjatywy lokalnej na zasadach określonych w ustawie.</w:t>
      </w:r>
    </w:p>
    <w:p w:rsidR="008E0748" w:rsidRPr="004C508D" w:rsidRDefault="008E0748" w:rsidP="004C50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zlecania realizacji zadań publicznych na zasadach określonych w ustawie.</w:t>
      </w:r>
    </w:p>
    <w:p w:rsidR="00AF47C2" w:rsidRPr="004C508D" w:rsidRDefault="00AF47C2" w:rsidP="004C508D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6.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 xml:space="preserve">Priorytetowe zadania publiczne 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lang w:eastAsia="en-US"/>
        </w:rPr>
      </w:pPr>
    </w:p>
    <w:p w:rsidR="00AF47C2" w:rsidRPr="00AF47C2" w:rsidRDefault="00B679B1" w:rsidP="004C508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Ustala się następujące zadania priorytetowe gminy realizowane w ramach Programu w roku 2017 we współpracy z organizacjami: </w:t>
      </w:r>
    </w:p>
    <w:p w:rsidR="00AF47C2" w:rsidRPr="00AF47C2" w:rsidRDefault="00AF47C2" w:rsidP="004C508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w zakresie wspierania i upowszechniania kultury fizycznej w szczególności:</w:t>
      </w:r>
    </w:p>
    <w:p w:rsidR="00051ABB" w:rsidRDefault="00051ABB" w:rsidP="004C508D">
      <w:pPr>
        <w:spacing w:line="276" w:lineRule="auto"/>
        <w:ind w:left="108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</w:t>
      </w:r>
      <w:r w:rsidR="00AF47C2" w:rsidRPr="00AF47C2">
        <w:rPr>
          <w:rFonts w:ascii="Times New Roman" w:eastAsia="Calibri" w:hAnsi="Times New Roman"/>
          <w:lang w:eastAsia="en-US"/>
        </w:rPr>
        <w:t xml:space="preserve">a/ udział drużyn sportowych z terenu Gminy Drobin w grach zespołowych, w </w:t>
      </w:r>
      <w:r>
        <w:rPr>
          <w:rFonts w:ascii="Times New Roman" w:eastAsia="Calibri" w:hAnsi="Times New Roman"/>
          <w:lang w:eastAsia="en-US"/>
        </w:rPr>
        <w:t xml:space="preserve">  </w:t>
      </w:r>
    </w:p>
    <w:p w:rsidR="00AF47C2" w:rsidRPr="00AF47C2" w:rsidRDefault="00051ABB" w:rsidP="004C508D">
      <w:pPr>
        <w:spacing w:line="276" w:lineRule="auto"/>
        <w:ind w:left="108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</w:t>
      </w:r>
      <w:r w:rsidR="00AF47C2" w:rsidRPr="00AF47C2">
        <w:rPr>
          <w:rFonts w:ascii="Times New Roman" w:eastAsia="Calibri" w:hAnsi="Times New Roman"/>
          <w:lang w:eastAsia="en-US"/>
        </w:rPr>
        <w:t xml:space="preserve">rozgrywkach ligowych </w:t>
      </w:r>
    </w:p>
    <w:p w:rsidR="00AF47C2" w:rsidRPr="00AF47C2" w:rsidRDefault="00AF47C2" w:rsidP="004C508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wypoczynku dzieci i młodzieży w szczególności:</w:t>
      </w:r>
    </w:p>
    <w:p w:rsidR="00051ABB" w:rsidRDefault="00051ABB" w:rsidP="004C508D">
      <w:pPr>
        <w:spacing w:line="276" w:lineRule="auto"/>
        <w:ind w:left="108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</w:t>
      </w:r>
      <w:r w:rsidR="00AF47C2" w:rsidRPr="00AF47C2">
        <w:rPr>
          <w:rFonts w:ascii="Times New Roman" w:eastAsia="Calibri" w:hAnsi="Times New Roman"/>
          <w:lang w:eastAsia="en-US"/>
        </w:rPr>
        <w:t xml:space="preserve">a/ zorganizowanie 3-tygodniowego wypoczynku dla grupy dzieci i młodzieży </w:t>
      </w:r>
    </w:p>
    <w:p w:rsidR="00051ABB" w:rsidRDefault="00051ABB" w:rsidP="004C508D">
      <w:pPr>
        <w:spacing w:line="276" w:lineRule="auto"/>
        <w:ind w:left="108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</w:t>
      </w:r>
      <w:r w:rsidR="00AF47C2" w:rsidRPr="00AF47C2">
        <w:rPr>
          <w:rFonts w:ascii="Times New Roman" w:eastAsia="Calibri" w:hAnsi="Times New Roman"/>
          <w:lang w:eastAsia="en-US"/>
        </w:rPr>
        <w:t xml:space="preserve">połączonego z realizacją programu wychowawczo-profilaktycznego w </w:t>
      </w:r>
    </w:p>
    <w:p w:rsidR="00051ABB" w:rsidRDefault="00051ABB" w:rsidP="00AF47C2">
      <w:pPr>
        <w:ind w:left="1080"/>
        <w:contextualSpacing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</w:t>
      </w:r>
      <w:r w:rsidR="00AF47C2" w:rsidRPr="00AF47C2">
        <w:rPr>
          <w:rFonts w:ascii="Times New Roman" w:eastAsia="Calibri" w:hAnsi="Times New Roman"/>
          <w:lang w:eastAsia="en-US"/>
        </w:rPr>
        <w:t xml:space="preserve">ramach </w:t>
      </w:r>
      <w:r w:rsidR="00AF47C2" w:rsidRPr="00AF47C2">
        <w:rPr>
          <w:rFonts w:ascii="Times New Roman" w:eastAsia="Calibri" w:hAnsi="Times New Roman"/>
          <w:i/>
          <w:lang w:eastAsia="en-US"/>
        </w:rPr>
        <w:t xml:space="preserve">Gminnego Programu Profilaktyki i Rozwiązywania problemów </w:t>
      </w:r>
    </w:p>
    <w:p w:rsidR="00051ABB" w:rsidRDefault="00051ABB" w:rsidP="00AF47C2">
      <w:pPr>
        <w:ind w:left="1080"/>
        <w:contextualSpacing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 xml:space="preserve">          </w:t>
      </w:r>
      <w:r w:rsidR="00AF47C2" w:rsidRPr="00AF47C2">
        <w:rPr>
          <w:rFonts w:ascii="Times New Roman" w:eastAsia="Calibri" w:hAnsi="Times New Roman"/>
          <w:i/>
          <w:lang w:eastAsia="en-US"/>
        </w:rPr>
        <w:t xml:space="preserve">Alkoholowych i Przeciwdziałania Narkomanii dla Miasta i Gminy Drobin na </w:t>
      </w:r>
    </w:p>
    <w:p w:rsidR="00AF47C2" w:rsidRPr="00AF47C2" w:rsidRDefault="00051ABB" w:rsidP="00AF47C2">
      <w:pPr>
        <w:ind w:left="1080"/>
        <w:contextualSpacing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 xml:space="preserve">          </w:t>
      </w:r>
      <w:r w:rsidR="00AF47C2" w:rsidRPr="00AF47C2">
        <w:rPr>
          <w:rFonts w:ascii="Times New Roman" w:eastAsia="Calibri" w:hAnsi="Times New Roman"/>
          <w:i/>
          <w:lang w:eastAsia="en-US"/>
        </w:rPr>
        <w:t>rok 2017.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lang w:eastAsia="en-US"/>
        </w:rPr>
      </w:pPr>
    </w:p>
    <w:p w:rsid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7.</w:t>
      </w:r>
    </w:p>
    <w:p w:rsidR="005156E5" w:rsidRPr="00AF47C2" w:rsidRDefault="005156E5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 xml:space="preserve">Okres realizacji </w:t>
      </w:r>
      <w:r w:rsidRPr="00AF47C2">
        <w:rPr>
          <w:rFonts w:ascii="Times New Roman" w:eastAsia="Calibri" w:hAnsi="Times New Roman"/>
          <w:b/>
          <w:i/>
          <w:lang w:eastAsia="en-US"/>
        </w:rPr>
        <w:t>Programu</w:t>
      </w:r>
      <w:r w:rsidRPr="00AF47C2">
        <w:rPr>
          <w:rFonts w:ascii="Times New Roman" w:eastAsia="Calibri" w:hAnsi="Times New Roman"/>
          <w:lang w:eastAsia="en-US"/>
        </w:rPr>
        <w:t xml:space="preserve">: od </w:t>
      </w:r>
      <w:r w:rsidR="00051ABB">
        <w:rPr>
          <w:rFonts w:ascii="Times New Roman" w:eastAsia="Calibri" w:hAnsi="Times New Roman"/>
          <w:lang w:eastAsia="en-US"/>
        </w:rPr>
        <w:t>1 stycznia</w:t>
      </w:r>
      <w:r w:rsidRPr="00AF47C2">
        <w:rPr>
          <w:rFonts w:ascii="Times New Roman" w:eastAsia="Calibri" w:hAnsi="Times New Roman"/>
          <w:lang w:eastAsia="en-US"/>
        </w:rPr>
        <w:t xml:space="preserve"> 2017 r. do 31</w:t>
      </w:r>
      <w:r w:rsidR="00051ABB">
        <w:rPr>
          <w:rFonts w:ascii="Times New Roman" w:eastAsia="Calibri" w:hAnsi="Times New Roman"/>
          <w:lang w:eastAsia="en-US"/>
        </w:rPr>
        <w:t xml:space="preserve"> grudnia </w:t>
      </w:r>
      <w:r w:rsidRPr="00AF47C2">
        <w:rPr>
          <w:rFonts w:ascii="Times New Roman" w:eastAsia="Calibri" w:hAnsi="Times New Roman"/>
          <w:lang w:eastAsia="en-US"/>
        </w:rPr>
        <w:t>2017 r.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lang w:eastAsia="en-US"/>
        </w:rPr>
      </w:pPr>
    </w:p>
    <w:p w:rsid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8.</w:t>
      </w:r>
    </w:p>
    <w:p w:rsidR="008D6E4E" w:rsidRDefault="008D6E4E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8D6E4E" w:rsidRPr="004C508D" w:rsidRDefault="008D6E4E" w:rsidP="004C508D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 xml:space="preserve">Realizatorami </w:t>
      </w:r>
      <w:r w:rsidRPr="004C508D">
        <w:rPr>
          <w:rFonts w:ascii="Times New Roman" w:eastAsia="Calibri" w:hAnsi="Times New Roman"/>
          <w:i/>
          <w:lang w:eastAsia="en-US"/>
        </w:rPr>
        <w:t>Programu</w:t>
      </w:r>
      <w:r w:rsidRPr="004C508D">
        <w:rPr>
          <w:rFonts w:ascii="Times New Roman" w:eastAsia="Calibri" w:hAnsi="Times New Roman"/>
          <w:lang w:eastAsia="en-US"/>
        </w:rPr>
        <w:t xml:space="preserve"> są:</w:t>
      </w:r>
    </w:p>
    <w:p w:rsidR="008D6E4E" w:rsidRPr="004C508D" w:rsidRDefault="008D6E4E" w:rsidP="004C508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Rada Miejska w Drobinie w zakresie wytyczania kierunków polityki społecznej i finansowej gminy,</w:t>
      </w:r>
    </w:p>
    <w:p w:rsidR="008D6E4E" w:rsidRPr="004C508D" w:rsidRDefault="008D6E4E" w:rsidP="004C508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 xml:space="preserve">Burmistrz poprzez merytoryczne referaty, w zakresie realizacji tej polityki, dysponowania środkami finansowymi w ramach budżetu gminy, zlecania organizacjom pozarządowym realizacji zadań publicznych, </w:t>
      </w:r>
    </w:p>
    <w:p w:rsidR="008D6E4E" w:rsidRPr="004C508D" w:rsidRDefault="008D6E4E" w:rsidP="004C508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Referat Planowania i Finansów Urzędu Miasta i Gminy Drobnin w zakresie kontroli wydatkowania dotacji,</w:t>
      </w:r>
    </w:p>
    <w:p w:rsidR="008D6E4E" w:rsidRPr="004C508D" w:rsidRDefault="008D6E4E" w:rsidP="004C508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4C508D">
        <w:rPr>
          <w:rFonts w:ascii="Times New Roman" w:eastAsia="Calibri" w:hAnsi="Times New Roman"/>
          <w:lang w:eastAsia="en-US"/>
        </w:rPr>
        <w:t>Organizacje pozarządowe realizujące zadania publiczne na zasadach określonych w ustawie.</w:t>
      </w:r>
    </w:p>
    <w:p w:rsidR="008D6E4E" w:rsidRPr="004C508D" w:rsidRDefault="001F3F97" w:rsidP="004C508D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08D">
        <w:rPr>
          <w:rFonts w:ascii="Times New Roman" w:eastAsia="Calibri" w:hAnsi="Times New Roman" w:cs="Times New Roman"/>
          <w:sz w:val="24"/>
          <w:szCs w:val="24"/>
        </w:rPr>
        <w:t>Program realizowany jest w szczególności poprzez:</w:t>
      </w:r>
    </w:p>
    <w:p w:rsidR="00C9518F" w:rsidRPr="004C508D" w:rsidRDefault="00C9518F" w:rsidP="004C508D">
      <w:pPr>
        <w:pStyle w:val="Akapitzlist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08D" w:rsidRDefault="001F3F97" w:rsidP="004C508D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08D">
        <w:rPr>
          <w:rFonts w:ascii="Times New Roman" w:eastAsia="Calibri" w:hAnsi="Times New Roman" w:cs="Times New Roman"/>
          <w:sz w:val="24"/>
          <w:szCs w:val="24"/>
        </w:rPr>
        <w:t xml:space="preserve">Umieszczanie na </w:t>
      </w:r>
      <w:r w:rsidR="008D6E4E" w:rsidRPr="004C508D">
        <w:rPr>
          <w:rFonts w:ascii="Times New Roman" w:eastAsia="Calibri" w:hAnsi="Times New Roman" w:cs="Times New Roman"/>
          <w:sz w:val="24"/>
          <w:szCs w:val="24"/>
        </w:rPr>
        <w:t xml:space="preserve">stronie internetowej Urzędu Miasta i Gminy Drobin </w:t>
      </w:r>
      <w:hyperlink r:id="rId5" w:history="1">
        <w:r w:rsidR="008D6E4E" w:rsidRPr="004C508D">
          <w:rPr>
            <w:rFonts w:ascii="Times New Roman" w:eastAsia="Calibri" w:hAnsi="Times New Roman" w:cs="Times New Roman"/>
            <w:sz w:val="24"/>
            <w:szCs w:val="24"/>
            <w:u w:val="single"/>
          </w:rPr>
          <w:t>www.drobin.pl</w:t>
        </w:r>
      </w:hyperlink>
      <w:r w:rsidR="008D6E4E" w:rsidRPr="004C508D">
        <w:rPr>
          <w:rFonts w:ascii="Times New Roman" w:eastAsia="Calibri" w:hAnsi="Times New Roman" w:cs="Times New Roman"/>
          <w:sz w:val="24"/>
          <w:szCs w:val="24"/>
        </w:rPr>
        <w:t xml:space="preserve"> w zakładce „organizacje pozarządowe” ogłaszanych konkursów ofert na realizację zadań </w:t>
      </w:r>
      <w:r w:rsidR="00C9518F" w:rsidRPr="004C508D">
        <w:rPr>
          <w:rFonts w:ascii="Times New Roman" w:eastAsia="Calibri" w:hAnsi="Times New Roman" w:cs="Times New Roman"/>
          <w:sz w:val="24"/>
          <w:szCs w:val="24"/>
        </w:rPr>
        <w:t>publicznych i ich rozstrzygnięć;</w:t>
      </w:r>
    </w:p>
    <w:p w:rsidR="004C508D" w:rsidRPr="004C508D" w:rsidRDefault="004C508D" w:rsidP="004C508D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18F" w:rsidRPr="004C508D" w:rsidRDefault="001F3F97" w:rsidP="004C508D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08D">
        <w:rPr>
          <w:rFonts w:ascii="Times New Roman" w:eastAsia="Calibri" w:hAnsi="Times New Roman" w:cs="Times New Roman"/>
          <w:sz w:val="24"/>
          <w:szCs w:val="24"/>
        </w:rPr>
        <w:lastRenderedPageBreak/>
        <w:t>Zlec</w:t>
      </w:r>
      <w:r w:rsidR="009278C1" w:rsidRPr="004C508D">
        <w:rPr>
          <w:rFonts w:ascii="Times New Roman" w:eastAsia="Calibri" w:hAnsi="Times New Roman" w:cs="Times New Roman"/>
          <w:sz w:val="24"/>
          <w:szCs w:val="24"/>
        </w:rPr>
        <w:t>a</w:t>
      </w:r>
      <w:r w:rsidRPr="004C508D">
        <w:rPr>
          <w:rFonts w:ascii="Times New Roman" w:eastAsia="Calibri" w:hAnsi="Times New Roman" w:cs="Times New Roman"/>
          <w:sz w:val="24"/>
          <w:szCs w:val="24"/>
        </w:rPr>
        <w:t>nie realizacji zadań publicznych organizacjom:</w:t>
      </w:r>
      <w:r w:rsidR="00C9518F" w:rsidRPr="004C50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18F" w:rsidRPr="004C508D" w:rsidRDefault="00C9518F" w:rsidP="004C508D">
      <w:pPr>
        <w:pStyle w:val="Akapitzlist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08D">
        <w:rPr>
          <w:rFonts w:ascii="Times New Roman" w:eastAsia="Calibri" w:hAnsi="Times New Roman" w:cs="Times New Roman"/>
          <w:sz w:val="24"/>
          <w:szCs w:val="24"/>
        </w:rPr>
        <w:t>w ramach otwartych konkursów ofert ogłaszanych przez Burmistrza na zasadach określonych w ustawie,</w:t>
      </w:r>
    </w:p>
    <w:p w:rsidR="00C9518F" w:rsidRPr="004C508D" w:rsidRDefault="00C9518F" w:rsidP="004C508D">
      <w:pPr>
        <w:pStyle w:val="Akapitzlist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08D">
        <w:rPr>
          <w:rFonts w:ascii="Times New Roman" w:eastAsia="Calibri" w:hAnsi="Times New Roman" w:cs="Times New Roman"/>
          <w:sz w:val="24"/>
          <w:szCs w:val="24"/>
        </w:rPr>
        <w:t>z pominięciem procedur konkursow</w:t>
      </w:r>
      <w:r w:rsidR="009278C1" w:rsidRPr="004C508D">
        <w:rPr>
          <w:rFonts w:ascii="Times New Roman" w:eastAsia="Calibri" w:hAnsi="Times New Roman" w:cs="Times New Roman"/>
          <w:sz w:val="24"/>
          <w:szCs w:val="24"/>
        </w:rPr>
        <w:t>ych</w:t>
      </w:r>
      <w:r w:rsidRPr="004C508D">
        <w:rPr>
          <w:rFonts w:ascii="Times New Roman" w:eastAsia="Calibri" w:hAnsi="Times New Roman" w:cs="Times New Roman"/>
          <w:sz w:val="24"/>
          <w:szCs w:val="24"/>
        </w:rPr>
        <w:t xml:space="preserve"> zgodnie z art. 11a, art. 11b, art. 11c, art. 19a Ustawy,</w:t>
      </w:r>
    </w:p>
    <w:p w:rsidR="008D6E4E" w:rsidRPr="004C508D" w:rsidRDefault="00C9518F" w:rsidP="004C508D">
      <w:pPr>
        <w:pStyle w:val="Akapitzlist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08D">
        <w:rPr>
          <w:rFonts w:ascii="Times New Roman" w:eastAsia="Calibri" w:hAnsi="Times New Roman" w:cs="Times New Roman"/>
          <w:sz w:val="24"/>
          <w:szCs w:val="24"/>
        </w:rPr>
        <w:t>w ramach inicjatyw lokalnych ;</w:t>
      </w:r>
    </w:p>
    <w:p w:rsidR="00C9518F" w:rsidRPr="00C9518F" w:rsidRDefault="00C9518F" w:rsidP="00C9518F">
      <w:pPr>
        <w:pStyle w:val="Akapitzlist"/>
        <w:ind w:left="1210"/>
        <w:rPr>
          <w:rFonts w:ascii="Times New Roman" w:eastAsia="Calibri" w:hAnsi="Times New Roman"/>
          <w:sz w:val="24"/>
        </w:rPr>
      </w:pP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9.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i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 xml:space="preserve">Planowana wysokość środków finansowych  na realizację </w:t>
      </w:r>
      <w:r w:rsidRPr="00AF47C2">
        <w:rPr>
          <w:rFonts w:ascii="Times New Roman" w:eastAsia="Calibri" w:hAnsi="Times New Roman"/>
          <w:b/>
          <w:i/>
          <w:lang w:eastAsia="en-US"/>
        </w:rPr>
        <w:t>Programu.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lang w:eastAsia="en-US"/>
        </w:rPr>
      </w:pPr>
    </w:p>
    <w:p w:rsidR="00AF47C2" w:rsidRPr="00AF47C2" w:rsidRDefault="00AF47C2" w:rsidP="00AF47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Zadania publiczne zlecane do realizacji organizacjom pozarządowym finansowane będą z budżetu gminy  na 2017 rok. </w:t>
      </w:r>
    </w:p>
    <w:p w:rsidR="00AF47C2" w:rsidRPr="00AF47C2" w:rsidRDefault="00AF47C2" w:rsidP="00AF47C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Planowane w budżecie gminy środki finansowe na realizację Programu określa się w wysokości 120.000,00 zł.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10.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i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 xml:space="preserve">Sposób oceny realizacji </w:t>
      </w:r>
      <w:r w:rsidRPr="00AF47C2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AF47C2" w:rsidRPr="00AF47C2" w:rsidRDefault="00C9518F" w:rsidP="00AF47C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Ocena realizacji Programu dokonywana będzie w oparciu o następujące wskaźniki</w:t>
      </w:r>
      <w:r w:rsidR="00AF47C2" w:rsidRPr="00AF47C2">
        <w:rPr>
          <w:rFonts w:ascii="Times New Roman" w:eastAsia="Calibri" w:hAnsi="Times New Roman"/>
          <w:lang w:eastAsia="en-US"/>
        </w:rPr>
        <w:t>:</w:t>
      </w:r>
    </w:p>
    <w:p w:rsidR="00AF47C2" w:rsidRPr="00AF47C2" w:rsidRDefault="009278C1" w:rsidP="00AF47C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liczbę</w:t>
      </w:r>
      <w:r w:rsidR="00AF47C2" w:rsidRPr="00AF47C2">
        <w:rPr>
          <w:rFonts w:ascii="Times New Roman" w:eastAsia="Calibri" w:hAnsi="Times New Roman"/>
          <w:lang w:eastAsia="en-US"/>
        </w:rPr>
        <w:t xml:space="preserve"> organizacji pozarządowych współpracujących z gminą,</w:t>
      </w:r>
    </w:p>
    <w:p w:rsidR="00AF47C2" w:rsidRDefault="004B5394" w:rsidP="00AF47C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liczbę</w:t>
      </w:r>
      <w:r w:rsidR="00AF47C2" w:rsidRPr="00AF47C2">
        <w:rPr>
          <w:rFonts w:ascii="Times New Roman" w:eastAsia="Calibri" w:hAnsi="Times New Roman"/>
          <w:lang w:eastAsia="en-US"/>
        </w:rPr>
        <w:t xml:space="preserve"> ogłoszonych konkursów</w:t>
      </w:r>
      <w:r>
        <w:rPr>
          <w:rFonts w:ascii="Times New Roman" w:eastAsia="Calibri" w:hAnsi="Times New Roman"/>
          <w:lang w:eastAsia="en-US"/>
        </w:rPr>
        <w:t xml:space="preserve"> na realizację zadania publicznego</w:t>
      </w:r>
      <w:r w:rsidR="00AF47C2" w:rsidRPr="00AF47C2">
        <w:rPr>
          <w:rFonts w:ascii="Times New Roman" w:eastAsia="Calibri" w:hAnsi="Times New Roman"/>
          <w:lang w:eastAsia="en-US"/>
        </w:rPr>
        <w:t>, złożonych ofert i podpisanych umów</w:t>
      </w:r>
    </w:p>
    <w:p w:rsidR="004B5394" w:rsidRPr="00AF47C2" w:rsidRDefault="004B5394" w:rsidP="00AF47C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liczbę wniosków złożonych przez organizację o realizację zadań publicznych z pominięciem procedur konkursowych</w:t>
      </w:r>
    </w:p>
    <w:p w:rsidR="00AF47C2" w:rsidRPr="00AF47C2" w:rsidRDefault="00AF47C2" w:rsidP="00AF47C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wykonanie planu dotacji za 2016 r.</w:t>
      </w:r>
    </w:p>
    <w:p w:rsidR="004B5394" w:rsidRDefault="00AF47C2" w:rsidP="00AF47C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Burmistrz</w:t>
      </w:r>
      <w:r w:rsidR="004B5394">
        <w:rPr>
          <w:rFonts w:ascii="Times New Roman" w:eastAsia="Calibri" w:hAnsi="Times New Roman"/>
          <w:lang w:eastAsia="en-US"/>
        </w:rPr>
        <w:t xml:space="preserve">, nie później niż do dnia </w:t>
      </w:r>
      <w:r w:rsidRPr="00AF47C2">
        <w:rPr>
          <w:rFonts w:ascii="Times New Roman" w:eastAsia="Calibri" w:hAnsi="Times New Roman"/>
          <w:lang w:eastAsia="en-US"/>
        </w:rPr>
        <w:t xml:space="preserve"> </w:t>
      </w:r>
      <w:r w:rsidR="004B5394" w:rsidRPr="00AF47C2">
        <w:rPr>
          <w:rFonts w:ascii="Times New Roman" w:eastAsia="Calibri" w:hAnsi="Times New Roman"/>
          <w:lang w:eastAsia="en-US"/>
        </w:rPr>
        <w:t>31 maja 201</w:t>
      </w:r>
      <w:r w:rsidR="008D0299">
        <w:rPr>
          <w:rFonts w:ascii="Times New Roman" w:eastAsia="Calibri" w:hAnsi="Times New Roman"/>
          <w:lang w:eastAsia="en-US"/>
        </w:rPr>
        <w:t>8</w:t>
      </w:r>
      <w:r w:rsidR="004B5394" w:rsidRPr="00AF47C2">
        <w:rPr>
          <w:rFonts w:ascii="Times New Roman" w:eastAsia="Calibri" w:hAnsi="Times New Roman"/>
          <w:lang w:eastAsia="en-US"/>
        </w:rPr>
        <w:t xml:space="preserve"> r.</w:t>
      </w:r>
      <w:r w:rsidR="004B5394">
        <w:rPr>
          <w:rFonts w:ascii="Times New Roman" w:eastAsia="Calibri" w:hAnsi="Times New Roman"/>
          <w:lang w:eastAsia="en-US"/>
        </w:rPr>
        <w:t xml:space="preserve"> przedłoży</w:t>
      </w:r>
      <w:r w:rsidRPr="00AF47C2">
        <w:rPr>
          <w:rFonts w:ascii="Times New Roman" w:eastAsia="Calibri" w:hAnsi="Times New Roman"/>
          <w:lang w:eastAsia="en-US"/>
        </w:rPr>
        <w:t xml:space="preserve"> Radzie Miejskiej w Drobinie sprawozdanie z realizacji</w:t>
      </w:r>
      <w:r w:rsidR="008D0299">
        <w:rPr>
          <w:rFonts w:ascii="Times New Roman" w:eastAsia="Calibri" w:hAnsi="Times New Roman"/>
          <w:lang w:eastAsia="en-US"/>
        </w:rPr>
        <w:t xml:space="preserve"> </w:t>
      </w:r>
      <w:r w:rsidR="004B5394">
        <w:rPr>
          <w:rFonts w:ascii="Times New Roman" w:eastAsia="Calibri" w:hAnsi="Times New Roman"/>
          <w:lang w:eastAsia="en-US"/>
        </w:rPr>
        <w:t>P</w:t>
      </w:r>
      <w:r w:rsidRPr="00AF47C2">
        <w:rPr>
          <w:rFonts w:ascii="Times New Roman" w:eastAsia="Calibri" w:hAnsi="Times New Roman"/>
          <w:lang w:eastAsia="en-US"/>
        </w:rPr>
        <w:t>rogramu</w:t>
      </w:r>
      <w:r w:rsidR="004B5394">
        <w:rPr>
          <w:rFonts w:ascii="Times New Roman" w:eastAsia="Calibri" w:hAnsi="Times New Roman"/>
          <w:lang w:eastAsia="en-US"/>
        </w:rPr>
        <w:t>.</w:t>
      </w:r>
    </w:p>
    <w:p w:rsidR="00AF47C2" w:rsidRPr="00AF47C2" w:rsidRDefault="00AF47C2" w:rsidP="00EC15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§ 11.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 xml:space="preserve">Informacja o sposobie tworzenia </w:t>
      </w:r>
      <w:r w:rsidRPr="00AF47C2">
        <w:rPr>
          <w:rFonts w:ascii="Times New Roman" w:eastAsia="Calibri" w:hAnsi="Times New Roman"/>
          <w:b/>
          <w:i/>
          <w:lang w:eastAsia="en-US"/>
        </w:rPr>
        <w:t>Program</w:t>
      </w:r>
      <w:r w:rsidRPr="00AF47C2">
        <w:rPr>
          <w:rFonts w:ascii="Times New Roman" w:eastAsia="Calibri" w:hAnsi="Times New Roman"/>
          <w:b/>
          <w:lang w:eastAsia="en-US"/>
        </w:rPr>
        <w:t>u oraz o przebiegu konsultacji</w:t>
      </w:r>
    </w:p>
    <w:p w:rsidR="00AF47C2" w:rsidRPr="00AF47C2" w:rsidRDefault="00AF47C2" w:rsidP="00AF47C2">
      <w:pPr>
        <w:jc w:val="both"/>
        <w:rPr>
          <w:rFonts w:ascii="Times New Roman" w:eastAsia="Calibri" w:hAnsi="Times New Roman"/>
          <w:b/>
          <w:lang w:eastAsia="en-US"/>
        </w:rPr>
      </w:pPr>
    </w:p>
    <w:p w:rsidR="00AF47C2" w:rsidRPr="00EC150E" w:rsidRDefault="00AF47C2" w:rsidP="00EC150E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Roczny </w:t>
      </w:r>
      <w:r w:rsidR="003A5028">
        <w:rPr>
          <w:rFonts w:ascii="Times New Roman" w:eastAsia="Calibri" w:hAnsi="Times New Roman"/>
          <w:lang w:eastAsia="en-US"/>
        </w:rPr>
        <w:t>P</w:t>
      </w:r>
      <w:r w:rsidRPr="00AF47C2">
        <w:rPr>
          <w:rFonts w:ascii="Times New Roman" w:eastAsia="Calibri" w:hAnsi="Times New Roman"/>
          <w:lang w:eastAsia="en-US"/>
        </w:rPr>
        <w:t>rogram</w:t>
      </w:r>
      <w:r w:rsidR="003A5028">
        <w:rPr>
          <w:rFonts w:ascii="Times New Roman" w:eastAsia="Calibri" w:hAnsi="Times New Roman"/>
          <w:lang w:eastAsia="en-US"/>
        </w:rPr>
        <w:t xml:space="preserve"> Współpracy Gminy</w:t>
      </w:r>
      <w:r w:rsidRPr="00AF47C2">
        <w:rPr>
          <w:rFonts w:ascii="Times New Roman" w:eastAsia="Calibri" w:hAnsi="Times New Roman"/>
          <w:lang w:eastAsia="en-US"/>
        </w:rPr>
        <w:t xml:space="preserve"> </w:t>
      </w:r>
      <w:r w:rsidR="00EC150E">
        <w:rPr>
          <w:rFonts w:ascii="Times New Roman" w:eastAsia="Calibri" w:hAnsi="Times New Roman"/>
          <w:lang w:eastAsia="en-US"/>
        </w:rPr>
        <w:t xml:space="preserve"> z organizacjami poddany został konsultacjom, które przeprowadzone zostały w sposób określony w </w:t>
      </w:r>
      <w:r w:rsidRPr="00EC150E">
        <w:rPr>
          <w:rFonts w:ascii="Times New Roman" w:eastAsia="Calibri" w:hAnsi="Times New Roman"/>
          <w:lang w:eastAsia="en-US"/>
        </w:rPr>
        <w:t xml:space="preserve">Uchwale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Uchwale 144/XX2012 Rady Miejskiej w Drobinie z dnia 8 listopada 2012 r. zmieniającej w/w Uchwałę. </w:t>
      </w:r>
    </w:p>
    <w:p w:rsidR="00AF47C2" w:rsidRPr="00AF47C2" w:rsidRDefault="00AF47C2" w:rsidP="00AF47C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Konsultacje trwały od  18 października 2016  r. do 28 października 2016 r. </w:t>
      </w:r>
    </w:p>
    <w:p w:rsidR="00AF47C2" w:rsidRPr="00EC150E" w:rsidRDefault="00AF47C2" w:rsidP="00AF47C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Informacje o wy</w:t>
      </w:r>
      <w:r w:rsidR="008D0299">
        <w:rPr>
          <w:rFonts w:ascii="Times New Roman" w:eastAsia="Calibri" w:hAnsi="Times New Roman"/>
          <w:lang w:eastAsia="en-US"/>
        </w:rPr>
        <w:t>nikach konsultacji zamieszczono</w:t>
      </w:r>
      <w:r w:rsidRPr="00AF47C2">
        <w:rPr>
          <w:rFonts w:ascii="Times New Roman" w:eastAsia="Calibri" w:hAnsi="Times New Roman"/>
          <w:lang w:eastAsia="en-US"/>
        </w:rPr>
        <w:t xml:space="preserve"> na tablicy ogłoszeń Urzędu, na stronie internetowej </w:t>
      </w:r>
      <w:hyperlink r:id="rId6" w:history="1">
        <w:r w:rsidRPr="00AF47C2">
          <w:rPr>
            <w:rFonts w:ascii="Times New Roman" w:eastAsia="Calibri" w:hAnsi="Times New Roman"/>
            <w:color w:val="0000FF"/>
            <w:u w:val="single"/>
            <w:lang w:eastAsia="en-US"/>
          </w:rPr>
          <w:t>www.drobin.pl</w:t>
        </w:r>
      </w:hyperlink>
      <w:r w:rsidRPr="00AF47C2">
        <w:rPr>
          <w:rFonts w:ascii="Times New Roman" w:eastAsia="Calibri" w:hAnsi="Times New Roman"/>
          <w:lang w:eastAsia="en-US"/>
        </w:rPr>
        <w:t xml:space="preserve"> w zakładce „organizacje pozarządowe” i w Biuletynie Informacji Publicznej.</w:t>
      </w:r>
    </w:p>
    <w:p w:rsidR="00AF47C2" w:rsidRPr="00AF47C2" w:rsidRDefault="00AF47C2" w:rsidP="00AF47C2">
      <w:pPr>
        <w:ind w:left="720"/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lastRenderedPageBreak/>
        <w:t>§ 12</w:t>
      </w:r>
    </w:p>
    <w:p w:rsidR="00AF47C2" w:rsidRPr="00AF47C2" w:rsidRDefault="00AF47C2" w:rsidP="00AF47C2">
      <w:pPr>
        <w:ind w:left="720"/>
        <w:jc w:val="center"/>
        <w:rPr>
          <w:rFonts w:ascii="Times New Roman" w:eastAsia="Calibri" w:hAnsi="Times New Roman"/>
          <w:lang w:eastAsia="en-US"/>
        </w:rPr>
      </w:pPr>
    </w:p>
    <w:p w:rsidR="00AF47C2" w:rsidRDefault="00AF47C2" w:rsidP="00AF47C2">
      <w:pPr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AF47C2">
        <w:rPr>
          <w:rFonts w:ascii="Times New Roman" w:eastAsia="Calibri" w:hAnsi="Times New Roman"/>
          <w:b/>
          <w:lang w:eastAsia="en-US"/>
        </w:rPr>
        <w:t>Tryb powoływania i zasady działania komisji konkursowych</w:t>
      </w:r>
    </w:p>
    <w:p w:rsidR="00BE5A6F" w:rsidRDefault="00BE5A6F" w:rsidP="00AF47C2">
      <w:pPr>
        <w:ind w:left="720"/>
        <w:jc w:val="both"/>
        <w:rPr>
          <w:rFonts w:ascii="Times New Roman" w:eastAsia="Calibri" w:hAnsi="Times New Roman"/>
          <w:b/>
          <w:lang w:eastAsia="en-US"/>
        </w:rPr>
      </w:pPr>
    </w:p>
    <w:p w:rsidR="00AF47C2" w:rsidRPr="003A5028" w:rsidRDefault="00BE5A6F" w:rsidP="00AF47C2">
      <w:pPr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3A5028">
        <w:rPr>
          <w:rFonts w:ascii="Times New Roman" w:eastAsia="Calibri" w:hAnsi="Times New Roman"/>
          <w:b/>
          <w:lang w:eastAsia="en-US"/>
        </w:rPr>
        <w:t xml:space="preserve">1. </w:t>
      </w:r>
      <w:r w:rsidRPr="003A5028">
        <w:rPr>
          <w:rFonts w:ascii="Times New Roman" w:eastAsia="Calibri" w:hAnsi="Times New Roman"/>
          <w:b/>
          <w:lang w:eastAsia="en-US"/>
        </w:rPr>
        <w:t>Tryb powoływania</w:t>
      </w:r>
      <w:r w:rsidRPr="003A5028">
        <w:rPr>
          <w:rFonts w:ascii="Times New Roman" w:eastAsia="Calibri" w:hAnsi="Times New Roman"/>
          <w:b/>
          <w:lang w:eastAsia="en-US"/>
        </w:rPr>
        <w:t xml:space="preserve"> komisji</w:t>
      </w:r>
    </w:p>
    <w:p w:rsidR="001F05D2" w:rsidRPr="003A5028" w:rsidRDefault="001F05D2" w:rsidP="00AF47C2">
      <w:pPr>
        <w:ind w:left="720"/>
        <w:jc w:val="both"/>
        <w:rPr>
          <w:rFonts w:ascii="Times New Roman" w:eastAsia="Calibri" w:hAnsi="Times New Roman"/>
          <w:b/>
          <w:lang w:eastAsia="en-US"/>
        </w:rPr>
      </w:pPr>
    </w:p>
    <w:p w:rsidR="00AF47C2" w:rsidRPr="003A5028" w:rsidRDefault="00AF47C2" w:rsidP="001F05D2">
      <w:pPr>
        <w:pStyle w:val="Akapitzlist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Komisj</w:t>
      </w:r>
      <w:r w:rsidR="009278C1" w:rsidRPr="003A5028">
        <w:rPr>
          <w:rFonts w:ascii="Times New Roman" w:eastAsia="Calibri" w:hAnsi="Times New Roman"/>
          <w:sz w:val="24"/>
          <w:szCs w:val="24"/>
        </w:rPr>
        <w:t>a konkursowa zwana dalej „Komisją”,</w:t>
      </w:r>
      <w:r w:rsidRPr="003A5028">
        <w:rPr>
          <w:rFonts w:ascii="Times New Roman" w:eastAsia="Calibri" w:hAnsi="Times New Roman"/>
          <w:sz w:val="24"/>
          <w:szCs w:val="24"/>
        </w:rPr>
        <w:t xml:space="preserve"> powoł</w:t>
      </w:r>
      <w:r w:rsidR="009278C1" w:rsidRPr="003A5028">
        <w:rPr>
          <w:rFonts w:ascii="Times New Roman" w:eastAsia="Calibri" w:hAnsi="Times New Roman"/>
          <w:sz w:val="24"/>
          <w:szCs w:val="24"/>
        </w:rPr>
        <w:t>ana jest</w:t>
      </w:r>
      <w:r w:rsidR="008F14B4" w:rsidRPr="003A5028">
        <w:rPr>
          <w:rFonts w:ascii="Times New Roman" w:eastAsia="Calibri" w:hAnsi="Times New Roman"/>
          <w:sz w:val="24"/>
          <w:szCs w:val="24"/>
        </w:rPr>
        <w:t xml:space="preserve"> Zarządzeniem Burmistrza Miasta i Gminy Drobin</w:t>
      </w:r>
      <w:r w:rsidRPr="003A5028">
        <w:rPr>
          <w:rFonts w:ascii="Times New Roman" w:eastAsia="Calibri" w:hAnsi="Times New Roman"/>
          <w:sz w:val="24"/>
          <w:szCs w:val="24"/>
        </w:rPr>
        <w:t xml:space="preserve"> w celu opiniowania ofert złożonych przez organizacje pozarządowe w ramach ogłoszonych przez gminę otwartych konkursów ofert.</w:t>
      </w:r>
    </w:p>
    <w:p w:rsidR="001F05D2" w:rsidRPr="003A5028" w:rsidRDefault="008F14B4" w:rsidP="001F05D2">
      <w:pPr>
        <w:pStyle w:val="Akapitzlist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W skład komisji wchodzą:</w:t>
      </w:r>
    </w:p>
    <w:p w:rsidR="001F05D2" w:rsidRPr="003A5028" w:rsidRDefault="001F05D2" w:rsidP="001F05D2">
      <w:pPr>
        <w:pStyle w:val="Akapitzlist"/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 xml:space="preserve">            </w:t>
      </w:r>
      <w:r w:rsidR="00D8583D" w:rsidRPr="003A5028">
        <w:rPr>
          <w:rFonts w:ascii="Times New Roman" w:eastAsia="Calibri" w:hAnsi="Times New Roman"/>
          <w:sz w:val="24"/>
          <w:szCs w:val="24"/>
        </w:rPr>
        <w:t xml:space="preserve">- </w:t>
      </w:r>
      <w:r w:rsidR="008F14B4" w:rsidRPr="003A5028">
        <w:rPr>
          <w:rFonts w:ascii="Times New Roman" w:eastAsia="Calibri" w:hAnsi="Times New Roman"/>
          <w:sz w:val="24"/>
          <w:szCs w:val="24"/>
        </w:rPr>
        <w:t xml:space="preserve">trzech </w:t>
      </w:r>
      <w:r w:rsidR="008F14B4" w:rsidRPr="003A5028">
        <w:rPr>
          <w:rFonts w:ascii="Times New Roman" w:eastAsia="Calibri" w:hAnsi="Times New Roman"/>
          <w:sz w:val="24"/>
          <w:szCs w:val="24"/>
        </w:rPr>
        <w:t>przedstawicieli Burmistrza</w:t>
      </w:r>
    </w:p>
    <w:p w:rsidR="00D8583D" w:rsidRPr="003A5028" w:rsidRDefault="001F05D2" w:rsidP="001F05D2">
      <w:pPr>
        <w:pStyle w:val="Akapitzlist"/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 xml:space="preserve">            </w:t>
      </w:r>
      <w:r w:rsidR="00D8583D" w:rsidRPr="003A5028">
        <w:rPr>
          <w:rFonts w:ascii="Times New Roman" w:eastAsia="Calibri" w:hAnsi="Times New Roman"/>
          <w:sz w:val="24"/>
          <w:szCs w:val="24"/>
        </w:rPr>
        <w:t xml:space="preserve">- </w:t>
      </w:r>
      <w:r w:rsidR="008F14B4" w:rsidRPr="003A5028">
        <w:rPr>
          <w:rFonts w:ascii="Times New Roman" w:eastAsia="Calibri" w:hAnsi="Times New Roman"/>
          <w:sz w:val="24"/>
          <w:szCs w:val="24"/>
        </w:rPr>
        <w:t>dwóch przedstawi</w:t>
      </w:r>
      <w:r w:rsidR="0009643E" w:rsidRPr="003A5028">
        <w:rPr>
          <w:rFonts w:ascii="Times New Roman" w:eastAsia="Calibri" w:hAnsi="Times New Roman"/>
          <w:sz w:val="24"/>
          <w:szCs w:val="24"/>
        </w:rPr>
        <w:t>cieli organizacji pozarządowych</w:t>
      </w:r>
    </w:p>
    <w:p w:rsidR="00D8583D" w:rsidRPr="003A5028" w:rsidRDefault="00D8583D" w:rsidP="001F05D2">
      <w:pPr>
        <w:pStyle w:val="Akapitzlist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Burmistrz ogłaszając otwarty konkurs ofert, ogłasza również nabór na członków komisji konkursowej z organizacji pozarządowych i podmiotów wymienionych w art. 3 ust. 3 ustawy</w:t>
      </w:r>
      <w:r w:rsidR="00EC150E">
        <w:rPr>
          <w:rFonts w:ascii="Times New Roman" w:eastAsia="Calibri" w:hAnsi="Times New Roman"/>
          <w:sz w:val="24"/>
          <w:szCs w:val="24"/>
        </w:rPr>
        <w:t>.</w:t>
      </w:r>
    </w:p>
    <w:p w:rsidR="00D8583D" w:rsidRPr="003A5028" w:rsidRDefault="00D8583D" w:rsidP="001F05D2">
      <w:pPr>
        <w:pStyle w:val="Akapitzlist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 xml:space="preserve">Informacja o naborze do komisji konkursowej zostanie zamieszczona </w:t>
      </w:r>
      <w:r w:rsidRPr="003A5028">
        <w:rPr>
          <w:rFonts w:ascii="Times New Roman" w:eastAsia="Calibri" w:hAnsi="Times New Roman"/>
          <w:sz w:val="24"/>
          <w:szCs w:val="24"/>
        </w:rPr>
        <w:t xml:space="preserve">na stronie </w:t>
      </w:r>
      <w:hyperlink r:id="rId7" w:history="1">
        <w:r w:rsidRPr="003A5028">
          <w:rPr>
            <w:rFonts w:ascii="Times New Roman" w:eastAsia="Calibri" w:hAnsi="Times New Roman"/>
            <w:sz w:val="24"/>
            <w:szCs w:val="24"/>
            <w:u w:val="single"/>
          </w:rPr>
          <w:t>www.drobin.pl</w:t>
        </w:r>
      </w:hyperlink>
      <w:r w:rsidRPr="003A5028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3A5028">
        <w:rPr>
          <w:rFonts w:ascii="Times New Roman" w:eastAsia="Calibri" w:hAnsi="Times New Roman"/>
          <w:sz w:val="24"/>
          <w:szCs w:val="24"/>
        </w:rPr>
        <w:t>w zakładce „organizacje pozarządowe”  i w B</w:t>
      </w:r>
      <w:r w:rsidRPr="003A5028">
        <w:rPr>
          <w:rFonts w:ascii="Times New Roman" w:eastAsia="Calibri" w:hAnsi="Times New Roman"/>
          <w:sz w:val="24"/>
          <w:szCs w:val="24"/>
        </w:rPr>
        <w:t xml:space="preserve">iuletynie </w:t>
      </w:r>
      <w:r w:rsidRPr="003A5028">
        <w:rPr>
          <w:rFonts w:ascii="Times New Roman" w:eastAsia="Calibri" w:hAnsi="Times New Roman"/>
          <w:sz w:val="24"/>
          <w:szCs w:val="24"/>
        </w:rPr>
        <w:t>I</w:t>
      </w:r>
      <w:r w:rsidRPr="003A5028">
        <w:rPr>
          <w:rFonts w:ascii="Times New Roman" w:eastAsia="Calibri" w:hAnsi="Times New Roman"/>
          <w:sz w:val="24"/>
          <w:szCs w:val="24"/>
        </w:rPr>
        <w:t xml:space="preserve">nformacji </w:t>
      </w:r>
      <w:r w:rsidRPr="003A5028">
        <w:rPr>
          <w:rFonts w:ascii="Times New Roman" w:eastAsia="Calibri" w:hAnsi="Times New Roman"/>
          <w:sz w:val="24"/>
          <w:szCs w:val="24"/>
        </w:rPr>
        <w:t>P</w:t>
      </w:r>
      <w:r w:rsidRPr="003A5028">
        <w:rPr>
          <w:rFonts w:ascii="Times New Roman" w:eastAsia="Calibri" w:hAnsi="Times New Roman"/>
          <w:sz w:val="24"/>
          <w:szCs w:val="24"/>
        </w:rPr>
        <w:t>ublicznej</w:t>
      </w:r>
      <w:r w:rsidR="00EC150E">
        <w:rPr>
          <w:rFonts w:ascii="Times New Roman" w:eastAsia="Calibri" w:hAnsi="Times New Roman"/>
          <w:sz w:val="24"/>
          <w:szCs w:val="24"/>
        </w:rPr>
        <w:t>.</w:t>
      </w:r>
      <w:r w:rsidRPr="003A5028">
        <w:rPr>
          <w:rFonts w:ascii="Times New Roman" w:eastAsia="Calibri" w:hAnsi="Times New Roman"/>
          <w:sz w:val="24"/>
          <w:szCs w:val="24"/>
        </w:rPr>
        <w:t xml:space="preserve"> </w:t>
      </w:r>
    </w:p>
    <w:p w:rsidR="00BE5A6F" w:rsidRPr="003A5028" w:rsidRDefault="00BE5A6F" w:rsidP="001F05D2">
      <w:pPr>
        <w:pStyle w:val="Akapitzlist"/>
        <w:numPr>
          <w:ilvl w:val="0"/>
          <w:numId w:val="3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Kandydatem na członka komisji konkursowej może zostać każdy przedstawiciel organizacji pod warunkiem, że organizacja którą reprezentuje, nie będzie brała udziału w konkursie</w:t>
      </w:r>
      <w:r w:rsidR="00EC150E">
        <w:rPr>
          <w:rFonts w:ascii="Times New Roman" w:eastAsia="Calibri" w:hAnsi="Times New Roman"/>
          <w:sz w:val="24"/>
          <w:szCs w:val="24"/>
        </w:rPr>
        <w:t>.</w:t>
      </w:r>
    </w:p>
    <w:p w:rsidR="00BE5A6F" w:rsidRPr="003A5028" w:rsidRDefault="00BE5A6F" w:rsidP="001F05D2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Wyboru przedstawicieli organizacji dokonuje Burmistrz</w:t>
      </w:r>
      <w:r w:rsidRPr="003A5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A6F" w:rsidRPr="003A5028" w:rsidRDefault="00BE5A6F" w:rsidP="001F05D2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W pracach komisji konkursowej z głosem doradczym mogą uczestniczyć osoby posiadające specjalistyczną wiedzę w dziedzinie obejmującej zadanie publiczne, którego konkurs dotyczy.</w:t>
      </w:r>
    </w:p>
    <w:p w:rsidR="004C508D" w:rsidRDefault="00BE5A6F" w:rsidP="004C508D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Komisja konkursowa może działać bez udziału osób wskazanych przez organizacje pozarządowe, w sytuacjach, o których mowa w ustawie</w:t>
      </w:r>
      <w:r w:rsidR="00EC150E">
        <w:rPr>
          <w:rFonts w:ascii="Times New Roman" w:eastAsia="Calibri" w:hAnsi="Times New Roman"/>
          <w:sz w:val="24"/>
          <w:szCs w:val="24"/>
        </w:rPr>
        <w:t>.</w:t>
      </w:r>
    </w:p>
    <w:p w:rsidR="004C508D" w:rsidRPr="004C508D" w:rsidRDefault="004C508D" w:rsidP="004C508D">
      <w:pPr>
        <w:pStyle w:val="Akapitzlist"/>
        <w:numPr>
          <w:ilvl w:val="0"/>
          <w:numId w:val="3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Komisja konkursowa rozwiązuje się z chwilą rozstrzygnięcia konkursu ofert.</w:t>
      </w:r>
      <w:bookmarkStart w:id="0" w:name="_GoBack"/>
      <w:bookmarkEnd w:id="0"/>
    </w:p>
    <w:p w:rsidR="00BE5A6F" w:rsidRPr="003A5028" w:rsidRDefault="001F05D2" w:rsidP="00BE5A6F">
      <w:pPr>
        <w:jc w:val="both"/>
        <w:rPr>
          <w:rFonts w:ascii="Times New Roman" w:eastAsia="Calibri" w:hAnsi="Times New Roman" w:cstheme="minorBidi"/>
          <w:b/>
          <w:lang w:eastAsia="en-US"/>
        </w:rPr>
      </w:pPr>
      <w:r w:rsidRPr="003A5028">
        <w:rPr>
          <w:rFonts w:ascii="Times New Roman" w:eastAsia="Calibri" w:hAnsi="Times New Roman" w:cstheme="minorBidi"/>
          <w:b/>
          <w:lang w:eastAsia="en-US"/>
        </w:rPr>
        <w:t xml:space="preserve">           </w:t>
      </w:r>
      <w:r w:rsidR="00BE5A6F" w:rsidRPr="003A5028">
        <w:rPr>
          <w:rFonts w:ascii="Times New Roman" w:eastAsia="Calibri" w:hAnsi="Times New Roman" w:cstheme="minorBidi"/>
          <w:b/>
          <w:lang w:eastAsia="en-US"/>
        </w:rPr>
        <w:t xml:space="preserve">  2. Zasady działania komisji konkursowych</w:t>
      </w:r>
    </w:p>
    <w:p w:rsidR="00BE5A6F" w:rsidRPr="003A5028" w:rsidRDefault="00BE5A6F" w:rsidP="00BE5A6F">
      <w:pPr>
        <w:jc w:val="both"/>
        <w:rPr>
          <w:rFonts w:ascii="Times New Roman" w:eastAsia="Calibri" w:hAnsi="Times New Roman"/>
        </w:rPr>
      </w:pPr>
    </w:p>
    <w:p w:rsidR="00EC150E" w:rsidRDefault="00F9151D" w:rsidP="00EC150E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Do zadań Komisji konkursowej należy</w:t>
      </w:r>
      <w:r w:rsidR="00BE5A6F" w:rsidRPr="003A5028">
        <w:rPr>
          <w:rFonts w:ascii="Times New Roman" w:eastAsia="Calibri" w:hAnsi="Times New Roman"/>
          <w:sz w:val="24"/>
          <w:szCs w:val="24"/>
        </w:rPr>
        <w:t xml:space="preserve"> o</w:t>
      </w:r>
      <w:r w:rsidR="00BE5A6F" w:rsidRPr="003A5028">
        <w:rPr>
          <w:rFonts w:ascii="Times New Roman" w:eastAsia="Calibri" w:hAnsi="Times New Roman"/>
          <w:sz w:val="24"/>
          <w:szCs w:val="24"/>
        </w:rPr>
        <w:t>cena ofert pod względem formalnym i merytorycznym z uwzględnieniem kryteriów określonych w treści ogłoszonego konkursu</w:t>
      </w:r>
      <w:r w:rsidR="001F05D2" w:rsidRPr="003A5028">
        <w:rPr>
          <w:rFonts w:ascii="Times New Roman" w:eastAsia="Calibri" w:hAnsi="Times New Roman"/>
          <w:sz w:val="24"/>
          <w:szCs w:val="24"/>
        </w:rPr>
        <w:t>.</w:t>
      </w:r>
    </w:p>
    <w:p w:rsidR="008F14B4" w:rsidRPr="003A5028" w:rsidRDefault="008F14B4" w:rsidP="001F05D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 xml:space="preserve">Pracami Komisji kieruje Przewodniczący </w:t>
      </w:r>
      <w:r w:rsidRPr="003A5028">
        <w:rPr>
          <w:rFonts w:ascii="Times New Roman" w:eastAsia="Calibri" w:hAnsi="Times New Roman"/>
          <w:sz w:val="24"/>
          <w:szCs w:val="24"/>
        </w:rPr>
        <w:t xml:space="preserve">komisji, </w:t>
      </w:r>
      <w:r w:rsidRPr="003A5028">
        <w:rPr>
          <w:rFonts w:ascii="Times New Roman" w:eastAsia="Calibri" w:hAnsi="Times New Roman"/>
          <w:sz w:val="24"/>
          <w:szCs w:val="24"/>
        </w:rPr>
        <w:t>wskazany przez Burmistrza</w:t>
      </w:r>
      <w:r w:rsidR="00EC150E">
        <w:rPr>
          <w:rFonts w:ascii="Times New Roman" w:eastAsia="Calibri" w:hAnsi="Times New Roman"/>
          <w:sz w:val="24"/>
          <w:szCs w:val="24"/>
        </w:rPr>
        <w:t>.</w:t>
      </w:r>
    </w:p>
    <w:p w:rsidR="00D56AAA" w:rsidRPr="003A5028" w:rsidRDefault="00D56AAA" w:rsidP="001F05D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Członkowie komisji konkursowej z tytułu pracy w komisji nie otrzymują wynagrodzenia.</w:t>
      </w:r>
    </w:p>
    <w:p w:rsidR="00F9151D" w:rsidRPr="003A5028" w:rsidRDefault="00F9151D" w:rsidP="001F05D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Przewodniczący komisji konkursowej po zakończeniu prac komisji przekazuje całość dokumentacji konkursowej Burmistrzo</w:t>
      </w:r>
      <w:r w:rsidRPr="003A5028">
        <w:rPr>
          <w:rFonts w:ascii="Times New Roman" w:eastAsia="Calibri" w:hAnsi="Times New Roman"/>
          <w:sz w:val="24"/>
          <w:szCs w:val="24"/>
        </w:rPr>
        <w:t xml:space="preserve">wi, który podejmuje ostateczną </w:t>
      </w:r>
      <w:r w:rsidRPr="003A5028">
        <w:rPr>
          <w:rFonts w:ascii="Times New Roman" w:eastAsia="Calibri" w:hAnsi="Times New Roman"/>
          <w:sz w:val="24"/>
          <w:szCs w:val="24"/>
        </w:rPr>
        <w:t>decyzję o zleceniu zadania i udzieleniu dotacji potwierdzając to w „adnotacjach urzędowych” w ofercie organizacji pozarządowej.</w:t>
      </w:r>
    </w:p>
    <w:p w:rsidR="00F9151D" w:rsidRPr="003A5028" w:rsidRDefault="00F9151D" w:rsidP="001F05D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Z prac komisji sporządza się protokół.</w:t>
      </w:r>
    </w:p>
    <w:p w:rsidR="001F05D2" w:rsidRPr="003A5028" w:rsidRDefault="00F9151D" w:rsidP="001F05D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Niezwłocznie po zatwierdzeniu wyboru ofert przez Burmistrza ogłasza się wyniki konkursu zgodnie z ustawą.</w:t>
      </w:r>
    </w:p>
    <w:p w:rsidR="001F05D2" w:rsidRPr="003A5028" w:rsidRDefault="001F05D2" w:rsidP="001F05D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lastRenderedPageBreak/>
        <w:t>Po ogłoszeniu wyników otwartego konkursu ofert, Burmistrz zawiera umowę o wsparcie lub powierzenie realizacji zadania publicznego z organizacją</w:t>
      </w:r>
      <w:r w:rsidR="00EC150E">
        <w:rPr>
          <w:rFonts w:ascii="Times New Roman" w:eastAsia="Calibri" w:hAnsi="Times New Roman"/>
          <w:sz w:val="24"/>
          <w:szCs w:val="24"/>
        </w:rPr>
        <w:t>.</w:t>
      </w:r>
      <w:r w:rsidR="00F9151D" w:rsidRPr="003A5028">
        <w:rPr>
          <w:rFonts w:ascii="Times New Roman" w:eastAsia="Calibri" w:hAnsi="Times New Roman"/>
          <w:sz w:val="24"/>
          <w:szCs w:val="24"/>
        </w:rPr>
        <w:t xml:space="preserve"> </w:t>
      </w:r>
    </w:p>
    <w:p w:rsidR="00F9151D" w:rsidRPr="003A5028" w:rsidRDefault="00F9151D" w:rsidP="001F05D2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A5028">
        <w:rPr>
          <w:rFonts w:ascii="Times New Roman" w:eastAsia="Calibri" w:hAnsi="Times New Roman"/>
          <w:sz w:val="24"/>
          <w:szCs w:val="24"/>
        </w:rPr>
        <w:t>Sprawozdanie z wykonania zadania, na formularzu zgodnym ze wzorem określonym w stosownych przepisach wynikających z ustawy sporządza organizacja pozarządowa, która otrzymała dotację w terminie 30 dni po upływie okresu, na który została zawarta umowa.</w:t>
      </w:r>
    </w:p>
    <w:p w:rsidR="00F9151D" w:rsidRPr="00F80C1F" w:rsidRDefault="00F9151D" w:rsidP="00F9151D">
      <w:pPr>
        <w:pStyle w:val="Akapitzlist"/>
        <w:ind w:left="1352"/>
        <w:jc w:val="both"/>
        <w:rPr>
          <w:rFonts w:ascii="Times New Roman" w:eastAsia="Calibri" w:hAnsi="Times New Roman"/>
          <w:sz w:val="24"/>
          <w:szCs w:val="24"/>
        </w:rPr>
      </w:pPr>
    </w:p>
    <w:p w:rsidR="00AF47C2" w:rsidRPr="00AF47C2" w:rsidRDefault="00AF47C2" w:rsidP="00F9151D">
      <w:pPr>
        <w:spacing w:after="200" w:line="276" w:lineRule="auto"/>
        <w:ind w:left="992"/>
        <w:contextualSpacing/>
        <w:jc w:val="both"/>
        <w:rPr>
          <w:rFonts w:ascii="Times New Roman" w:eastAsia="Calibri" w:hAnsi="Times New Roman"/>
          <w:lang w:eastAsia="en-US"/>
        </w:rPr>
      </w:pPr>
    </w:p>
    <w:p w:rsidR="00F5577D" w:rsidRDefault="00F5577D"/>
    <w:sectPr w:rsidR="00F5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0B033216"/>
    <w:multiLevelType w:val="hybridMultilevel"/>
    <w:tmpl w:val="132C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45C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2E1BF1"/>
    <w:multiLevelType w:val="hybridMultilevel"/>
    <w:tmpl w:val="C298DAC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C6571E"/>
    <w:multiLevelType w:val="hybridMultilevel"/>
    <w:tmpl w:val="B2F29134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9811DD2"/>
    <w:multiLevelType w:val="hybridMultilevel"/>
    <w:tmpl w:val="7EFACD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7F4CAF"/>
    <w:multiLevelType w:val="hybridMultilevel"/>
    <w:tmpl w:val="4F5616AC"/>
    <w:lvl w:ilvl="0" w:tplc="FD0C7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A"/>
    <w:multiLevelType w:val="hybridMultilevel"/>
    <w:tmpl w:val="D12656C6"/>
    <w:lvl w:ilvl="0" w:tplc="6B7C0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55101"/>
    <w:multiLevelType w:val="hybridMultilevel"/>
    <w:tmpl w:val="99C8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A75"/>
    <w:multiLevelType w:val="hybridMultilevel"/>
    <w:tmpl w:val="C43A71CA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1" w15:restartNumberingAfterBreak="0">
    <w:nsid w:val="32337A99"/>
    <w:multiLevelType w:val="hybridMultilevel"/>
    <w:tmpl w:val="51B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62E37"/>
    <w:multiLevelType w:val="hybridMultilevel"/>
    <w:tmpl w:val="21C6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643B6"/>
    <w:multiLevelType w:val="hybridMultilevel"/>
    <w:tmpl w:val="B75A9A3E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6" w15:restartNumberingAfterBreak="0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70320"/>
    <w:multiLevelType w:val="hybridMultilevel"/>
    <w:tmpl w:val="4052D8F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15EE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A0B08"/>
    <w:multiLevelType w:val="hybridMultilevel"/>
    <w:tmpl w:val="B472ED98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58E64764"/>
    <w:multiLevelType w:val="hybridMultilevel"/>
    <w:tmpl w:val="F376B6B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5C654C48"/>
    <w:multiLevelType w:val="hybridMultilevel"/>
    <w:tmpl w:val="617E831A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629C5AF8">
      <w:numFmt w:val="bullet"/>
      <w:lvlText w:val=""/>
      <w:lvlJc w:val="left"/>
      <w:pPr>
        <w:ind w:left="2072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63CF54C9"/>
    <w:multiLevelType w:val="hybridMultilevel"/>
    <w:tmpl w:val="FC96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7F1"/>
    <w:multiLevelType w:val="hybridMultilevel"/>
    <w:tmpl w:val="5BA68454"/>
    <w:lvl w:ilvl="0" w:tplc="6B7C0CB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6D135B8"/>
    <w:multiLevelType w:val="hybridMultilevel"/>
    <w:tmpl w:val="07EE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1984"/>
    <w:multiLevelType w:val="hybridMultilevel"/>
    <w:tmpl w:val="0A98D35C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D4D72A7"/>
    <w:multiLevelType w:val="hybridMultilevel"/>
    <w:tmpl w:val="0B40FF1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D58B8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F03D8"/>
    <w:multiLevelType w:val="hybridMultilevel"/>
    <w:tmpl w:val="C9AC78D6"/>
    <w:lvl w:ilvl="0" w:tplc="8DE29AC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DED4E40"/>
    <w:multiLevelType w:val="hybridMultilevel"/>
    <w:tmpl w:val="55040086"/>
    <w:lvl w:ilvl="0" w:tplc="FD0C7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0218B"/>
    <w:multiLevelType w:val="hybridMultilevel"/>
    <w:tmpl w:val="D6400034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1"/>
  </w:num>
  <w:num w:numId="5">
    <w:abstractNumId w:val="2"/>
  </w:num>
  <w:num w:numId="6">
    <w:abstractNumId w:val="11"/>
  </w:num>
  <w:num w:numId="7">
    <w:abstractNumId w:val="28"/>
  </w:num>
  <w:num w:numId="8">
    <w:abstractNumId w:val="33"/>
  </w:num>
  <w:num w:numId="9">
    <w:abstractNumId w:val="35"/>
  </w:num>
  <w:num w:numId="10">
    <w:abstractNumId w:val="9"/>
  </w:num>
  <w:num w:numId="11">
    <w:abstractNumId w:val="0"/>
  </w:num>
  <w:num w:numId="12">
    <w:abstractNumId w:val="30"/>
  </w:num>
  <w:num w:numId="13">
    <w:abstractNumId w:val="13"/>
  </w:num>
  <w:num w:numId="14">
    <w:abstractNumId w:val="25"/>
  </w:num>
  <w:num w:numId="15">
    <w:abstractNumId w:val="4"/>
  </w:num>
  <w:num w:numId="16">
    <w:abstractNumId w:val="18"/>
  </w:num>
  <w:num w:numId="17">
    <w:abstractNumId w:val="20"/>
  </w:num>
  <w:num w:numId="18">
    <w:abstractNumId w:val="14"/>
  </w:num>
  <w:num w:numId="19">
    <w:abstractNumId w:val="6"/>
  </w:num>
  <w:num w:numId="20">
    <w:abstractNumId w:val="12"/>
  </w:num>
  <w:num w:numId="21">
    <w:abstractNumId w:val="24"/>
  </w:num>
  <w:num w:numId="22">
    <w:abstractNumId w:val="19"/>
  </w:num>
  <w:num w:numId="23">
    <w:abstractNumId w:val="3"/>
  </w:num>
  <w:num w:numId="24">
    <w:abstractNumId w:val="31"/>
  </w:num>
  <w:num w:numId="25">
    <w:abstractNumId w:val="26"/>
  </w:num>
  <w:num w:numId="26">
    <w:abstractNumId w:val="27"/>
  </w:num>
  <w:num w:numId="27">
    <w:abstractNumId w:val="21"/>
  </w:num>
  <w:num w:numId="28">
    <w:abstractNumId w:val="15"/>
  </w:num>
  <w:num w:numId="29">
    <w:abstractNumId w:val="17"/>
  </w:num>
  <w:num w:numId="30">
    <w:abstractNumId w:val="22"/>
  </w:num>
  <w:num w:numId="31">
    <w:abstractNumId w:val="10"/>
  </w:num>
  <w:num w:numId="32">
    <w:abstractNumId w:val="7"/>
  </w:num>
  <w:num w:numId="33">
    <w:abstractNumId w:val="34"/>
  </w:num>
  <w:num w:numId="34">
    <w:abstractNumId w:val="8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B"/>
    <w:rsid w:val="00051ABB"/>
    <w:rsid w:val="0009643E"/>
    <w:rsid w:val="001559EA"/>
    <w:rsid w:val="001C2359"/>
    <w:rsid w:val="001E1D38"/>
    <w:rsid w:val="001F05D2"/>
    <w:rsid w:val="001F3F97"/>
    <w:rsid w:val="002648A1"/>
    <w:rsid w:val="002954ED"/>
    <w:rsid w:val="002E00CE"/>
    <w:rsid w:val="003647B0"/>
    <w:rsid w:val="003A5028"/>
    <w:rsid w:val="004B29B3"/>
    <w:rsid w:val="004B5394"/>
    <w:rsid w:val="004C508D"/>
    <w:rsid w:val="004E6833"/>
    <w:rsid w:val="005156E5"/>
    <w:rsid w:val="00656B18"/>
    <w:rsid w:val="00846039"/>
    <w:rsid w:val="008625CD"/>
    <w:rsid w:val="008D0299"/>
    <w:rsid w:val="008D6E4E"/>
    <w:rsid w:val="008E0748"/>
    <w:rsid w:val="008F14B4"/>
    <w:rsid w:val="008F591B"/>
    <w:rsid w:val="009278C1"/>
    <w:rsid w:val="00AF47C2"/>
    <w:rsid w:val="00B679B1"/>
    <w:rsid w:val="00BE5A6F"/>
    <w:rsid w:val="00C9518F"/>
    <w:rsid w:val="00D505F4"/>
    <w:rsid w:val="00D56AAA"/>
    <w:rsid w:val="00D8583D"/>
    <w:rsid w:val="00EC150E"/>
    <w:rsid w:val="00EF10B0"/>
    <w:rsid w:val="00F5577D"/>
    <w:rsid w:val="00F80C1F"/>
    <w:rsid w:val="00F9151D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8B49-019C-41E4-AA5F-E0B7783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B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577D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57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MOstrowska</cp:lastModifiedBy>
  <cp:revision>15</cp:revision>
  <dcterms:created xsi:type="dcterms:W3CDTF">2016-11-08T12:19:00Z</dcterms:created>
  <dcterms:modified xsi:type="dcterms:W3CDTF">2016-11-10T14:08:00Z</dcterms:modified>
</cp:coreProperties>
</file>