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79" w:rsidRDefault="00825B79" w:rsidP="00825B79">
      <w:pPr>
        <w:jc w:val="center"/>
        <w:rPr>
          <w:b/>
          <w:sz w:val="28"/>
        </w:rPr>
      </w:pPr>
      <w:r>
        <w:rPr>
          <w:b/>
          <w:sz w:val="28"/>
        </w:rPr>
        <w:t>ZARZĄDZENIE NR 66/2011</w:t>
      </w:r>
    </w:p>
    <w:p w:rsidR="00825B79" w:rsidRPr="006C3306" w:rsidRDefault="00825B79" w:rsidP="00825B79">
      <w:pPr>
        <w:jc w:val="center"/>
        <w:rPr>
          <w:b/>
          <w:sz w:val="16"/>
          <w:szCs w:val="16"/>
        </w:rPr>
      </w:pPr>
    </w:p>
    <w:p w:rsidR="00825B79" w:rsidRDefault="00825B79" w:rsidP="00825B79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825B79" w:rsidRPr="001B2A2D" w:rsidRDefault="00825B79" w:rsidP="00825B79">
      <w:pPr>
        <w:jc w:val="center"/>
        <w:rPr>
          <w:b/>
          <w:sz w:val="16"/>
          <w:szCs w:val="16"/>
        </w:rPr>
      </w:pPr>
    </w:p>
    <w:p w:rsidR="00825B79" w:rsidRDefault="00825B79" w:rsidP="00825B79">
      <w:pPr>
        <w:jc w:val="center"/>
        <w:rPr>
          <w:b/>
          <w:sz w:val="28"/>
        </w:rPr>
      </w:pPr>
      <w:r>
        <w:rPr>
          <w:b/>
          <w:sz w:val="28"/>
        </w:rPr>
        <w:t>z dnia  07 września 2011r.</w:t>
      </w:r>
    </w:p>
    <w:p w:rsidR="00825B79" w:rsidRDefault="00825B79" w:rsidP="00825B79">
      <w:pPr>
        <w:jc w:val="center"/>
        <w:rPr>
          <w:sz w:val="28"/>
        </w:rPr>
      </w:pPr>
    </w:p>
    <w:p w:rsidR="00825B79" w:rsidRDefault="00825B79" w:rsidP="00825B79">
      <w:pPr>
        <w:rPr>
          <w:b/>
          <w:sz w:val="28"/>
        </w:rPr>
      </w:pPr>
      <w:r>
        <w:rPr>
          <w:b/>
          <w:sz w:val="28"/>
        </w:rPr>
        <w:t>w sprawie:  zatwierdzenia aneksów do arkuszy organizacji pracy szkół i                      przedszkoli prowadzonych przez gminę Drobin na rok szkolny                     2011/2012.</w:t>
      </w:r>
    </w:p>
    <w:p w:rsidR="00825B79" w:rsidRDefault="00825B79" w:rsidP="00825B79">
      <w:pPr>
        <w:rPr>
          <w:b/>
          <w:sz w:val="28"/>
        </w:rPr>
      </w:pPr>
    </w:p>
    <w:p w:rsidR="00825B79" w:rsidRDefault="00825B79" w:rsidP="00825B79">
      <w:pPr>
        <w:pStyle w:val="Tekstpodstawowy"/>
        <w:ind w:firstLine="708"/>
      </w:pPr>
      <w:r>
        <w:t xml:space="preserve">Na podstawie  art.30 ust.1 ustawy z dnia 8 marca 1990r. o samorządzie gminnym / Dz. U. z 2001r.Nr142,poz.1591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825B79" w:rsidRDefault="00825B79" w:rsidP="00825B79">
      <w:pPr>
        <w:pStyle w:val="Tekstpodstawowy"/>
      </w:pPr>
    </w:p>
    <w:p w:rsidR="00825B79" w:rsidRDefault="00825B79" w:rsidP="00825B79">
      <w:pPr>
        <w:pStyle w:val="Tekstpodstawowy"/>
        <w:jc w:val="center"/>
      </w:pPr>
    </w:p>
    <w:p w:rsidR="00825B79" w:rsidRDefault="00825B79" w:rsidP="00825B79">
      <w:pPr>
        <w:pStyle w:val="Tekstpodstawowy"/>
        <w:jc w:val="center"/>
      </w:pPr>
      <w:r>
        <w:t>§1</w:t>
      </w:r>
    </w:p>
    <w:p w:rsidR="00825B79" w:rsidRDefault="00825B79" w:rsidP="00825B79">
      <w:pPr>
        <w:pStyle w:val="Tekstpodstawowy"/>
        <w:jc w:val="center"/>
      </w:pPr>
    </w:p>
    <w:p w:rsidR="00825B79" w:rsidRDefault="00825B79" w:rsidP="00825B79">
      <w:pPr>
        <w:pStyle w:val="Tekstpodstawowy"/>
      </w:pPr>
      <w:r w:rsidRPr="00E6214B">
        <w:t>Zatwierdzam</w:t>
      </w:r>
      <w:r>
        <w:t xml:space="preserve"> aneksy do arkuszy </w:t>
      </w:r>
      <w:r w:rsidRPr="00E6214B">
        <w:t>organizacj</w:t>
      </w:r>
      <w:r>
        <w:t>i</w:t>
      </w:r>
      <w:r w:rsidRPr="00E6214B">
        <w:t xml:space="preserve"> </w:t>
      </w:r>
      <w:r>
        <w:t>pracy szkól i przedszkoli na rok szkolny 2011</w:t>
      </w:r>
      <w:r w:rsidRPr="00E6214B">
        <w:t>/20</w:t>
      </w:r>
      <w:r>
        <w:t xml:space="preserve">12: </w:t>
      </w:r>
    </w:p>
    <w:p w:rsidR="00825B79" w:rsidRDefault="00825B79" w:rsidP="00825B79">
      <w:pPr>
        <w:pStyle w:val="Tekstpodstawowy"/>
      </w:pPr>
    </w:p>
    <w:p w:rsidR="00825B79" w:rsidRDefault="00825B79" w:rsidP="00825B79">
      <w:pPr>
        <w:pStyle w:val="Tekstpodstawowy"/>
        <w:numPr>
          <w:ilvl w:val="0"/>
          <w:numId w:val="1"/>
        </w:numPr>
      </w:pPr>
      <w:r>
        <w:t xml:space="preserve">Szkoły Podstawowej im. Miry Zimińskiej – Sygietyńskiej w Cieszewie  zgodnie </w:t>
      </w:r>
      <w:r w:rsidRPr="00A0368E">
        <w:t>z</w:t>
      </w:r>
      <w:r>
        <w:t> </w:t>
      </w:r>
      <w:r w:rsidRPr="00A0368E">
        <w:t>załącznikiem</w:t>
      </w:r>
      <w:r>
        <w:t xml:space="preserve"> nr 1.</w:t>
      </w:r>
    </w:p>
    <w:p w:rsidR="00825B79" w:rsidRDefault="00825B79" w:rsidP="00825B79">
      <w:pPr>
        <w:pStyle w:val="Tekstpodstawowy"/>
        <w:numPr>
          <w:ilvl w:val="0"/>
          <w:numId w:val="1"/>
        </w:numPr>
      </w:pPr>
      <w:r>
        <w:t>Liceum Ogólnokształcącego w Drobinie  zgodnie z załącznikiem nr 2.</w:t>
      </w:r>
    </w:p>
    <w:p w:rsidR="00825B79" w:rsidRDefault="00825B79" w:rsidP="00825B79">
      <w:pPr>
        <w:pStyle w:val="Tekstpodstawowy"/>
        <w:numPr>
          <w:ilvl w:val="0"/>
          <w:numId w:val="1"/>
        </w:numPr>
      </w:pPr>
      <w:r>
        <w:t>Szkoły Podstawowej w Rogotwórsku zgodnie z załącznikiem nr 3.</w:t>
      </w:r>
    </w:p>
    <w:p w:rsidR="00825B79" w:rsidRDefault="00825B79" w:rsidP="00825B79">
      <w:pPr>
        <w:pStyle w:val="Tekstpodstawowy"/>
        <w:numPr>
          <w:ilvl w:val="0"/>
          <w:numId w:val="1"/>
        </w:numPr>
      </w:pPr>
      <w:r>
        <w:t>Gminnego Przedszkola w Łęgu Probostwie zgodnie z załącznikiem nr 4.</w:t>
      </w:r>
    </w:p>
    <w:p w:rsidR="00825B79" w:rsidRDefault="00825B79" w:rsidP="00825B79">
      <w:pPr>
        <w:pStyle w:val="Tekstpodstawowy"/>
        <w:numPr>
          <w:ilvl w:val="0"/>
          <w:numId w:val="1"/>
        </w:numPr>
      </w:pPr>
      <w:r>
        <w:t>Zespołu Szkół w Drobinie zgodnie z załącznikiem nr 5</w:t>
      </w:r>
    </w:p>
    <w:p w:rsidR="00825B79" w:rsidRDefault="00825B79" w:rsidP="00825B79">
      <w:pPr>
        <w:pStyle w:val="Tekstpodstawowy"/>
      </w:pPr>
    </w:p>
    <w:p w:rsidR="00825B79" w:rsidRDefault="00825B79" w:rsidP="00825B79">
      <w:pPr>
        <w:pStyle w:val="Tekstpodstawowy"/>
        <w:jc w:val="center"/>
      </w:pPr>
      <w:r>
        <w:t>§2</w:t>
      </w:r>
    </w:p>
    <w:p w:rsidR="00825B79" w:rsidRDefault="00825B79" w:rsidP="00825B79">
      <w:pPr>
        <w:pStyle w:val="Tekstpodstawowy"/>
      </w:pPr>
    </w:p>
    <w:p w:rsidR="00825B79" w:rsidRDefault="00825B79" w:rsidP="00825B79">
      <w:pPr>
        <w:pStyle w:val="Tekstpodstawowy"/>
      </w:pPr>
      <w:r>
        <w:t>Wykonanie zarządzenia powierza się dyrektorom w/</w:t>
      </w:r>
      <w:proofErr w:type="spellStart"/>
      <w:r>
        <w:t>w</w:t>
      </w:r>
      <w:proofErr w:type="spellEnd"/>
      <w:r>
        <w:t xml:space="preserve">  szkół i przedszkoli.</w:t>
      </w:r>
    </w:p>
    <w:p w:rsidR="00825B79" w:rsidRDefault="00825B79" w:rsidP="00825B79">
      <w:pPr>
        <w:pStyle w:val="Tekstpodstawowy"/>
      </w:pPr>
    </w:p>
    <w:p w:rsidR="00825B79" w:rsidRDefault="00825B79" w:rsidP="00825B79">
      <w:pPr>
        <w:pStyle w:val="Tekstpodstawowy"/>
        <w:jc w:val="center"/>
      </w:pPr>
      <w:r>
        <w:t>§3</w:t>
      </w:r>
    </w:p>
    <w:p w:rsidR="00825B79" w:rsidRDefault="00825B79" w:rsidP="00825B79">
      <w:pPr>
        <w:pStyle w:val="Tekstpodstawowy"/>
      </w:pPr>
    </w:p>
    <w:p w:rsidR="00825B79" w:rsidRDefault="00825B79" w:rsidP="00825B79">
      <w:pPr>
        <w:pStyle w:val="Tekstpodstawowy"/>
      </w:pPr>
      <w:r>
        <w:t>Zarządzenie wchodzi w życie z mocą obowiązującą od 1 września 2011.</w:t>
      </w:r>
    </w:p>
    <w:p w:rsidR="00825B79" w:rsidRDefault="00825B79" w:rsidP="00825B79">
      <w:pPr>
        <w:pStyle w:val="Tekstpodstawowy"/>
      </w:pPr>
    </w:p>
    <w:p w:rsidR="00825B79" w:rsidRDefault="00825B79" w:rsidP="00825B79">
      <w:pPr>
        <w:pStyle w:val="Tekstpodstawowy"/>
      </w:pPr>
    </w:p>
    <w:p w:rsidR="00825B79" w:rsidRDefault="00825B79" w:rsidP="00825B7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825B79" w:rsidRDefault="00825B79" w:rsidP="00825B79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825B79" w:rsidRDefault="00825B79" w:rsidP="00825B79"/>
    <w:p w:rsidR="00825B79" w:rsidRPr="00460E2D" w:rsidRDefault="00825B79" w:rsidP="00825B7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60E2D">
        <w:rPr>
          <w:sz w:val="24"/>
          <w:szCs w:val="24"/>
        </w:rPr>
        <w:t>Sławomir Wi</w:t>
      </w:r>
      <w:r>
        <w:rPr>
          <w:sz w:val="24"/>
          <w:szCs w:val="24"/>
        </w:rPr>
        <w:t>ś</w:t>
      </w:r>
      <w:r w:rsidRPr="00460E2D">
        <w:rPr>
          <w:sz w:val="24"/>
          <w:szCs w:val="24"/>
        </w:rPr>
        <w:t>niewski</w:t>
      </w:r>
    </w:p>
    <w:p w:rsidR="00825B79" w:rsidRDefault="00825B79" w:rsidP="00825B79"/>
    <w:p w:rsidR="00825B79" w:rsidRDefault="00825B79" w:rsidP="00825B79"/>
    <w:p w:rsidR="00825B79" w:rsidRDefault="00825B79" w:rsidP="00825B79"/>
    <w:p w:rsidR="00792D23" w:rsidRDefault="00792D23"/>
    <w:sectPr w:rsidR="00792D23" w:rsidSect="0079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403"/>
    <w:multiLevelType w:val="hybridMultilevel"/>
    <w:tmpl w:val="16367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25B79"/>
    <w:rsid w:val="00792D23"/>
    <w:rsid w:val="0082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25B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5B7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1110</Characters>
  <Application>Microsoft Office Word</Application>
  <DocSecurity>0</DocSecurity>
  <Lines>9</Lines>
  <Paragraphs>2</Paragraphs>
  <ScaleCrop>false</ScaleCrop>
  <Company>DROBIN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2</cp:revision>
  <dcterms:created xsi:type="dcterms:W3CDTF">2011-08-30T07:38:00Z</dcterms:created>
  <dcterms:modified xsi:type="dcterms:W3CDTF">2011-08-30T07:39:00Z</dcterms:modified>
</cp:coreProperties>
</file>