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2C40E1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OR.0012.20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przebiegu posiedzenia </w:t>
      </w:r>
      <w:r w:rsidR="0074194B">
        <w:rPr>
          <w:rFonts w:cs="Times New Roman"/>
          <w:b/>
          <w:szCs w:val="24"/>
        </w:rPr>
        <w:t xml:space="preserve">wyjazdowego </w:t>
      </w:r>
      <w:r>
        <w:rPr>
          <w:rFonts w:cs="Times New Roman"/>
          <w:b/>
          <w:szCs w:val="24"/>
        </w:rPr>
        <w:t>Komisji Oświaty, Zdrowia, Kultury i Opieki Społecznej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2C40E1">
        <w:rPr>
          <w:rFonts w:cs="Times New Roman"/>
          <w:b/>
          <w:szCs w:val="24"/>
        </w:rPr>
        <w:t>1</w:t>
      </w:r>
      <w:r w:rsidR="00AE6C74">
        <w:rPr>
          <w:rFonts w:cs="Times New Roman"/>
          <w:b/>
          <w:szCs w:val="24"/>
        </w:rPr>
        <w:t xml:space="preserve">5 </w:t>
      </w:r>
      <w:r w:rsidR="003912A9">
        <w:rPr>
          <w:rFonts w:cs="Times New Roman"/>
          <w:b/>
          <w:szCs w:val="24"/>
        </w:rPr>
        <w:t>maja</w:t>
      </w:r>
      <w:bookmarkStart w:id="0" w:name="_GoBack"/>
      <w:bookmarkEnd w:id="0"/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62163">
        <w:rPr>
          <w:rFonts w:cs="Times New Roman"/>
          <w:szCs w:val="24"/>
        </w:rPr>
        <w:t xml:space="preserve">: 9.15 – </w:t>
      </w:r>
      <w:r w:rsidR="008A1F4A">
        <w:rPr>
          <w:rFonts w:cs="Times New Roman"/>
          <w:szCs w:val="24"/>
        </w:rPr>
        <w:t>11.00</w:t>
      </w:r>
    </w:p>
    <w:p w:rsidR="000D3D06" w:rsidRDefault="00BB5AD6" w:rsidP="000D3D06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  <w:r w:rsidR="000D3D06">
        <w:rPr>
          <w:rFonts w:cs="Times New Roman"/>
          <w:szCs w:val="24"/>
        </w:rPr>
        <w:t xml:space="preserve">, </w:t>
      </w:r>
      <w:r w:rsidR="000D3D06">
        <w:rPr>
          <w:spacing w:val="3"/>
          <w:szCs w:val="24"/>
        </w:rPr>
        <w:t>Niepubliczny Zakład Opieki Zdrowotnej „SAN-MED” s.c. w Drobinie ul. Przyszłość 18.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B94EE2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radnych  na uchwalony  skład 5;</w:t>
      </w:r>
    </w:p>
    <w:p w:rsidR="00B94EE2" w:rsidRDefault="00B94EE2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Pani Beata Skierkowska Kierownik </w:t>
      </w:r>
      <w:r w:rsidR="0074194B">
        <w:rPr>
          <w:spacing w:val="3"/>
          <w:szCs w:val="24"/>
        </w:rPr>
        <w:t>Niepublicznego Zakładu Opieki Zdrowotnej „SAN-MED” s.c. w Drobinie.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74194B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Temat</w:t>
      </w:r>
      <w:r w:rsidR="00BB5AD6">
        <w:rPr>
          <w:rFonts w:cs="Times New Roman"/>
          <w:szCs w:val="24"/>
          <w:u w:val="single"/>
        </w:rPr>
        <w:t xml:space="preserve"> posiedzenia:</w:t>
      </w:r>
    </w:p>
    <w:p w:rsidR="0074194B" w:rsidRPr="00E91E94" w:rsidRDefault="0074194B" w:rsidP="00E91E94">
      <w:pPr>
        <w:pStyle w:val="Akapitzlist"/>
        <w:numPr>
          <w:ilvl w:val="0"/>
          <w:numId w:val="2"/>
        </w:numPr>
        <w:shd w:val="clear" w:color="auto" w:fill="FFFFFF"/>
        <w:rPr>
          <w:szCs w:val="24"/>
        </w:rPr>
      </w:pPr>
      <w:r w:rsidRPr="00E91E94">
        <w:rPr>
          <w:szCs w:val="24"/>
        </w:rPr>
        <w:t>Analizy podstawowej opieki zdrowotnej na ternie Miasta i Gminy Drobin.</w:t>
      </w:r>
    </w:p>
    <w:p w:rsidR="00E91E94" w:rsidRDefault="00E91E94" w:rsidP="00E91E94">
      <w:pPr>
        <w:pStyle w:val="Akapitzlist"/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Sprawy różne.</w:t>
      </w:r>
    </w:p>
    <w:p w:rsidR="00E91E94" w:rsidRPr="00E91E94" w:rsidRDefault="00E91E94" w:rsidP="00E91E94">
      <w:pPr>
        <w:pStyle w:val="Akapitzlist"/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Zakończenie posiedzenia.</w:t>
      </w:r>
    </w:p>
    <w:p w:rsidR="0074194B" w:rsidRDefault="0074194B" w:rsidP="00BB5AD6">
      <w:pPr>
        <w:shd w:val="clear" w:color="auto" w:fill="FFFFFF"/>
        <w:jc w:val="center"/>
        <w:rPr>
          <w:rFonts w:cs="Times New Roman"/>
          <w:i/>
          <w:spacing w:val="-1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przewodniczył  Przewodniczący Komisji 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477794" w:rsidRDefault="00477794" w:rsidP="00BB5AD6">
      <w:pPr>
        <w:jc w:val="center"/>
        <w:rPr>
          <w:rFonts w:cs="Times New Roman"/>
          <w:b/>
          <w:szCs w:val="24"/>
        </w:rPr>
      </w:pPr>
    </w:p>
    <w:p w:rsidR="00E91E94" w:rsidRPr="00E91E94" w:rsidRDefault="00E91E94" w:rsidP="00477794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E91E94" w:rsidRDefault="00E91E94" w:rsidP="00477794">
      <w:pPr>
        <w:ind w:left="0" w:firstLine="23"/>
      </w:pPr>
    </w:p>
    <w:p w:rsidR="00E91E94" w:rsidRPr="00E91E94" w:rsidRDefault="00E91E94" w:rsidP="00E91E94">
      <w:pPr>
        <w:shd w:val="clear" w:color="auto" w:fill="FFFFFF"/>
        <w:jc w:val="center"/>
        <w:rPr>
          <w:b/>
          <w:szCs w:val="24"/>
        </w:rPr>
      </w:pPr>
      <w:r w:rsidRPr="00E91E94">
        <w:rPr>
          <w:b/>
          <w:szCs w:val="24"/>
        </w:rPr>
        <w:t>Analizy podstawowej opieki zdrowotnej na ternie Miasta i Gminy Drobin</w:t>
      </w:r>
    </w:p>
    <w:p w:rsidR="00E91E94" w:rsidRDefault="00E91E94" w:rsidP="00477794">
      <w:pPr>
        <w:ind w:left="0" w:firstLine="23"/>
      </w:pPr>
    </w:p>
    <w:p w:rsidR="006B726B" w:rsidRDefault="00477794" w:rsidP="00477794">
      <w:pPr>
        <w:ind w:left="0" w:firstLine="23"/>
      </w:pPr>
      <w:r>
        <w:t>Z pracą Ośrodka zapoznała i na pytania odpowiadała Pani Kierownik Beata Skierkowska</w:t>
      </w:r>
      <w:r w:rsidR="001A0361">
        <w:t xml:space="preserve">. </w:t>
      </w:r>
    </w:p>
    <w:p w:rsidR="001A0361" w:rsidRDefault="001A0361" w:rsidP="00477794">
      <w:pPr>
        <w:ind w:left="0" w:firstLine="23"/>
      </w:pPr>
    </w:p>
    <w:p w:rsidR="009D7C95" w:rsidRDefault="001A0361" w:rsidP="009D7C95">
      <w:pPr>
        <w:ind w:left="0" w:firstLine="23"/>
      </w:pPr>
      <w:r>
        <w:t xml:space="preserve">Ośrodek jest dzierżawiony, właścicielem jest gmina Drobin. Umowa dzierżawy kończy się w 2020 roku. </w:t>
      </w:r>
      <w:r w:rsidR="009D7C95">
        <w:t xml:space="preserve">Podczas dyskusji poruszano problem zatrudnienia położnej, która  przyjeżdża wg potrzeb pacjentek i wykonuje swoje obowiązki należycie. </w:t>
      </w:r>
      <w:r w:rsidR="000F7A7C">
        <w:t>Bardzo ważną</w:t>
      </w:r>
      <w:r w:rsidR="009D7C95">
        <w:t xml:space="preserve"> rolę spełnia gabinet rehabilitacyjny, który służy tylko mieszkańcom gminy. Pacjenci z tych usług są bardzo zadowoleni.</w:t>
      </w:r>
    </w:p>
    <w:p w:rsidR="009D7C95" w:rsidRDefault="009D7C95" w:rsidP="009D7C95">
      <w:pPr>
        <w:ind w:left="0" w:firstLine="23"/>
      </w:pPr>
      <w:r>
        <w:t xml:space="preserve">Zakład poszukuje lekarza ginekologa. W Ośrodku znajduje się wyposażony pod jego potrzeby gabinet. Wokół Zakładu położono kostkę brukową. Latem będzie remontowany parter. </w:t>
      </w:r>
      <w:r w:rsidR="000F7A7C">
        <w:t>W Przychodni w Łęgu Probostwie, remontu wymaga system ogrzewania budynku.</w:t>
      </w:r>
    </w:p>
    <w:p w:rsidR="008C37E2" w:rsidRDefault="008C37E2" w:rsidP="009D7C95">
      <w:pPr>
        <w:ind w:left="0" w:firstLine="23"/>
      </w:pPr>
      <w:r>
        <w:t>W Prz</w:t>
      </w:r>
      <w:r w:rsidR="00A8180F">
        <w:t>ychodni w Drobinie pracował (ale bardzo krótko) lekarz urolog, ale było bardzo małe zainteresowanie jego usługami. Narodowy Fundusz Zdrowia nie przyznał dotacji na odtworzenie przychodni stomatologicznej w Szkole Podstawowej w Drobinie, pomimo że znajduje się w niej lokal wyposażony w potrzebny sprzęt.</w:t>
      </w:r>
      <w:r w:rsidR="00E91E94">
        <w:t xml:space="preserve"> Urząd Miasta i Gminy może wystąpić </w:t>
      </w:r>
      <w:r w:rsidR="008A1F4A">
        <w:t>do N</w:t>
      </w:r>
      <w:r w:rsidR="00E91E94">
        <w:t>arodowego Funduszu Ochrony Zdrowia o dofinansowanie na gabinet profilaktyki stomatologicznej w szkole. Obecnie pewne zabiegi wykonuje tam pielęgniarka. Na profilaktykę stomatologiczną do 5 tys. zł wydatków, Fundusz pokrywa 40%, a powyżej 80%. W zakładzie dokonano komputeryzacji usług. Usprawniło to pracę personelu. Dla młodych lekarzy taki Ośrodek jest idealn</w:t>
      </w:r>
      <w:r w:rsidR="008A1F4A">
        <w:t>ą</w:t>
      </w:r>
      <w:r w:rsidR="00E91E94">
        <w:t xml:space="preserve"> „przystani</w:t>
      </w:r>
      <w:r w:rsidR="008A1F4A">
        <w:t>ą</w:t>
      </w:r>
      <w:r w:rsidR="00E91E94">
        <w:t xml:space="preserve">” do dalszej kariery. </w:t>
      </w:r>
      <w:r w:rsidR="00E91E94">
        <w:lastRenderedPageBreak/>
        <w:t xml:space="preserve">W Łęgu Probostwie punkt lekarski został wyposażony w nowy sprzęt lekarski. Pacjenci chwalą bliskość usług medycznych oraz ich poziom. </w:t>
      </w:r>
    </w:p>
    <w:p w:rsidR="006E7CA4" w:rsidRPr="009D7C95" w:rsidRDefault="006E7CA4" w:rsidP="009D7C95">
      <w:pPr>
        <w:ind w:left="0" w:firstLine="23"/>
      </w:pPr>
      <w:r>
        <w:t>Sprawozdanie z podstawowej opieki zdrowotnej na terenie Miasta i Gminy Drobin stanowi załącznik Nr 2 do protokołu.</w:t>
      </w:r>
    </w:p>
    <w:p w:rsidR="00B52948" w:rsidRDefault="00B52948" w:rsidP="00B52948">
      <w:pPr>
        <w:ind w:left="0" w:firstLine="0"/>
        <w:rPr>
          <w:b/>
        </w:rPr>
      </w:pPr>
    </w:p>
    <w:p w:rsidR="009A3BD2" w:rsidRDefault="007A5715" w:rsidP="007A5715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2-go posiedzenia: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Sprawy różne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A05474" w:rsidRDefault="00C42E8E" w:rsidP="00C42E8E">
      <w:pPr>
        <w:pStyle w:val="Akapitzlist"/>
        <w:ind w:left="0" w:firstLine="0"/>
        <w:rPr>
          <w:rFonts w:cs="Times New Roman"/>
          <w:szCs w:val="24"/>
        </w:rPr>
      </w:pPr>
      <w:r w:rsidRPr="00C42E8E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- zapoznał z</w:t>
      </w:r>
      <w:r w:rsidR="00A05474">
        <w:rPr>
          <w:rFonts w:cs="Times New Roman"/>
          <w:szCs w:val="24"/>
        </w:rPr>
        <w:t>:</w:t>
      </w:r>
    </w:p>
    <w:p w:rsidR="008A1F4A" w:rsidRDefault="00A05474" w:rsidP="00C42E8E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42E8E">
        <w:rPr>
          <w:rFonts w:cs="Times New Roman"/>
          <w:szCs w:val="24"/>
        </w:rPr>
        <w:t xml:space="preserve"> pismem Szkoły Podstawowej </w:t>
      </w:r>
      <w:r w:rsidR="008A1F4A">
        <w:rPr>
          <w:rFonts w:cs="Times New Roman"/>
          <w:szCs w:val="24"/>
        </w:rPr>
        <w:t xml:space="preserve">im. pro. Arch. Stanisława </w:t>
      </w:r>
      <w:proofErr w:type="spellStart"/>
      <w:r w:rsidR="008A1F4A">
        <w:rPr>
          <w:rFonts w:cs="Times New Roman"/>
          <w:szCs w:val="24"/>
        </w:rPr>
        <w:t>Marzyńskiego</w:t>
      </w:r>
      <w:proofErr w:type="spellEnd"/>
      <w:r w:rsidR="008A1F4A">
        <w:rPr>
          <w:rFonts w:cs="Times New Roman"/>
          <w:szCs w:val="24"/>
        </w:rPr>
        <w:t xml:space="preserve"> </w:t>
      </w:r>
      <w:r w:rsidR="00C42E8E">
        <w:rPr>
          <w:rFonts w:cs="Times New Roman"/>
          <w:szCs w:val="24"/>
        </w:rPr>
        <w:t xml:space="preserve">w Rogotwórsku w sprawie wsparcia finansowego projektu International </w:t>
      </w:r>
      <w:proofErr w:type="spellStart"/>
      <w:r w:rsidR="00C42E8E">
        <w:rPr>
          <w:rFonts w:cs="Times New Roman"/>
          <w:szCs w:val="24"/>
        </w:rPr>
        <w:t>Education</w:t>
      </w:r>
      <w:proofErr w:type="spellEnd"/>
      <w:r w:rsidR="00C42E8E">
        <w:rPr>
          <w:rFonts w:cs="Times New Roman"/>
          <w:szCs w:val="24"/>
        </w:rPr>
        <w:t xml:space="preserve">: </w:t>
      </w:r>
      <w:proofErr w:type="spellStart"/>
      <w:r w:rsidR="00C42E8E">
        <w:rPr>
          <w:rFonts w:cs="Times New Roman"/>
          <w:szCs w:val="24"/>
        </w:rPr>
        <w:t>Prima</w:t>
      </w:r>
      <w:r w:rsidR="008A1F4A">
        <w:rPr>
          <w:rFonts w:cs="Times New Roman"/>
          <w:szCs w:val="24"/>
        </w:rPr>
        <w:t>ry</w:t>
      </w:r>
      <w:proofErr w:type="spellEnd"/>
      <w:r w:rsidR="00C42E8E">
        <w:rPr>
          <w:rFonts w:cs="Times New Roman"/>
          <w:szCs w:val="24"/>
        </w:rPr>
        <w:t xml:space="preserve"> Schools organizowanego przez Oddział </w:t>
      </w:r>
      <w:r w:rsidR="008A1F4A">
        <w:rPr>
          <w:rFonts w:cs="Times New Roman"/>
          <w:szCs w:val="24"/>
        </w:rPr>
        <w:t>Lokalny AIESEC działający w S</w:t>
      </w:r>
      <w:r w:rsidR="00C42E8E">
        <w:rPr>
          <w:rFonts w:cs="Times New Roman"/>
          <w:szCs w:val="24"/>
        </w:rPr>
        <w:t>zkole Głównej Handlowej w Warszawie.</w:t>
      </w:r>
      <w:r>
        <w:rPr>
          <w:rFonts w:cs="Times New Roman"/>
          <w:szCs w:val="24"/>
        </w:rPr>
        <w:t xml:space="preserve"> </w:t>
      </w:r>
    </w:p>
    <w:p w:rsidR="007A5715" w:rsidRPr="00C42E8E" w:rsidRDefault="00A05474" w:rsidP="00C42E8E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Pismo stanowi załącznik </w:t>
      </w:r>
      <w:r w:rsidR="006E7CA4">
        <w:rPr>
          <w:rFonts w:cs="Times New Roman"/>
          <w:szCs w:val="24"/>
        </w:rPr>
        <w:t>Nr 3</w:t>
      </w:r>
      <w:r>
        <w:rPr>
          <w:rFonts w:cs="Times New Roman"/>
          <w:szCs w:val="24"/>
        </w:rPr>
        <w:t xml:space="preserve"> do niniejszego protokołu.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C42E8E" w:rsidRDefault="00C42E8E" w:rsidP="00C42E8E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Decyzja Komisji:</w:t>
      </w:r>
    </w:p>
    <w:p w:rsidR="00C42E8E" w:rsidRPr="00C42E8E" w:rsidRDefault="00C42E8E" w:rsidP="00C42E8E">
      <w:pPr>
        <w:pStyle w:val="Akapitzlist"/>
        <w:ind w:left="0" w:firstLine="0"/>
        <w:rPr>
          <w:rFonts w:cs="Times New Roman"/>
          <w:szCs w:val="24"/>
        </w:rPr>
      </w:pPr>
      <w:r w:rsidRPr="00C42E8E">
        <w:rPr>
          <w:rFonts w:cs="Times New Roman"/>
          <w:szCs w:val="24"/>
        </w:rPr>
        <w:t xml:space="preserve">Komisja proponuje wspólne spotkanie radnych ze studentami z zagranicy w miesiącu maju i deklaruje przekazanie po 50 zł przez  każdego radnego jako wsparcie finansowego tego programu. </w:t>
      </w:r>
      <w:r w:rsidR="008A1F4A">
        <w:rPr>
          <w:rFonts w:cs="Times New Roman"/>
          <w:szCs w:val="24"/>
        </w:rPr>
        <w:t>Łącznie kwotę</w:t>
      </w:r>
      <w:r w:rsidR="00A05474">
        <w:rPr>
          <w:rFonts w:cs="Times New Roman"/>
          <w:szCs w:val="24"/>
        </w:rPr>
        <w:t xml:space="preserve"> 750 zł.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7A5715" w:rsidRDefault="00A05474" w:rsidP="00285D85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prośbą rodziców klas pierwszych ze Szkoły Podstawowej w Łęgu Probostwie w sprawie nie łączenia klas pierwszych od n</w:t>
      </w:r>
      <w:r w:rsidR="00B24B2C">
        <w:rPr>
          <w:rFonts w:cs="Times New Roman"/>
          <w:szCs w:val="24"/>
        </w:rPr>
        <w:t>owego roku szkolnego 2019/2020, które stanowi załącznik</w:t>
      </w:r>
      <w:r w:rsidR="006E7CA4">
        <w:rPr>
          <w:rFonts w:cs="Times New Roman"/>
          <w:szCs w:val="24"/>
        </w:rPr>
        <w:t xml:space="preserve"> Nr 4</w:t>
      </w:r>
      <w:r w:rsidR="00B24B2C">
        <w:rPr>
          <w:rFonts w:cs="Times New Roman"/>
          <w:szCs w:val="24"/>
        </w:rPr>
        <w:t xml:space="preserve"> do protokołu.</w:t>
      </w:r>
    </w:p>
    <w:p w:rsidR="00304B3D" w:rsidRDefault="00304B3D" w:rsidP="00A05474">
      <w:pPr>
        <w:pStyle w:val="Akapitzlist"/>
        <w:ind w:left="0" w:firstLine="0"/>
        <w:jc w:val="left"/>
        <w:rPr>
          <w:rFonts w:cs="Times New Roman"/>
          <w:szCs w:val="24"/>
        </w:rPr>
      </w:pPr>
    </w:p>
    <w:p w:rsidR="00304B3D" w:rsidRPr="00304B3D" w:rsidRDefault="00304B3D" w:rsidP="00A05474">
      <w:pPr>
        <w:pStyle w:val="Akapitzlist"/>
        <w:ind w:left="0" w:firstLine="0"/>
        <w:jc w:val="left"/>
        <w:rPr>
          <w:rFonts w:cs="Times New Roman"/>
          <w:b/>
          <w:szCs w:val="24"/>
        </w:rPr>
      </w:pPr>
      <w:r w:rsidRPr="00304B3D">
        <w:rPr>
          <w:rFonts w:cs="Times New Roman"/>
          <w:b/>
          <w:szCs w:val="24"/>
        </w:rPr>
        <w:t>Decyzja Komisji:</w:t>
      </w:r>
    </w:p>
    <w:p w:rsidR="008678BD" w:rsidRDefault="00304B3D" w:rsidP="008678BD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Członkowie Komisji wyrażają poparcie </w:t>
      </w:r>
      <w:r w:rsidR="008678BD">
        <w:rPr>
          <w:rFonts w:cs="Times New Roman"/>
          <w:szCs w:val="24"/>
        </w:rPr>
        <w:t>dla propozycji rodziców dzieci uważając, że klasy młodsze w szkołach nie powinny być zbyt liczne  i zgodnie z przepisami prawa nie powinny on</w:t>
      </w:r>
      <w:r w:rsidR="00111732">
        <w:rPr>
          <w:rFonts w:cs="Times New Roman"/>
          <w:szCs w:val="24"/>
        </w:rPr>
        <w:t>e</w:t>
      </w:r>
      <w:r w:rsidR="008678BD">
        <w:rPr>
          <w:rFonts w:cs="Times New Roman"/>
          <w:szCs w:val="24"/>
        </w:rPr>
        <w:t xml:space="preserve"> przekraczać 25 uczniów. W Szkole Podstawowej w Łęgu Probostwie</w:t>
      </w:r>
      <w:r w:rsidR="00C41015">
        <w:rPr>
          <w:rFonts w:cs="Times New Roman"/>
          <w:szCs w:val="24"/>
        </w:rPr>
        <w:t>,</w:t>
      </w:r>
      <w:r w:rsidR="008678BD">
        <w:rPr>
          <w:rFonts w:cs="Times New Roman"/>
          <w:szCs w:val="24"/>
        </w:rPr>
        <w:t xml:space="preserve"> w klasie obecnie pierwszej od września będzie 24 dzieci.</w:t>
      </w:r>
    </w:p>
    <w:p w:rsidR="00304B3D" w:rsidRPr="00A05474" w:rsidRDefault="008678BD" w:rsidP="008678BD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Przy rozpatrzeniu tej prośby przez p. Burmistrza na pewno istotna będzie sytuacja finansowa budżetu gminy, która do o</w:t>
      </w:r>
      <w:r w:rsidR="00B24B2C">
        <w:rPr>
          <w:rFonts w:cs="Times New Roman"/>
          <w:szCs w:val="24"/>
        </w:rPr>
        <w:t xml:space="preserve">światy dopłaca ok. 4 mln zł rocznie w tym ok. 2 mln zł </w:t>
      </w:r>
      <w:r w:rsidR="008D60F5">
        <w:rPr>
          <w:rFonts w:cs="Times New Roman"/>
          <w:szCs w:val="24"/>
        </w:rPr>
        <w:t xml:space="preserve">stanowią </w:t>
      </w:r>
      <w:r w:rsidR="00B24B2C">
        <w:rPr>
          <w:rFonts w:cs="Times New Roman"/>
          <w:szCs w:val="24"/>
        </w:rPr>
        <w:t>wynagrodzenia dla nauczycieli. Członkowie Komisji uważają, że to zadecyduje o podjęciu decyzji w tej sprawie.</w:t>
      </w:r>
      <w:r>
        <w:rPr>
          <w:rFonts w:cs="Times New Roman"/>
          <w:szCs w:val="24"/>
        </w:rPr>
        <w:t xml:space="preserve"> </w:t>
      </w:r>
    </w:p>
    <w:p w:rsidR="00A05474" w:rsidRPr="00A05474" w:rsidRDefault="00A05474" w:rsidP="00A05474">
      <w:pPr>
        <w:pStyle w:val="Akapitzlist"/>
        <w:ind w:left="0" w:firstLine="0"/>
        <w:rPr>
          <w:rFonts w:cs="Times New Roman"/>
          <w:szCs w:val="24"/>
        </w:rPr>
      </w:pPr>
    </w:p>
    <w:p w:rsidR="007A5715" w:rsidRDefault="007A5715" w:rsidP="007A5715">
      <w:pPr>
        <w:pStyle w:val="Akapitzlist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3-go posiedzenia:</w:t>
      </w: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C6F2E" w:rsidRPr="00473802" w:rsidRDefault="006C6F2E" w:rsidP="003B6CA8">
      <w:pPr>
        <w:ind w:left="1071" w:firstLine="345"/>
        <w:rPr>
          <w:rFonts w:cs="Times New Roman"/>
        </w:rPr>
      </w:pP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9A3BD2" w:rsidRDefault="00BB5AD6" w:rsidP="006C6F2E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BB5AD6" w:rsidRPr="009A3BD2" w:rsidRDefault="00BB5AD6" w:rsidP="009A3BD2">
      <w:pPr>
        <w:ind w:left="4248" w:firstLine="708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Przewodniczący</w:t>
      </w:r>
      <w:r w:rsidRPr="009A3BD2">
        <w:rPr>
          <w:sz w:val="21"/>
          <w:szCs w:val="21"/>
        </w:rPr>
        <w:t xml:space="preserve"> </w:t>
      </w:r>
      <w:r w:rsidRPr="009A3BD2">
        <w:rPr>
          <w:rFonts w:cs="Times New Roman"/>
          <w:sz w:val="21"/>
          <w:szCs w:val="21"/>
        </w:rPr>
        <w:t>Komisji  Oświaty, Zdrowia, Kultury</w:t>
      </w:r>
    </w:p>
    <w:p w:rsidR="00BB5AD6" w:rsidRPr="009A3BD2" w:rsidRDefault="00BB5AD6" w:rsidP="00BB5AD6">
      <w:pPr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  <w:t xml:space="preserve">                      i Opieki Społecznej</w:t>
      </w:r>
    </w:p>
    <w:p w:rsidR="00BB5AD6" w:rsidRPr="009A3BD2" w:rsidRDefault="00BB5AD6" w:rsidP="00BB5AD6">
      <w:pPr>
        <w:ind w:left="3195" w:firstLine="345"/>
        <w:jc w:val="center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    </w:t>
      </w:r>
    </w:p>
    <w:p w:rsidR="00BB5AD6" w:rsidRPr="009A3BD2" w:rsidRDefault="002C1397" w:rsidP="00BB5AD6">
      <w:pPr>
        <w:ind w:left="3195" w:firstLine="345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/-/ </w:t>
      </w:r>
      <w:r w:rsidR="00D87445" w:rsidRPr="009A3BD2">
        <w:rPr>
          <w:rFonts w:cs="Times New Roman"/>
          <w:sz w:val="21"/>
          <w:szCs w:val="21"/>
        </w:rPr>
        <w:t xml:space="preserve"> </w:t>
      </w:r>
      <w:r w:rsidR="00BB5AD6" w:rsidRPr="009A3BD2">
        <w:rPr>
          <w:rFonts w:cs="Times New Roman"/>
          <w:sz w:val="21"/>
          <w:szCs w:val="21"/>
        </w:rPr>
        <w:t xml:space="preserve">Benedykt </w:t>
      </w:r>
      <w:proofErr w:type="spellStart"/>
      <w:r w:rsidR="00BB5AD6" w:rsidRPr="009A3BD2">
        <w:rPr>
          <w:rFonts w:cs="Times New Roman"/>
          <w:sz w:val="21"/>
          <w:szCs w:val="21"/>
        </w:rPr>
        <w:t>Olendrzyński</w:t>
      </w:r>
      <w:proofErr w:type="spellEnd"/>
    </w:p>
    <w:p w:rsidR="006C6F2E" w:rsidRPr="009A3BD2" w:rsidRDefault="006C6F2E" w:rsidP="00BB5AD6">
      <w:pPr>
        <w:rPr>
          <w:rFonts w:cs="Times New Roman"/>
          <w:sz w:val="21"/>
          <w:szCs w:val="21"/>
          <w:u w:val="single"/>
        </w:rPr>
      </w:pPr>
    </w:p>
    <w:p w:rsidR="009A3BD2" w:rsidRDefault="009A3BD2" w:rsidP="00BB5AD6">
      <w:pPr>
        <w:rPr>
          <w:rFonts w:cs="Times New Roman"/>
          <w:sz w:val="20"/>
          <w:szCs w:val="20"/>
          <w:u w:val="single"/>
        </w:rPr>
      </w:pPr>
    </w:p>
    <w:p w:rsidR="006C6F2E" w:rsidRDefault="006C6F2E" w:rsidP="00BB5AD6">
      <w:pPr>
        <w:rPr>
          <w:rFonts w:cs="Times New Roman"/>
          <w:sz w:val="20"/>
          <w:szCs w:val="20"/>
          <w:u w:val="single"/>
        </w:rPr>
      </w:pPr>
    </w:p>
    <w:p w:rsidR="00BB5AD6" w:rsidRDefault="00013A09" w:rsidP="00BB5AD6">
      <w:pPr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Protokołował</w:t>
      </w:r>
      <w:r w:rsidR="00BB5AD6" w:rsidRPr="009A3BD2">
        <w:rPr>
          <w:rFonts w:cs="Times New Roman"/>
          <w:sz w:val="22"/>
          <w:u w:val="single"/>
        </w:rPr>
        <w:t>:</w:t>
      </w:r>
    </w:p>
    <w:p w:rsidR="007A5715" w:rsidRPr="007A5715" w:rsidRDefault="007A5715" w:rsidP="00BB5AD6">
      <w:pPr>
        <w:rPr>
          <w:rFonts w:cs="Times New Roman"/>
          <w:sz w:val="20"/>
          <w:szCs w:val="20"/>
        </w:rPr>
      </w:pPr>
      <w:r w:rsidRPr="007A5715">
        <w:rPr>
          <w:rFonts w:cs="Times New Roman"/>
          <w:sz w:val="20"/>
          <w:szCs w:val="20"/>
        </w:rPr>
        <w:t xml:space="preserve">Benedykt </w:t>
      </w:r>
      <w:proofErr w:type="spellStart"/>
      <w:r w:rsidRPr="007A5715">
        <w:rPr>
          <w:rFonts w:cs="Times New Roman"/>
          <w:sz w:val="20"/>
          <w:szCs w:val="20"/>
        </w:rPr>
        <w:t>Olendrzyński</w:t>
      </w:r>
      <w:proofErr w:type="spellEnd"/>
    </w:p>
    <w:p w:rsidR="007A5715" w:rsidRPr="007A5715" w:rsidRDefault="007A5715" w:rsidP="007A5715">
      <w:pPr>
        <w:ind w:left="0" w:firstLine="0"/>
        <w:jc w:val="left"/>
        <w:rPr>
          <w:rFonts w:cs="Times New Roman"/>
          <w:sz w:val="20"/>
          <w:szCs w:val="20"/>
        </w:rPr>
      </w:pPr>
      <w:r w:rsidRPr="007A5715">
        <w:rPr>
          <w:rFonts w:cs="Times New Roman"/>
          <w:sz w:val="20"/>
          <w:szCs w:val="20"/>
        </w:rPr>
        <w:t>Przewodniczący</w:t>
      </w:r>
      <w:r w:rsidRPr="007A5715">
        <w:rPr>
          <w:sz w:val="20"/>
          <w:szCs w:val="20"/>
        </w:rPr>
        <w:t xml:space="preserve"> </w:t>
      </w:r>
      <w:r w:rsidRPr="007A5715">
        <w:rPr>
          <w:rFonts w:cs="Times New Roman"/>
          <w:sz w:val="20"/>
          <w:szCs w:val="20"/>
        </w:rPr>
        <w:t>Komisji  Oświaty,</w:t>
      </w:r>
    </w:p>
    <w:p w:rsidR="007A5715" w:rsidRPr="007A5715" w:rsidRDefault="007A5715" w:rsidP="007A5715">
      <w:pPr>
        <w:ind w:left="0" w:firstLine="0"/>
        <w:jc w:val="left"/>
        <w:rPr>
          <w:rFonts w:cs="Times New Roman"/>
          <w:sz w:val="20"/>
          <w:szCs w:val="20"/>
        </w:rPr>
      </w:pPr>
      <w:r w:rsidRPr="007A5715">
        <w:rPr>
          <w:rFonts w:cs="Times New Roman"/>
          <w:sz w:val="20"/>
          <w:szCs w:val="20"/>
        </w:rPr>
        <w:t xml:space="preserve"> Zdrowia, Kultury  i Opieki Społecznej</w:t>
      </w:r>
    </w:p>
    <w:sectPr w:rsidR="007A5715" w:rsidRPr="007A5715" w:rsidSect="00FA374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DF" w:rsidRDefault="00A509DF">
      <w:r>
        <w:separator/>
      </w:r>
    </w:p>
  </w:endnote>
  <w:endnote w:type="continuationSeparator" w:id="0">
    <w:p w:rsidR="00A509DF" w:rsidRDefault="00A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3912A9" w:rsidRPr="003912A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A5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DF" w:rsidRDefault="00A509DF">
      <w:r>
        <w:separator/>
      </w:r>
    </w:p>
  </w:footnote>
  <w:footnote w:type="continuationSeparator" w:id="0">
    <w:p w:rsidR="00A509DF" w:rsidRDefault="00A5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ACD"/>
    <w:multiLevelType w:val="hybridMultilevel"/>
    <w:tmpl w:val="598EFE82"/>
    <w:lvl w:ilvl="0" w:tplc="A120C5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13A09"/>
    <w:rsid w:val="000D3D06"/>
    <w:rsid w:val="000F7A7C"/>
    <w:rsid w:val="001030BD"/>
    <w:rsid w:val="00111732"/>
    <w:rsid w:val="00172768"/>
    <w:rsid w:val="00186569"/>
    <w:rsid w:val="001A0361"/>
    <w:rsid w:val="001A6396"/>
    <w:rsid w:val="00252588"/>
    <w:rsid w:val="00285D85"/>
    <w:rsid w:val="002B37D5"/>
    <w:rsid w:val="002C1397"/>
    <w:rsid w:val="002C40E1"/>
    <w:rsid w:val="002D7C0D"/>
    <w:rsid w:val="002E51CF"/>
    <w:rsid w:val="002F7247"/>
    <w:rsid w:val="00304B3D"/>
    <w:rsid w:val="00360AAD"/>
    <w:rsid w:val="00374F9F"/>
    <w:rsid w:val="00387693"/>
    <w:rsid w:val="003912A9"/>
    <w:rsid w:val="00395CEF"/>
    <w:rsid w:val="003B6CA8"/>
    <w:rsid w:val="0044125F"/>
    <w:rsid w:val="00477794"/>
    <w:rsid w:val="004D6FB7"/>
    <w:rsid w:val="00522DCC"/>
    <w:rsid w:val="00526A2B"/>
    <w:rsid w:val="00620E80"/>
    <w:rsid w:val="00673F48"/>
    <w:rsid w:val="00683824"/>
    <w:rsid w:val="00691A87"/>
    <w:rsid w:val="006B726B"/>
    <w:rsid w:val="006C6F2E"/>
    <w:rsid w:val="006E7CA4"/>
    <w:rsid w:val="0074194B"/>
    <w:rsid w:val="00770016"/>
    <w:rsid w:val="007A5715"/>
    <w:rsid w:val="007B40CD"/>
    <w:rsid w:val="00802880"/>
    <w:rsid w:val="008405EC"/>
    <w:rsid w:val="008678BD"/>
    <w:rsid w:val="008770B6"/>
    <w:rsid w:val="008A1F4A"/>
    <w:rsid w:val="008C37E2"/>
    <w:rsid w:val="008C68BE"/>
    <w:rsid w:val="008D60F5"/>
    <w:rsid w:val="008E556A"/>
    <w:rsid w:val="00954C4B"/>
    <w:rsid w:val="0099127E"/>
    <w:rsid w:val="009A3BD2"/>
    <w:rsid w:val="009D01CB"/>
    <w:rsid w:val="009D7C95"/>
    <w:rsid w:val="00A05474"/>
    <w:rsid w:val="00A509DF"/>
    <w:rsid w:val="00A56AB8"/>
    <w:rsid w:val="00A62163"/>
    <w:rsid w:val="00A8180F"/>
    <w:rsid w:val="00A9522D"/>
    <w:rsid w:val="00AE6C74"/>
    <w:rsid w:val="00B24B2C"/>
    <w:rsid w:val="00B52948"/>
    <w:rsid w:val="00B71931"/>
    <w:rsid w:val="00B9160D"/>
    <w:rsid w:val="00B94EE2"/>
    <w:rsid w:val="00BB5AD6"/>
    <w:rsid w:val="00C332EF"/>
    <w:rsid w:val="00C41015"/>
    <w:rsid w:val="00C42E8E"/>
    <w:rsid w:val="00C96667"/>
    <w:rsid w:val="00CA0EE9"/>
    <w:rsid w:val="00D168C0"/>
    <w:rsid w:val="00D87445"/>
    <w:rsid w:val="00DD0EDA"/>
    <w:rsid w:val="00DE2B1C"/>
    <w:rsid w:val="00E26721"/>
    <w:rsid w:val="00E91E94"/>
    <w:rsid w:val="00EE0570"/>
    <w:rsid w:val="00F42642"/>
    <w:rsid w:val="00FA0D89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59</cp:revision>
  <cp:lastPrinted>2019-04-25T12:35:00Z</cp:lastPrinted>
  <dcterms:created xsi:type="dcterms:W3CDTF">2019-01-25T06:59:00Z</dcterms:created>
  <dcterms:modified xsi:type="dcterms:W3CDTF">2019-06-03T11:53:00Z</dcterms:modified>
</cp:coreProperties>
</file>