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B2CF" w14:textId="6A485532" w:rsidR="00A240D1" w:rsidRDefault="00D744A1" w:rsidP="00A240D1">
      <w:r>
        <w:t>OR.0012.</w:t>
      </w:r>
      <w:r w:rsidR="00757E6B">
        <w:t>81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3EFB1FD5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B45740">
        <w:rPr>
          <w:b/>
        </w:rPr>
        <w:t>1</w:t>
      </w:r>
      <w:r w:rsidR="007F5828">
        <w:rPr>
          <w:b/>
        </w:rPr>
        <w:t>8 marca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189568BB" w14:textId="58CE1219" w:rsidR="00A240D1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757E6B">
        <w:t>0</w:t>
      </w:r>
      <w:r w:rsidR="00B56C91">
        <w:t>.</w:t>
      </w:r>
      <w:r w:rsidR="00B46ECD">
        <w:t>00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757E6B">
        <w:t>0.20</w:t>
      </w:r>
    </w:p>
    <w:p w14:paraId="36DF7CFD" w14:textId="77777777" w:rsidR="002A653C" w:rsidRDefault="002A653C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1DF845C5" w14:textId="77777777" w:rsidR="002A653C" w:rsidRDefault="002A653C" w:rsidP="00A240D1">
      <w:pPr>
        <w:rPr>
          <w:b/>
        </w:rPr>
      </w:pPr>
    </w:p>
    <w:p w14:paraId="58994EB0" w14:textId="77777777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5E0FE2C4" w:rsidR="00A240D1" w:rsidRDefault="00A240D1" w:rsidP="00A240D1">
      <w:r w:rsidRPr="00A240D1">
        <w:t>-</w:t>
      </w:r>
      <w:r>
        <w:t xml:space="preserve"> </w:t>
      </w:r>
      <w:r w:rsidR="00757E6B">
        <w:t>3</w:t>
      </w:r>
      <w:r>
        <w:t xml:space="preserve"> człon</w:t>
      </w:r>
      <w:r w:rsidR="00D744A1">
        <w:t>ków komisji na ustalony skład 4;</w:t>
      </w:r>
    </w:p>
    <w:p w14:paraId="3C1C73BB" w14:textId="7E9363FE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B46ECD">
        <w:t xml:space="preserve">Pani </w:t>
      </w:r>
      <w:r w:rsidR="00757E6B">
        <w:t>Katarzyna Regulińska</w:t>
      </w:r>
      <w:r w:rsidR="006A5CD8">
        <w:t>.</w:t>
      </w:r>
    </w:p>
    <w:p w14:paraId="2A90B263" w14:textId="74A54CB3" w:rsidR="00526865" w:rsidRDefault="00297393" w:rsidP="003E4064">
      <w:pPr>
        <w:ind w:left="0" w:firstLine="0"/>
      </w:pPr>
      <w:r>
        <w:t xml:space="preserve">- </w:t>
      </w:r>
      <w:r w:rsidR="00E35AA0">
        <w:t>Przewodniczący R</w:t>
      </w:r>
      <w:r w:rsidR="00526865">
        <w:t>ady Miejskiej w Drobinie Adam Zbigniew Kłosiński</w:t>
      </w:r>
      <w:r w:rsidR="00B46ECD">
        <w:t>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62A8868A" w14:textId="77777777" w:rsidR="00A240D1" w:rsidRDefault="00A240D1" w:rsidP="00A240D1"/>
    <w:p w14:paraId="763E44CE" w14:textId="77777777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75BF5723" w14:textId="77777777" w:rsidR="00757E6B" w:rsidRPr="00690951" w:rsidRDefault="00757E6B" w:rsidP="00757E6B">
      <w:pPr>
        <w:rPr>
          <w:szCs w:val="24"/>
        </w:rPr>
      </w:pPr>
      <w:r w:rsidRPr="00690951">
        <w:rPr>
          <w:szCs w:val="24"/>
        </w:rPr>
        <w:t>1.</w:t>
      </w:r>
      <w:r>
        <w:rPr>
          <w:szCs w:val="24"/>
        </w:rPr>
        <w:t xml:space="preserve"> </w:t>
      </w:r>
      <w:r w:rsidRPr="00690951">
        <w:rPr>
          <w:szCs w:val="24"/>
        </w:rPr>
        <w:t>Otwarcie i przedstawienie porządku posiedzenia.</w:t>
      </w:r>
    </w:p>
    <w:p w14:paraId="487ECAB5" w14:textId="4373BAED" w:rsidR="00757E6B" w:rsidRDefault="00757E6B" w:rsidP="00757E6B">
      <w:pPr>
        <w:rPr>
          <w:szCs w:val="24"/>
        </w:rPr>
      </w:pPr>
      <w:r>
        <w:rPr>
          <w:szCs w:val="24"/>
        </w:rPr>
        <w:t xml:space="preserve">2. Zaopiniowanie projektu uchwały w sprawie </w:t>
      </w:r>
      <w:r w:rsidRPr="002375A8">
        <w:rPr>
          <w:szCs w:val="24"/>
        </w:rPr>
        <w:t>przyjęcia „Programu opieki nad zwierzętami bezdomnymi oraz zapobiegania bezdomności zwierząt na terenie miasta i gminy Drobin na rok 2021”</w:t>
      </w:r>
      <w:r>
        <w:rPr>
          <w:szCs w:val="24"/>
        </w:rPr>
        <w:t>.</w:t>
      </w:r>
    </w:p>
    <w:p w14:paraId="4333584C" w14:textId="77777777" w:rsidR="00757E6B" w:rsidRPr="00690951" w:rsidRDefault="00757E6B" w:rsidP="00757E6B">
      <w:pPr>
        <w:rPr>
          <w:szCs w:val="24"/>
        </w:rPr>
      </w:pPr>
      <w:r>
        <w:rPr>
          <w:szCs w:val="24"/>
        </w:rPr>
        <w:t>3</w:t>
      </w:r>
      <w:r w:rsidRPr="00690951">
        <w:rPr>
          <w:szCs w:val="24"/>
        </w:rPr>
        <w:t>. Sprawy różne.</w:t>
      </w:r>
    </w:p>
    <w:p w14:paraId="23CF2D95" w14:textId="77777777" w:rsidR="00757E6B" w:rsidRPr="00690951" w:rsidRDefault="00757E6B" w:rsidP="00757E6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0951">
        <w:rPr>
          <w:sz w:val="24"/>
          <w:szCs w:val="24"/>
        </w:rPr>
        <w:t>. Zakończenie posiedzenia.</w:t>
      </w:r>
    </w:p>
    <w:p w14:paraId="03659031" w14:textId="77777777" w:rsidR="00B56C91" w:rsidRDefault="00B56C9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77777777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3458B5DE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77777777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268E8A21" w14:textId="77777777" w:rsidR="00526865" w:rsidRDefault="00AC1D00" w:rsidP="00A240D1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</w:p>
    <w:p w14:paraId="4555E510" w14:textId="7F5A3421" w:rsidR="002A653C" w:rsidRDefault="002A653C" w:rsidP="00A240D1">
      <w:pPr>
        <w:ind w:left="0" w:firstLine="0"/>
      </w:pPr>
    </w:p>
    <w:p w14:paraId="428ED285" w14:textId="61C7CA54" w:rsidR="00B56C91" w:rsidRPr="00B56C91" w:rsidRDefault="00B56C91" w:rsidP="00A240D1">
      <w:pPr>
        <w:ind w:left="0" w:firstLine="0"/>
        <w:rPr>
          <w:b/>
          <w:bCs/>
        </w:rPr>
      </w:pPr>
      <w:r w:rsidRPr="00B56C91">
        <w:rPr>
          <w:b/>
          <w:bCs/>
        </w:rPr>
        <w:t>Do punktu 2-go posiedzenia:</w:t>
      </w:r>
    </w:p>
    <w:p w14:paraId="100DC346" w14:textId="77777777" w:rsidR="00554A71" w:rsidRDefault="00554A71" w:rsidP="00554A71">
      <w:pPr>
        <w:jc w:val="center"/>
        <w:rPr>
          <w:b/>
          <w:bCs/>
          <w:szCs w:val="24"/>
        </w:rPr>
      </w:pPr>
    </w:p>
    <w:p w14:paraId="747309E5" w14:textId="19FE20EA" w:rsidR="00554A71" w:rsidRPr="00554A71" w:rsidRDefault="00554A71" w:rsidP="00554A7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Pr="00554A71">
        <w:rPr>
          <w:b/>
          <w:bCs/>
          <w:szCs w:val="24"/>
        </w:rPr>
        <w:t>rojekt uchwały w sprawie przyjęcia „Programu opieki nad zwierzętami bezdomnymi oraz zapobiegania bezdomności zwierząt na terenie miasta i gminy Drobin na rok 2021”</w:t>
      </w:r>
    </w:p>
    <w:p w14:paraId="6ED8C3BA" w14:textId="77777777" w:rsidR="00B46ECD" w:rsidRDefault="00B46ECD" w:rsidP="00B46ECD">
      <w:pPr>
        <w:rPr>
          <w:szCs w:val="24"/>
        </w:rPr>
      </w:pPr>
    </w:p>
    <w:p w14:paraId="21C7BFFC" w14:textId="207A000B" w:rsidR="0041060C" w:rsidRDefault="00554A71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t xml:space="preserve">Przewodniczący komisji </w:t>
      </w:r>
      <w:r w:rsidRPr="00554A71">
        <w:rPr>
          <w:bCs/>
          <w:sz w:val="24"/>
          <w:szCs w:val="24"/>
        </w:rPr>
        <w:t>– poprosił pracownika urzędu p. Regulińską o przedstawienie</w:t>
      </w:r>
      <w:r w:rsidRPr="00554A71">
        <w:rPr>
          <w:b/>
          <w:sz w:val="24"/>
          <w:szCs w:val="24"/>
        </w:rPr>
        <w:t xml:space="preserve"> </w:t>
      </w:r>
      <w:r w:rsidRPr="00554A71">
        <w:rPr>
          <w:bCs/>
          <w:sz w:val="24"/>
          <w:szCs w:val="24"/>
        </w:rPr>
        <w:t>projektu uchwały.</w:t>
      </w:r>
    </w:p>
    <w:p w14:paraId="03606371" w14:textId="23D3976E" w:rsidR="00554A71" w:rsidRDefault="00554A71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7652557" w14:textId="3B374BEA" w:rsidR="00554A71" w:rsidRDefault="00554A71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t>Przewodniczący Rady Miejskiej Adam Zbigniew Kłosiński</w:t>
      </w:r>
      <w:r>
        <w:rPr>
          <w:bCs/>
          <w:sz w:val="24"/>
          <w:szCs w:val="24"/>
        </w:rPr>
        <w:t xml:space="preserve"> – zaproponował, aby omówić tylko zmiany</w:t>
      </w:r>
      <w:r w:rsidR="00F8601B">
        <w:rPr>
          <w:bCs/>
          <w:sz w:val="24"/>
          <w:szCs w:val="24"/>
        </w:rPr>
        <w:t>, które zaszły i będą wprowadzone w tej uchwale.</w:t>
      </w:r>
    </w:p>
    <w:p w14:paraId="6D6C5D7A" w14:textId="714AFD4A" w:rsidR="00554A71" w:rsidRDefault="00554A71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4E3F658" w14:textId="7668DD41" w:rsidR="00554A71" w:rsidRPr="00554A71" w:rsidRDefault="00554A71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t xml:space="preserve">Pani Katarzyna Regulińska Inspektor ds. gospodarki komunalnej i gospodarki nieruchomościami </w:t>
      </w:r>
      <w:r w:rsidR="00F8601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F8601B">
        <w:rPr>
          <w:bCs/>
          <w:sz w:val="24"/>
          <w:szCs w:val="24"/>
        </w:rPr>
        <w:t xml:space="preserve">poinformowała, co zmieniło się w stosunku do roku ubiegłego. </w:t>
      </w:r>
    </w:p>
    <w:p w14:paraId="4784C467" w14:textId="4B6F8FC4" w:rsidR="00554A71" w:rsidRDefault="00554A71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30F8C8C" w14:textId="77777777" w:rsidR="00F8601B" w:rsidRDefault="00F8601B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11EB1EB5" w14:textId="396A16E1" w:rsidR="00554A71" w:rsidRPr="00F8601B" w:rsidRDefault="00F8601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lastRenderedPageBreak/>
        <w:t>Przewodniczący Rady Miejskiej Adam Zbigniew Kłosiński</w:t>
      </w:r>
      <w:r>
        <w:rPr>
          <w:b/>
          <w:sz w:val="24"/>
          <w:szCs w:val="24"/>
        </w:rPr>
        <w:t xml:space="preserve"> – </w:t>
      </w:r>
      <w:r w:rsidRPr="00F8601B">
        <w:rPr>
          <w:bCs/>
          <w:sz w:val="24"/>
          <w:szCs w:val="24"/>
        </w:rPr>
        <w:t>zapytał, czy środki dlatego są</w:t>
      </w:r>
      <w:r w:rsidR="00B7309D">
        <w:rPr>
          <w:bCs/>
          <w:sz w:val="24"/>
          <w:szCs w:val="24"/>
        </w:rPr>
        <w:t> </w:t>
      </w:r>
      <w:r w:rsidRPr="00F8601B">
        <w:rPr>
          <w:bCs/>
          <w:sz w:val="24"/>
          <w:szCs w:val="24"/>
        </w:rPr>
        <w:t>większe w związku z większymi kosztami utrzymania zwierząt w schronisku?</w:t>
      </w:r>
    </w:p>
    <w:p w14:paraId="6D3D9FF8" w14:textId="702EEBB8" w:rsidR="00554A71" w:rsidRDefault="00554A71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315F125" w14:textId="2E69FB15" w:rsidR="00554A71" w:rsidRPr="00F8601B" w:rsidRDefault="00F8601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t>Pani Katarzyna Regulińska Inspektor ds. gospodarki komunalnej i gospodarki nieruchomościami</w:t>
      </w:r>
      <w:r>
        <w:rPr>
          <w:b/>
          <w:sz w:val="24"/>
          <w:szCs w:val="24"/>
        </w:rPr>
        <w:t xml:space="preserve"> – </w:t>
      </w:r>
      <w:r w:rsidRPr="00F8601B">
        <w:rPr>
          <w:bCs/>
          <w:sz w:val="24"/>
          <w:szCs w:val="24"/>
        </w:rPr>
        <w:t xml:space="preserve">ze względu również na zwiększenie kosztów usług </w:t>
      </w:r>
      <w:r>
        <w:rPr>
          <w:bCs/>
          <w:sz w:val="24"/>
          <w:szCs w:val="24"/>
        </w:rPr>
        <w:t>weterynaryjnych. Pani inspektor poinformowała o podpisaniu nowej umowy na świadczenie usług weterynaryjnych z gabinetem weterynaryjnym Opolski.</w:t>
      </w:r>
    </w:p>
    <w:p w14:paraId="7127BA9D" w14:textId="1C2F054F" w:rsidR="00F8601B" w:rsidRDefault="00F8601B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2EB6D4F" w14:textId="5E6FF4AB" w:rsidR="00F8601B" w:rsidRDefault="00F8601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t>Przewodniczący komisji</w:t>
      </w:r>
      <w:r>
        <w:rPr>
          <w:b/>
          <w:sz w:val="24"/>
          <w:szCs w:val="24"/>
        </w:rPr>
        <w:t xml:space="preserve"> – </w:t>
      </w:r>
      <w:r w:rsidRPr="00F8601B">
        <w:rPr>
          <w:bCs/>
          <w:sz w:val="24"/>
          <w:szCs w:val="24"/>
        </w:rPr>
        <w:t>poddał projekt uchwały pod głosowanie celem zaopiniowania pod obrady sesji.</w:t>
      </w:r>
    </w:p>
    <w:p w14:paraId="080A272E" w14:textId="088DC823" w:rsidR="00F8601B" w:rsidRDefault="00F8601B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2439193" w14:textId="12796F30" w:rsidR="00F8601B" w:rsidRPr="00F8601B" w:rsidRDefault="00F8601B" w:rsidP="00104200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F8601B">
        <w:rPr>
          <w:bCs/>
          <w:sz w:val="24"/>
          <w:szCs w:val="24"/>
          <w:u w:val="single"/>
        </w:rPr>
        <w:t>Głosowanie:</w:t>
      </w:r>
    </w:p>
    <w:p w14:paraId="57AB2EB2" w14:textId="1B1970AA" w:rsidR="00F8601B" w:rsidRDefault="00F8601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„za” – 3 radnych</w:t>
      </w:r>
    </w:p>
    <w:p w14:paraId="3A03E34E" w14:textId="62887A84" w:rsidR="00F8601B" w:rsidRDefault="00F8601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„przeciw” – 0 radnych</w:t>
      </w:r>
    </w:p>
    <w:p w14:paraId="28D10819" w14:textId="7554614F" w:rsidR="00F8601B" w:rsidRDefault="00F8601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„wstrzymuje się” – 0 radnych</w:t>
      </w:r>
    </w:p>
    <w:p w14:paraId="41261327" w14:textId="23FA98E1" w:rsidR="00F8601B" w:rsidRDefault="00F8601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3 obecnych podczas głosowania. Nieobecny radny Samoraj. Ustalony skład komisji 4 radnych.</w:t>
      </w:r>
    </w:p>
    <w:p w14:paraId="370E0A92" w14:textId="4B86046E" w:rsidR="00F8601B" w:rsidRPr="00F8601B" w:rsidRDefault="00F8601B" w:rsidP="00F8601B">
      <w:pPr>
        <w:ind w:left="0" w:firstLine="0"/>
        <w:rPr>
          <w:szCs w:val="24"/>
        </w:rPr>
      </w:pPr>
      <w:r w:rsidRPr="00F8601B">
        <w:rPr>
          <w:szCs w:val="24"/>
        </w:rPr>
        <w:t>Projekt uchwały w sprawie przyjęcia „Programu opieki nad zwierzętami bezdomnymi oraz zapobiegania bezdomności zwierząt na terenie miasta i gminy Drobin na rok 2021”</w:t>
      </w:r>
      <w:r>
        <w:rPr>
          <w:szCs w:val="24"/>
        </w:rPr>
        <w:t xml:space="preserve"> został zaopiniowany jednogłośnie i stanowi załącznik Nr 2 do niniejszego protokołu.</w:t>
      </w:r>
    </w:p>
    <w:p w14:paraId="5FC7A5C3" w14:textId="6F64D33D" w:rsidR="00F8601B" w:rsidRDefault="00F8601B" w:rsidP="00F8601B">
      <w:pPr>
        <w:pStyle w:val="Tekstpodstawowy"/>
        <w:spacing w:after="0"/>
        <w:jc w:val="both"/>
        <w:rPr>
          <w:sz w:val="24"/>
          <w:szCs w:val="24"/>
        </w:rPr>
      </w:pPr>
    </w:p>
    <w:p w14:paraId="0A08BEDA" w14:textId="26FE1698" w:rsidR="00F8601B" w:rsidRPr="00F8601B" w:rsidRDefault="00F8601B" w:rsidP="00F8601B">
      <w:pPr>
        <w:pStyle w:val="Tekstpodstawowy"/>
        <w:spacing w:after="0"/>
        <w:jc w:val="both"/>
        <w:rPr>
          <w:b/>
          <w:bCs/>
          <w:sz w:val="24"/>
          <w:szCs w:val="24"/>
        </w:rPr>
      </w:pPr>
      <w:r w:rsidRPr="00F8601B">
        <w:rPr>
          <w:b/>
          <w:bCs/>
          <w:sz w:val="24"/>
          <w:szCs w:val="24"/>
        </w:rPr>
        <w:t>Do punktu 3-go posiedzenia:</w:t>
      </w:r>
    </w:p>
    <w:p w14:paraId="03D5D6AB" w14:textId="5A4D1F2A" w:rsidR="00F8601B" w:rsidRDefault="00F8601B" w:rsidP="00F8601B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F8601B">
        <w:rPr>
          <w:b/>
          <w:bCs/>
          <w:sz w:val="24"/>
          <w:szCs w:val="24"/>
        </w:rPr>
        <w:t>Sprawy różne</w:t>
      </w:r>
    </w:p>
    <w:p w14:paraId="5BB166AC" w14:textId="3FBCBB36" w:rsidR="00F8601B" w:rsidRDefault="00F8601B" w:rsidP="00F8601B">
      <w:pPr>
        <w:pStyle w:val="Tekstpodstawowy"/>
        <w:spacing w:after="0"/>
        <w:jc w:val="center"/>
        <w:rPr>
          <w:b/>
          <w:bCs/>
          <w:sz w:val="24"/>
          <w:szCs w:val="24"/>
        </w:rPr>
      </w:pPr>
    </w:p>
    <w:p w14:paraId="4666E194" w14:textId="254D91C6" w:rsidR="00F8601B" w:rsidRDefault="00F7250F" w:rsidP="00F8601B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t>Przewodniczący Rady Miejskiej Adam Zbigniew Kłosiński</w:t>
      </w:r>
      <w:r>
        <w:rPr>
          <w:b/>
          <w:sz w:val="24"/>
          <w:szCs w:val="24"/>
        </w:rPr>
        <w:t xml:space="preserve"> – </w:t>
      </w:r>
      <w:r w:rsidRPr="00CB3E40">
        <w:rPr>
          <w:bCs/>
          <w:sz w:val="24"/>
          <w:szCs w:val="24"/>
        </w:rPr>
        <w:t xml:space="preserve">poinformował, </w:t>
      </w:r>
      <w:r w:rsidR="00CB3E40" w:rsidRPr="00CB3E40">
        <w:rPr>
          <w:bCs/>
          <w:sz w:val="24"/>
          <w:szCs w:val="24"/>
        </w:rPr>
        <w:t>że</w:t>
      </w:r>
      <w:r w:rsidRPr="00CB3E40">
        <w:rPr>
          <w:bCs/>
          <w:sz w:val="24"/>
          <w:szCs w:val="24"/>
        </w:rPr>
        <w:t xml:space="preserve"> w piątek odby</w:t>
      </w:r>
      <w:r w:rsidR="00CB3E40" w:rsidRPr="00CB3E40">
        <w:rPr>
          <w:bCs/>
          <w:sz w:val="24"/>
          <w:szCs w:val="24"/>
        </w:rPr>
        <w:t xml:space="preserve">ło się zebranie z protestującymi w sprawie </w:t>
      </w:r>
      <w:r w:rsidR="00CB3E40">
        <w:rPr>
          <w:bCs/>
          <w:sz w:val="24"/>
          <w:szCs w:val="24"/>
        </w:rPr>
        <w:t xml:space="preserve">budowy ferm towarowych trzody chlewnej na terenie naszej gminy. Budowa ferm dotyczy 5 lokalizacji w miejscowościach Krajkowo, Psary, Niemczewo, Nagórki Dobrskie i Kuchary. Żadna społeczność w tych miejscowościach nie chce na swoim terenie tak uciążliwej lokalizacji związanej z wieloma rzeczami m.in. zagrożenie biologiczne, fetor, muchy oraz pogorszenie życia mieszkańców, którzy już tam mieszkają. </w:t>
      </w:r>
      <w:r w:rsidR="00CE3E38">
        <w:rPr>
          <w:bCs/>
          <w:sz w:val="24"/>
          <w:szCs w:val="24"/>
        </w:rPr>
        <w:t xml:space="preserve">Pan przewodniczący podkreślił, że w otrzymanych materiałach budżetowych jest pozycja </w:t>
      </w:r>
      <w:r w:rsidR="00E33E24">
        <w:rPr>
          <w:bCs/>
          <w:sz w:val="24"/>
          <w:szCs w:val="24"/>
        </w:rPr>
        <w:t xml:space="preserve">z kwotą </w:t>
      </w:r>
      <w:r w:rsidR="00CE3E38">
        <w:rPr>
          <w:bCs/>
          <w:sz w:val="24"/>
          <w:szCs w:val="24"/>
        </w:rPr>
        <w:t>17 tys. zł, którą zaproponował Burmistrz na sporządzenie planu zagospodarowania przestrzennego tylko i wyłącznie dla Kuchar. Radny uważa, że nie wie dlaczego tylko Kuchary ponieważ Psary i Krajkowo są miejscowościami najbardziej zaawansowan</w:t>
      </w:r>
      <w:r w:rsidR="00E33E24">
        <w:rPr>
          <w:bCs/>
          <w:sz w:val="24"/>
          <w:szCs w:val="24"/>
        </w:rPr>
        <w:t>ymi</w:t>
      </w:r>
      <w:r w:rsidR="00CE3E38">
        <w:rPr>
          <w:bCs/>
          <w:sz w:val="24"/>
          <w:szCs w:val="24"/>
        </w:rPr>
        <w:t xml:space="preserve"> pod względem papierologicznym </w:t>
      </w:r>
      <w:r w:rsidR="002109E4">
        <w:rPr>
          <w:bCs/>
          <w:sz w:val="24"/>
          <w:szCs w:val="24"/>
        </w:rPr>
        <w:t>w całej tej procedurze dojścia do</w:t>
      </w:r>
      <w:r w:rsidR="00E33E24">
        <w:rPr>
          <w:bCs/>
          <w:sz w:val="24"/>
          <w:szCs w:val="24"/>
        </w:rPr>
        <w:t> </w:t>
      </w:r>
      <w:r w:rsidR="002109E4">
        <w:rPr>
          <w:bCs/>
          <w:sz w:val="24"/>
          <w:szCs w:val="24"/>
        </w:rPr>
        <w:t xml:space="preserve">inwestycji. W związku z powyższym p. przewodniczący zaproponował, aby komisja zastanowiła się nad tym, aby na najbliższej sesji </w:t>
      </w:r>
      <w:r w:rsidR="00F41773">
        <w:rPr>
          <w:bCs/>
          <w:sz w:val="24"/>
          <w:szCs w:val="24"/>
        </w:rPr>
        <w:t>podjąć uchwałę intencyjną w sprawie opracowania planu zagospodarowania przestrzennego dla pozostałych 4 miejscowości. Pan przewodniczący poprosił, aby komisja swoje stanowisko wyraziła poprzez głosowanie. Następnie mówca zwrócił się do</w:t>
      </w:r>
      <w:r w:rsidR="00E33E24">
        <w:rPr>
          <w:bCs/>
          <w:sz w:val="24"/>
          <w:szCs w:val="24"/>
        </w:rPr>
        <w:t> </w:t>
      </w:r>
      <w:r w:rsidR="00254A3A">
        <w:rPr>
          <w:bCs/>
          <w:sz w:val="24"/>
          <w:szCs w:val="24"/>
        </w:rPr>
        <w:t>Kierownika Referatu Organizacyjnego i Spraw Obywatelskich o</w:t>
      </w:r>
      <w:r w:rsidR="00F41773">
        <w:rPr>
          <w:bCs/>
          <w:sz w:val="24"/>
          <w:szCs w:val="24"/>
        </w:rPr>
        <w:t xml:space="preserve"> przygotowa</w:t>
      </w:r>
      <w:r w:rsidR="00254A3A">
        <w:rPr>
          <w:bCs/>
          <w:sz w:val="24"/>
          <w:szCs w:val="24"/>
        </w:rPr>
        <w:t>nie</w:t>
      </w:r>
      <w:r w:rsidR="00F41773">
        <w:rPr>
          <w:bCs/>
          <w:sz w:val="24"/>
          <w:szCs w:val="24"/>
        </w:rPr>
        <w:t xml:space="preserve"> uchwał</w:t>
      </w:r>
      <w:r w:rsidR="00254A3A">
        <w:rPr>
          <w:bCs/>
          <w:sz w:val="24"/>
          <w:szCs w:val="24"/>
        </w:rPr>
        <w:t>y</w:t>
      </w:r>
      <w:r w:rsidR="00F41773">
        <w:rPr>
          <w:bCs/>
          <w:sz w:val="24"/>
          <w:szCs w:val="24"/>
        </w:rPr>
        <w:t xml:space="preserve"> intencyjn</w:t>
      </w:r>
      <w:r w:rsidR="00254A3A">
        <w:rPr>
          <w:bCs/>
          <w:sz w:val="24"/>
          <w:szCs w:val="24"/>
        </w:rPr>
        <w:t>ej</w:t>
      </w:r>
      <w:r w:rsidR="00F41773">
        <w:rPr>
          <w:bCs/>
          <w:sz w:val="24"/>
          <w:szCs w:val="24"/>
        </w:rPr>
        <w:t xml:space="preserve"> w sprawie opracowania planu zagospodarowania przestrzennego dla miejscowości PGR Krajkowo, Psary, Niemczewo i Nagórki Dobrskie. </w:t>
      </w:r>
    </w:p>
    <w:p w14:paraId="43033C34" w14:textId="6E2963D7" w:rsidR="00254A3A" w:rsidRDefault="00254A3A" w:rsidP="00F8601B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4E81DD9" w14:textId="029A9632" w:rsidR="00254A3A" w:rsidRPr="00CB3E40" w:rsidRDefault="00254A3A" w:rsidP="00F8601B">
      <w:pPr>
        <w:pStyle w:val="Tekstpodstawowy"/>
        <w:spacing w:after="0"/>
        <w:jc w:val="both"/>
        <w:rPr>
          <w:bCs/>
          <w:sz w:val="24"/>
          <w:szCs w:val="24"/>
        </w:rPr>
      </w:pPr>
      <w:r w:rsidRPr="00254A3A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zapytał, „czym się Państwo Olewnik tłumaczyli, że chcą nam taką śmierdzącą inwestycję podrzucić?”.</w:t>
      </w:r>
    </w:p>
    <w:p w14:paraId="3F2A870A" w14:textId="77777777" w:rsidR="0068429B" w:rsidRDefault="0068429B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91275BF" w14:textId="7BC7907B" w:rsidR="00F8601B" w:rsidRPr="0068429B" w:rsidRDefault="0068429B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t>Przewodniczący Rady Miejskiej Adam Zbigniew Kłosiński</w:t>
      </w:r>
      <w:r>
        <w:rPr>
          <w:b/>
          <w:sz w:val="24"/>
          <w:szCs w:val="24"/>
        </w:rPr>
        <w:t xml:space="preserve"> </w:t>
      </w:r>
      <w:r w:rsidRPr="0068429B">
        <w:rPr>
          <w:bCs/>
          <w:sz w:val="24"/>
          <w:szCs w:val="24"/>
        </w:rPr>
        <w:t>– m.in. firma chce się wzorować</w:t>
      </w:r>
      <w:r>
        <w:rPr>
          <w:b/>
          <w:sz w:val="24"/>
          <w:szCs w:val="24"/>
        </w:rPr>
        <w:t xml:space="preserve"> </w:t>
      </w:r>
      <w:r w:rsidRPr="0068429B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> </w:t>
      </w:r>
      <w:r w:rsidRPr="0068429B">
        <w:rPr>
          <w:bCs/>
          <w:sz w:val="24"/>
          <w:szCs w:val="24"/>
        </w:rPr>
        <w:t>firmie CEDROB</w:t>
      </w:r>
      <w:r>
        <w:rPr>
          <w:bCs/>
          <w:sz w:val="24"/>
          <w:szCs w:val="24"/>
        </w:rPr>
        <w:t xml:space="preserve"> i swoj</w:t>
      </w:r>
      <w:r w:rsidR="00E31033">
        <w:rPr>
          <w:bCs/>
          <w:sz w:val="24"/>
          <w:szCs w:val="24"/>
        </w:rPr>
        <w:t>ą</w:t>
      </w:r>
      <w:r>
        <w:rPr>
          <w:bCs/>
          <w:sz w:val="24"/>
          <w:szCs w:val="24"/>
        </w:rPr>
        <w:t xml:space="preserve"> produkcję chcą opierać na zasadzie od pola do stołu. Wyjaśnił na czym polega ta zasada. </w:t>
      </w:r>
      <w:r w:rsidR="00E31033">
        <w:rPr>
          <w:bCs/>
          <w:sz w:val="24"/>
          <w:szCs w:val="24"/>
        </w:rPr>
        <w:t>Pan przewodniczący opowiedział co jeszcze było poruszane na spotkaniu. „Ja rozumie, że biznes jest biznesem, ale nigdy nie powinien iść przed człowiekiem</w:t>
      </w:r>
      <w:r w:rsidR="000563C7">
        <w:rPr>
          <w:bCs/>
          <w:sz w:val="24"/>
          <w:szCs w:val="24"/>
        </w:rPr>
        <w:t xml:space="preserve"> i musimy z całych sił bronić praw naszych mieszkańców do tego aby żyli godnie tak jak do tej pory</w:t>
      </w:r>
      <w:r w:rsidR="00671196">
        <w:rPr>
          <w:bCs/>
          <w:sz w:val="24"/>
          <w:szCs w:val="24"/>
        </w:rPr>
        <w:t>, a nie skazywać ich na życie do końca swoich dni w fetorze, w brudzie, w hałasie i co się jeszcze z tym wiąże”.</w:t>
      </w:r>
    </w:p>
    <w:p w14:paraId="39EFA023" w14:textId="77777777" w:rsidR="004D13FC" w:rsidRDefault="004D13FC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44F95BE" w14:textId="4B4D5AFB" w:rsidR="00254A3A" w:rsidRPr="004D13FC" w:rsidRDefault="004D13FC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254A3A">
        <w:rPr>
          <w:b/>
          <w:sz w:val="24"/>
          <w:szCs w:val="24"/>
        </w:rPr>
        <w:lastRenderedPageBreak/>
        <w:t>Przewodniczący posiedzenia</w:t>
      </w:r>
      <w:r>
        <w:rPr>
          <w:b/>
          <w:sz w:val="24"/>
          <w:szCs w:val="24"/>
        </w:rPr>
        <w:t xml:space="preserve"> – </w:t>
      </w:r>
      <w:r w:rsidRPr="004D13FC">
        <w:rPr>
          <w:bCs/>
          <w:sz w:val="24"/>
          <w:szCs w:val="24"/>
        </w:rPr>
        <w:t>zapytał, czy brane były pod uwagę kwestie wody.</w:t>
      </w:r>
    </w:p>
    <w:p w14:paraId="71A8359C" w14:textId="5D1D8720" w:rsidR="004D13FC" w:rsidRDefault="004D13FC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0D5AE5E" w14:textId="740EFC4E" w:rsidR="004D13FC" w:rsidRDefault="004D13FC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t>Przewodniczący Rady Miejskiej Adam Zbigniew Kłosiński</w:t>
      </w:r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>w tej kwestii wypowiadał się członek Zarządu Firmy Olewnik. Przewodniczący poinformował o szczegółach.</w:t>
      </w:r>
    </w:p>
    <w:p w14:paraId="7DF2453A" w14:textId="5256BCE1" w:rsidR="009D7EF6" w:rsidRDefault="009D7EF6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498D27C" w14:textId="77563B2A" w:rsidR="009D7EF6" w:rsidRDefault="009D7EF6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47422A">
        <w:rPr>
          <w:b/>
          <w:sz w:val="24"/>
          <w:szCs w:val="24"/>
        </w:rPr>
        <w:t>Radny Krzysztof Dąbkowski</w:t>
      </w:r>
      <w:r>
        <w:rPr>
          <w:bCs/>
          <w:sz w:val="24"/>
          <w:szCs w:val="24"/>
        </w:rPr>
        <w:t xml:space="preserve"> - wątpi, czy do produkcji trzody chlewnej</w:t>
      </w:r>
      <w:r w:rsidR="0047422A">
        <w:rPr>
          <w:bCs/>
          <w:sz w:val="24"/>
          <w:szCs w:val="24"/>
        </w:rPr>
        <w:t>, do pojenia trzody będzie można używać wody ze studni głębinowej. Uzasadnił swoją wypowiedź.</w:t>
      </w:r>
      <w:r>
        <w:rPr>
          <w:bCs/>
          <w:sz w:val="24"/>
          <w:szCs w:val="24"/>
        </w:rPr>
        <w:t xml:space="preserve"> </w:t>
      </w:r>
    </w:p>
    <w:p w14:paraId="4228AD7F" w14:textId="2D94C910" w:rsidR="0047422A" w:rsidRDefault="0047422A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FF2422E" w14:textId="16EF7DEC" w:rsidR="0047422A" w:rsidRDefault="00474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554A71">
        <w:rPr>
          <w:b/>
          <w:sz w:val="24"/>
          <w:szCs w:val="24"/>
        </w:rPr>
        <w:t>Przewodniczący Rady Miejskiej Adam Zbigniew Kłosiński</w:t>
      </w:r>
      <w:r>
        <w:rPr>
          <w:bCs/>
          <w:sz w:val="24"/>
          <w:szCs w:val="24"/>
        </w:rPr>
        <w:t xml:space="preserve"> - uważa, że jest jeszcze jedna przyczyna, która jest nie trafiona z tą inwestycją. Radny dodał, że pani Prezes Firmy Olewnik stwierdziła, że jest elastyczna co do innych lokalizacji ferm trzody chlewnej. </w:t>
      </w:r>
      <w:r w:rsidR="004C5C9E">
        <w:rPr>
          <w:bCs/>
          <w:sz w:val="24"/>
          <w:szCs w:val="24"/>
        </w:rPr>
        <w:t>„Na terenie naszej gminy ja nie widzę możliwości takich miejsc, gdzie te fermy mogłyby być zlokalizowane i jeszcze w</w:t>
      </w:r>
      <w:r w:rsidR="0039238C">
        <w:rPr>
          <w:bCs/>
          <w:sz w:val="24"/>
          <w:szCs w:val="24"/>
        </w:rPr>
        <w:t> </w:t>
      </w:r>
      <w:r w:rsidR="004C5C9E">
        <w:rPr>
          <w:bCs/>
          <w:sz w:val="24"/>
          <w:szCs w:val="24"/>
        </w:rPr>
        <w:t>takiej ilości jak tu</w:t>
      </w:r>
      <w:r w:rsidR="009E1AAA">
        <w:rPr>
          <w:bCs/>
          <w:sz w:val="24"/>
          <w:szCs w:val="24"/>
        </w:rPr>
        <w:t>, żeby nie były uciążliwe dla mieszkańców […]”.</w:t>
      </w:r>
    </w:p>
    <w:p w14:paraId="3A1F689E" w14:textId="61FD4712" w:rsidR="009E1AAA" w:rsidRDefault="009E1AAA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C9C56EE" w14:textId="52085719" w:rsidR="009E1AAA" w:rsidRDefault="00A8325C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254A3A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– </w:t>
      </w:r>
      <w:r w:rsidRPr="00A8325C">
        <w:rPr>
          <w:bCs/>
          <w:sz w:val="24"/>
          <w:szCs w:val="24"/>
        </w:rPr>
        <w:t>poddał pod głosowanie podjęcie uchwały intencyjnej na najbliższej sesji Rady Miejskiej</w:t>
      </w:r>
      <w:r>
        <w:rPr>
          <w:bCs/>
          <w:sz w:val="24"/>
          <w:szCs w:val="24"/>
        </w:rPr>
        <w:t xml:space="preserve"> w sprawie opracowania planu zagospodarowania przestrzennego dla miejscowości PGR Psary, Krajkowo, Niemczewo i Nagórki Dobrskie.</w:t>
      </w:r>
    </w:p>
    <w:p w14:paraId="2502332C" w14:textId="6071F7B3" w:rsidR="00A8325C" w:rsidRDefault="00A8325C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275D3AF" w14:textId="77777777" w:rsidR="00A8325C" w:rsidRPr="00F8601B" w:rsidRDefault="00A8325C" w:rsidP="00A8325C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F8601B">
        <w:rPr>
          <w:bCs/>
          <w:sz w:val="24"/>
          <w:szCs w:val="24"/>
          <w:u w:val="single"/>
        </w:rPr>
        <w:t>Głosowanie:</w:t>
      </w:r>
    </w:p>
    <w:p w14:paraId="4D46A116" w14:textId="77777777" w:rsidR="00A8325C" w:rsidRDefault="00A8325C" w:rsidP="00A8325C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„za” – 3 radnych</w:t>
      </w:r>
    </w:p>
    <w:p w14:paraId="299EB1E5" w14:textId="77777777" w:rsidR="00A8325C" w:rsidRDefault="00A8325C" w:rsidP="00A8325C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„przeciw” – 0 radnych</w:t>
      </w:r>
    </w:p>
    <w:p w14:paraId="481B5D0E" w14:textId="77777777" w:rsidR="00A8325C" w:rsidRDefault="00A8325C" w:rsidP="00A8325C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„wstrzymuje się” – 0 radnych</w:t>
      </w:r>
    </w:p>
    <w:p w14:paraId="5CCDCB22" w14:textId="77777777" w:rsidR="00A8325C" w:rsidRDefault="00A8325C" w:rsidP="00A8325C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3 obecnych podczas głosowania. Nieobecny radny Samoraj. Ustalony skład komisji 4 radnych.</w:t>
      </w:r>
    </w:p>
    <w:p w14:paraId="0F386A44" w14:textId="74C56A7C" w:rsidR="00A8325C" w:rsidRPr="00A8325C" w:rsidRDefault="00A8325C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Uchwała intencyjna została pozytywnie zaopiniowana.</w:t>
      </w:r>
    </w:p>
    <w:p w14:paraId="4B5C3FAB" w14:textId="2D0359E4" w:rsidR="0047422A" w:rsidRPr="00A8325C" w:rsidRDefault="0047422A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35346E4" w14:textId="32455A53" w:rsidR="00104200" w:rsidRPr="00104200" w:rsidRDefault="00104200" w:rsidP="00104200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 w:rsidR="004B1752"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19837D89" w14:textId="77777777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14:paraId="1DFC95A7" w14:textId="77777777"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14:paraId="7E05D96B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4172CF17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6194E286" w14:textId="77777777" w:rsidR="00F8601B" w:rsidRDefault="00F8601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04B113E0" w14:textId="77777777" w:rsidR="00F8601B" w:rsidRDefault="00F8601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6E658FE9" w14:textId="77777777" w:rsidR="00F8601B" w:rsidRDefault="00F8601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6F8DD794" w14:textId="77777777" w:rsidR="00F8601B" w:rsidRDefault="00F8601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624AF742" w14:textId="77777777" w:rsidR="00F8601B" w:rsidRPr="00A8325C" w:rsidRDefault="00F8601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14:paraId="233B2B76" w14:textId="2F942B39" w:rsidR="001A7B10" w:rsidRPr="00A8325C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A8325C">
        <w:rPr>
          <w:spacing w:val="-1"/>
          <w:sz w:val="20"/>
          <w:szCs w:val="20"/>
        </w:rPr>
        <w:t xml:space="preserve">Przewodniczący </w:t>
      </w:r>
    </w:p>
    <w:p w14:paraId="2FFF0F6E" w14:textId="77777777" w:rsidR="001A7B10" w:rsidRPr="00A8325C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A8325C">
        <w:rPr>
          <w:spacing w:val="-1"/>
          <w:sz w:val="20"/>
          <w:szCs w:val="20"/>
        </w:rPr>
        <w:t>Komisji Rozwoju, Rolnictwa, Bezpieczeństwa</w:t>
      </w:r>
    </w:p>
    <w:p w14:paraId="66FFC653" w14:textId="77777777" w:rsidR="001A7B10" w:rsidRPr="00A8325C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 w:rsidRPr="00A8325C">
        <w:rPr>
          <w:spacing w:val="-1"/>
          <w:sz w:val="20"/>
          <w:szCs w:val="20"/>
        </w:rPr>
        <w:t xml:space="preserve"> i Gospodarki Komunalnej</w:t>
      </w:r>
    </w:p>
    <w:p w14:paraId="7D685669" w14:textId="77777777" w:rsidR="001A7B10" w:rsidRPr="00A8325C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</w:p>
    <w:p w14:paraId="26C7E871" w14:textId="1B86DD3B" w:rsidR="001A7B10" w:rsidRPr="00A8325C" w:rsidRDefault="00E33E24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/-/</w:t>
      </w:r>
      <w:r w:rsidR="001A7B10" w:rsidRPr="00A8325C">
        <w:rPr>
          <w:spacing w:val="-1"/>
          <w:sz w:val="20"/>
          <w:szCs w:val="20"/>
        </w:rPr>
        <w:t>Ryszard  Kanigowski</w:t>
      </w:r>
    </w:p>
    <w:p w14:paraId="6C714D74" w14:textId="77777777" w:rsidR="00F8601B" w:rsidRDefault="00F8601B" w:rsidP="00DE24E0">
      <w:pPr>
        <w:ind w:left="0" w:firstLine="0"/>
        <w:rPr>
          <w:sz w:val="22"/>
        </w:rPr>
      </w:pPr>
    </w:p>
    <w:p w14:paraId="34D47846" w14:textId="77777777" w:rsidR="00F8601B" w:rsidRDefault="00F8601B" w:rsidP="00DE24E0">
      <w:pPr>
        <w:ind w:left="0" w:firstLine="0"/>
        <w:rPr>
          <w:sz w:val="22"/>
        </w:rPr>
      </w:pPr>
    </w:p>
    <w:p w14:paraId="4506485B" w14:textId="77777777" w:rsidR="00F8601B" w:rsidRDefault="00F8601B" w:rsidP="00DE24E0">
      <w:pPr>
        <w:ind w:left="0" w:firstLine="0"/>
        <w:rPr>
          <w:sz w:val="22"/>
        </w:rPr>
      </w:pPr>
    </w:p>
    <w:p w14:paraId="6F94B9FE" w14:textId="77777777" w:rsidR="00F8601B" w:rsidRDefault="00F8601B" w:rsidP="00DE24E0">
      <w:pPr>
        <w:ind w:left="0" w:firstLine="0"/>
        <w:rPr>
          <w:sz w:val="22"/>
        </w:rPr>
      </w:pPr>
    </w:p>
    <w:p w14:paraId="7C63F94F" w14:textId="77777777" w:rsidR="00F8601B" w:rsidRDefault="00F8601B" w:rsidP="00DE24E0">
      <w:pPr>
        <w:ind w:left="0" w:firstLine="0"/>
        <w:rPr>
          <w:sz w:val="22"/>
        </w:rPr>
      </w:pPr>
    </w:p>
    <w:p w14:paraId="4A607EA1" w14:textId="37B02ABA" w:rsidR="00C97409" w:rsidRPr="00F8601B" w:rsidRDefault="00A70364" w:rsidP="00DE24E0">
      <w:pPr>
        <w:ind w:left="0" w:firstLine="0"/>
        <w:rPr>
          <w:sz w:val="22"/>
        </w:rPr>
      </w:pPr>
      <w:r w:rsidRPr="00F8601B">
        <w:rPr>
          <w:sz w:val="22"/>
        </w:rPr>
        <w:t>Protokołowała:</w:t>
      </w:r>
    </w:p>
    <w:p w14:paraId="741C2353" w14:textId="77777777" w:rsidR="00F8601B" w:rsidRPr="00F8601B" w:rsidRDefault="00F8601B" w:rsidP="00DE24E0">
      <w:pPr>
        <w:ind w:left="0" w:firstLine="0"/>
        <w:rPr>
          <w:sz w:val="22"/>
        </w:rPr>
      </w:pPr>
      <w:r w:rsidRPr="00F8601B">
        <w:rPr>
          <w:sz w:val="22"/>
        </w:rPr>
        <w:t>Monika Ostrowska</w:t>
      </w:r>
    </w:p>
    <w:p w14:paraId="22D724AB" w14:textId="77777777" w:rsidR="00F8601B" w:rsidRPr="00F8601B" w:rsidRDefault="00F8601B" w:rsidP="00DE24E0">
      <w:pPr>
        <w:ind w:left="0" w:firstLine="0"/>
        <w:rPr>
          <w:sz w:val="22"/>
        </w:rPr>
      </w:pPr>
      <w:r w:rsidRPr="00F8601B">
        <w:rPr>
          <w:sz w:val="22"/>
        </w:rPr>
        <w:t>Kierownik Referatu Organizacyjnego</w:t>
      </w:r>
    </w:p>
    <w:p w14:paraId="1BC30D4A" w14:textId="21E44D10" w:rsidR="00FE3C95" w:rsidRPr="00F8601B" w:rsidRDefault="00F8601B" w:rsidP="00DE24E0">
      <w:pPr>
        <w:ind w:left="0" w:firstLine="0"/>
        <w:rPr>
          <w:sz w:val="22"/>
        </w:rPr>
      </w:pPr>
      <w:r w:rsidRPr="00F8601B">
        <w:rPr>
          <w:sz w:val="22"/>
        </w:rPr>
        <w:t>i Spraw Obywatelskich</w:t>
      </w:r>
    </w:p>
    <w:sectPr w:rsidR="00FE3C95" w:rsidRPr="00F8601B" w:rsidSect="005543E5">
      <w:footerReference w:type="default" r:id="rId8"/>
      <w:pgSz w:w="11906" w:h="16838"/>
      <w:pgMar w:top="1247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19B9" w14:textId="77777777" w:rsidR="008356EB" w:rsidRDefault="008356EB" w:rsidP="00970A58">
      <w:r>
        <w:separator/>
      </w:r>
    </w:p>
  </w:endnote>
  <w:endnote w:type="continuationSeparator" w:id="0">
    <w:p w14:paraId="355F64A0" w14:textId="77777777" w:rsidR="008356EB" w:rsidRDefault="008356EB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4EEA" w14:textId="77777777" w:rsidR="008356EB" w:rsidRDefault="008356EB" w:rsidP="00970A58">
      <w:r>
        <w:separator/>
      </w:r>
    </w:p>
  </w:footnote>
  <w:footnote w:type="continuationSeparator" w:id="0">
    <w:p w14:paraId="32E7B6B1" w14:textId="77777777" w:rsidR="008356EB" w:rsidRDefault="008356EB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43917"/>
    <w:rsid w:val="00047C09"/>
    <w:rsid w:val="000516F7"/>
    <w:rsid w:val="00051B71"/>
    <w:rsid w:val="00054B04"/>
    <w:rsid w:val="0005555B"/>
    <w:rsid w:val="000563C7"/>
    <w:rsid w:val="00060A0A"/>
    <w:rsid w:val="00062B0D"/>
    <w:rsid w:val="00067578"/>
    <w:rsid w:val="00074CCF"/>
    <w:rsid w:val="00075C49"/>
    <w:rsid w:val="00082B26"/>
    <w:rsid w:val="00084E19"/>
    <w:rsid w:val="00085DC3"/>
    <w:rsid w:val="000874DF"/>
    <w:rsid w:val="000906D2"/>
    <w:rsid w:val="00092148"/>
    <w:rsid w:val="0009567B"/>
    <w:rsid w:val="00095CE0"/>
    <w:rsid w:val="000A7A9E"/>
    <w:rsid w:val="000B069F"/>
    <w:rsid w:val="000B2305"/>
    <w:rsid w:val="000B2F5E"/>
    <w:rsid w:val="000C2EBE"/>
    <w:rsid w:val="000C7017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2ADC"/>
    <w:rsid w:val="0012305B"/>
    <w:rsid w:val="0012451D"/>
    <w:rsid w:val="001320BF"/>
    <w:rsid w:val="00135ADE"/>
    <w:rsid w:val="00152793"/>
    <w:rsid w:val="00165D42"/>
    <w:rsid w:val="001673B2"/>
    <w:rsid w:val="001717EC"/>
    <w:rsid w:val="00175201"/>
    <w:rsid w:val="001A43FD"/>
    <w:rsid w:val="001A7B10"/>
    <w:rsid w:val="001B3E1F"/>
    <w:rsid w:val="001B6EF3"/>
    <w:rsid w:val="001B7823"/>
    <w:rsid w:val="001C5DC9"/>
    <w:rsid w:val="001C7B29"/>
    <w:rsid w:val="001C7D48"/>
    <w:rsid w:val="001E5061"/>
    <w:rsid w:val="001F222F"/>
    <w:rsid w:val="001F30AD"/>
    <w:rsid w:val="001F398C"/>
    <w:rsid w:val="00206869"/>
    <w:rsid w:val="002109E4"/>
    <w:rsid w:val="00211098"/>
    <w:rsid w:val="00211AA9"/>
    <w:rsid w:val="00220237"/>
    <w:rsid w:val="0022267A"/>
    <w:rsid w:val="00222BE1"/>
    <w:rsid w:val="002238A7"/>
    <w:rsid w:val="00226EEC"/>
    <w:rsid w:val="00231603"/>
    <w:rsid w:val="0023211D"/>
    <w:rsid w:val="00236822"/>
    <w:rsid w:val="0024233C"/>
    <w:rsid w:val="002447BB"/>
    <w:rsid w:val="0024525F"/>
    <w:rsid w:val="00250712"/>
    <w:rsid w:val="00251016"/>
    <w:rsid w:val="00254A3A"/>
    <w:rsid w:val="0025721C"/>
    <w:rsid w:val="00264CD4"/>
    <w:rsid w:val="002653F3"/>
    <w:rsid w:val="00265890"/>
    <w:rsid w:val="00267868"/>
    <w:rsid w:val="002700B4"/>
    <w:rsid w:val="00272F45"/>
    <w:rsid w:val="00275880"/>
    <w:rsid w:val="0028232C"/>
    <w:rsid w:val="002854F1"/>
    <w:rsid w:val="00287B59"/>
    <w:rsid w:val="00293B5F"/>
    <w:rsid w:val="002963AF"/>
    <w:rsid w:val="00297393"/>
    <w:rsid w:val="002977DE"/>
    <w:rsid w:val="002A2E06"/>
    <w:rsid w:val="002A60E6"/>
    <w:rsid w:val="002A653C"/>
    <w:rsid w:val="002A7914"/>
    <w:rsid w:val="002B4CEF"/>
    <w:rsid w:val="002C4490"/>
    <w:rsid w:val="002D2AE9"/>
    <w:rsid w:val="002D420C"/>
    <w:rsid w:val="002D4782"/>
    <w:rsid w:val="002D5429"/>
    <w:rsid w:val="002D68DF"/>
    <w:rsid w:val="002E093E"/>
    <w:rsid w:val="002F342F"/>
    <w:rsid w:val="00301E48"/>
    <w:rsid w:val="00305AF1"/>
    <w:rsid w:val="003068B6"/>
    <w:rsid w:val="003101FF"/>
    <w:rsid w:val="00321A93"/>
    <w:rsid w:val="00322FF3"/>
    <w:rsid w:val="0032621A"/>
    <w:rsid w:val="00330E22"/>
    <w:rsid w:val="003401C7"/>
    <w:rsid w:val="00352590"/>
    <w:rsid w:val="00365049"/>
    <w:rsid w:val="00370831"/>
    <w:rsid w:val="0037122B"/>
    <w:rsid w:val="0037201B"/>
    <w:rsid w:val="00374716"/>
    <w:rsid w:val="003803F2"/>
    <w:rsid w:val="00382DD3"/>
    <w:rsid w:val="00391844"/>
    <w:rsid w:val="0039238C"/>
    <w:rsid w:val="00396633"/>
    <w:rsid w:val="003A16F6"/>
    <w:rsid w:val="003A4DA0"/>
    <w:rsid w:val="003A60AD"/>
    <w:rsid w:val="003A693E"/>
    <w:rsid w:val="003A752C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7B1A"/>
    <w:rsid w:val="00402778"/>
    <w:rsid w:val="00404958"/>
    <w:rsid w:val="00405746"/>
    <w:rsid w:val="0041060C"/>
    <w:rsid w:val="0041403B"/>
    <w:rsid w:val="004222FB"/>
    <w:rsid w:val="004243C5"/>
    <w:rsid w:val="004339D8"/>
    <w:rsid w:val="004402A1"/>
    <w:rsid w:val="00444486"/>
    <w:rsid w:val="00444BEC"/>
    <w:rsid w:val="00446F1F"/>
    <w:rsid w:val="00454C72"/>
    <w:rsid w:val="00456C23"/>
    <w:rsid w:val="0047422A"/>
    <w:rsid w:val="00492237"/>
    <w:rsid w:val="004925B9"/>
    <w:rsid w:val="004931AE"/>
    <w:rsid w:val="00496A96"/>
    <w:rsid w:val="004971FF"/>
    <w:rsid w:val="004B1752"/>
    <w:rsid w:val="004C2C76"/>
    <w:rsid w:val="004C3E35"/>
    <w:rsid w:val="004C4A0D"/>
    <w:rsid w:val="004C5C9E"/>
    <w:rsid w:val="004C638A"/>
    <w:rsid w:val="004D13FC"/>
    <w:rsid w:val="004D2FB7"/>
    <w:rsid w:val="004D5BD5"/>
    <w:rsid w:val="004D6CC3"/>
    <w:rsid w:val="004E0B30"/>
    <w:rsid w:val="004E4252"/>
    <w:rsid w:val="0050025B"/>
    <w:rsid w:val="00504C64"/>
    <w:rsid w:val="00506111"/>
    <w:rsid w:val="00507530"/>
    <w:rsid w:val="00507C66"/>
    <w:rsid w:val="005121A9"/>
    <w:rsid w:val="00514BC9"/>
    <w:rsid w:val="005204C6"/>
    <w:rsid w:val="00526865"/>
    <w:rsid w:val="00530823"/>
    <w:rsid w:val="00531B1D"/>
    <w:rsid w:val="0053413E"/>
    <w:rsid w:val="005407F1"/>
    <w:rsid w:val="0054108A"/>
    <w:rsid w:val="005518D2"/>
    <w:rsid w:val="00552911"/>
    <w:rsid w:val="00552BED"/>
    <w:rsid w:val="00552E2B"/>
    <w:rsid w:val="005543E5"/>
    <w:rsid w:val="00554A71"/>
    <w:rsid w:val="00562419"/>
    <w:rsid w:val="005625C2"/>
    <w:rsid w:val="00562A5E"/>
    <w:rsid w:val="00583431"/>
    <w:rsid w:val="00585F26"/>
    <w:rsid w:val="005903FE"/>
    <w:rsid w:val="00591890"/>
    <w:rsid w:val="00594001"/>
    <w:rsid w:val="005A01AA"/>
    <w:rsid w:val="005A5064"/>
    <w:rsid w:val="005B325D"/>
    <w:rsid w:val="005B4A3D"/>
    <w:rsid w:val="005B54AE"/>
    <w:rsid w:val="005C4A57"/>
    <w:rsid w:val="005C5581"/>
    <w:rsid w:val="005D2018"/>
    <w:rsid w:val="005D36FB"/>
    <w:rsid w:val="005D60AC"/>
    <w:rsid w:val="005E4B67"/>
    <w:rsid w:val="005E5BD0"/>
    <w:rsid w:val="005E5CA6"/>
    <w:rsid w:val="005F7F0B"/>
    <w:rsid w:val="006033E8"/>
    <w:rsid w:val="0060639A"/>
    <w:rsid w:val="00613534"/>
    <w:rsid w:val="006147D4"/>
    <w:rsid w:val="006246C2"/>
    <w:rsid w:val="00637BB1"/>
    <w:rsid w:val="0064081D"/>
    <w:rsid w:val="006411EA"/>
    <w:rsid w:val="00650B92"/>
    <w:rsid w:val="0065242F"/>
    <w:rsid w:val="0065324B"/>
    <w:rsid w:val="00657E3C"/>
    <w:rsid w:val="00660919"/>
    <w:rsid w:val="006641EC"/>
    <w:rsid w:val="006655E5"/>
    <w:rsid w:val="00671196"/>
    <w:rsid w:val="0067563D"/>
    <w:rsid w:val="0068029F"/>
    <w:rsid w:val="0068429B"/>
    <w:rsid w:val="0068438A"/>
    <w:rsid w:val="006915DE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3856"/>
    <w:rsid w:val="00706760"/>
    <w:rsid w:val="00710799"/>
    <w:rsid w:val="00711655"/>
    <w:rsid w:val="00715520"/>
    <w:rsid w:val="0072059A"/>
    <w:rsid w:val="0072600D"/>
    <w:rsid w:val="007275D3"/>
    <w:rsid w:val="00732C37"/>
    <w:rsid w:val="0075028D"/>
    <w:rsid w:val="007502DC"/>
    <w:rsid w:val="00757E6B"/>
    <w:rsid w:val="007612CB"/>
    <w:rsid w:val="0077055D"/>
    <w:rsid w:val="00776866"/>
    <w:rsid w:val="00776C36"/>
    <w:rsid w:val="00780000"/>
    <w:rsid w:val="0078394C"/>
    <w:rsid w:val="007841ED"/>
    <w:rsid w:val="007915C4"/>
    <w:rsid w:val="007922D5"/>
    <w:rsid w:val="0079536D"/>
    <w:rsid w:val="00797004"/>
    <w:rsid w:val="007A1778"/>
    <w:rsid w:val="007A1900"/>
    <w:rsid w:val="007A745F"/>
    <w:rsid w:val="007B4196"/>
    <w:rsid w:val="007C0B1E"/>
    <w:rsid w:val="007C226E"/>
    <w:rsid w:val="007D7570"/>
    <w:rsid w:val="007E77FB"/>
    <w:rsid w:val="007F1F67"/>
    <w:rsid w:val="007F2A12"/>
    <w:rsid w:val="007F5828"/>
    <w:rsid w:val="007F648A"/>
    <w:rsid w:val="007F7189"/>
    <w:rsid w:val="0081060E"/>
    <w:rsid w:val="008150CE"/>
    <w:rsid w:val="008168C7"/>
    <w:rsid w:val="0082241D"/>
    <w:rsid w:val="00825376"/>
    <w:rsid w:val="00827580"/>
    <w:rsid w:val="00834945"/>
    <w:rsid w:val="008356EB"/>
    <w:rsid w:val="008557C8"/>
    <w:rsid w:val="008562DB"/>
    <w:rsid w:val="00856635"/>
    <w:rsid w:val="00867672"/>
    <w:rsid w:val="008746CC"/>
    <w:rsid w:val="00876432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D7609"/>
    <w:rsid w:val="008F0951"/>
    <w:rsid w:val="008F1F5D"/>
    <w:rsid w:val="0090165E"/>
    <w:rsid w:val="00904D05"/>
    <w:rsid w:val="00904DEA"/>
    <w:rsid w:val="00904F78"/>
    <w:rsid w:val="009051AC"/>
    <w:rsid w:val="0090594C"/>
    <w:rsid w:val="0090660E"/>
    <w:rsid w:val="00924A81"/>
    <w:rsid w:val="009345EE"/>
    <w:rsid w:val="00937534"/>
    <w:rsid w:val="00942F8B"/>
    <w:rsid w:val="00950E58"/>
    <w:rsid w:val="00952651"/>
    <w:rsid w:val="00960458"/>
    <w:rsid w:val="00960531"/>
    <w:rsid w:val="009632E8"/>
    <w:rsid w:val="0096529C"/>
    <w:rsid w:val="00970A58"/>
    <w:rsid w:val="00971B6E"/>
    <w:rsid w:val="009744ED"/>
    <w:rsid w:val="0097616F"/>
    <w:rsid w:val="00982F84"/>
    <w:rsid w:val="009854CE"/>
    <w:rsid w:val="009939BF"/>
    <w:rsid w:val="009953D3"/>
    <w:rsid w:val="009B10AE"/>
    <w:rsid w:val="009B3F43"/>
    <w:rsid w:val="009B7986"/>
    <w:rsid w:val="009C5DE9"/>
    <w:rsid w:val="009C7ADF"/>
    <w:rsid w:val="009D0986"/>
    <w:rsid w:val="009D1814"/>
    <w:rsid w:val="009D5DFB"/>
    <w:rsid w:val="009D7EF6"/>
    <w:rsid w:val="009E0107"/>
    <w:rsid w:val="009E012A"/>
    <w:rsid w:val="009E1AA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8325C"/>
    <w:rsid w:val="00A920D7"/>
    <w:rsid w:val="00A94920"/>
    <w:rsid w:val="00AA2C7F"/>
    <w:rsid w:val="00AB069C"/>
    <w:rsid w:val="00AB0EE5"/>
    <w:rsid w:val="00AB4A93"/>
    <w:rsid w:val="00AB5558"/>
    <w:rsid w:val="00AB6A7A"/>
    <w:rsid w:val="00AC1D00"/>
    <w:rsid w:val="00AC46C8"/>
    <w:rsid w:val="00AC636F"/>
    <w:rsid w:val="00AD007D"/>
    <w:rsid w:val="00AD210A"/>
    <w:rsid w:val="00AE2C93"/>
    <w:rsid w:val="00AE5F20"/>
    <w:rsid w:val="00B00429"/>
    <w:rsid w:val="00B012FE"/>
    <w:rsid w:val="00B03B99"/>
    <w:rsid w:val="00B03D45"/>
    <w:rsid w:val="00B03E77"/>
    <w:rsid w:val="00B11883"/>
    <w:rsid w:val="00B12F48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6ECD"/>
    <w:rsid w:val="00B47F0F"/>
    <w:rsid w:val="00B50824"/>
    <w:rsid w:val="00B5269F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309D"/>
    <w:rsid w:val="00B764BE"/>
    <w:rsid w:val="00B81FE0"/>
    <w:rsid w:val="00B83600"/>
    <w:rsid w:val="00B85124"/>
    <w:rsid w:val="00B867EE"/>
    <w:rsid w:val="00B90111"/>
    <w:rsid w:val="00B91089"/>
    <w:rsid w:val="00BA60F3"/>
    <w:rsid w:val="00BB2D26"/>
    <w:rsid w:val="00BC0BEA"/>
    <w:rsid w:val="00BC2004"/>
    <w:rsid w:val="00BC31FF"/>
    <w:rsid w:val="00BC43DE"/>
    <w:rsid w:val="00BC4DE8"/>
    <w:rsid w:val="00BC79BA"/>
    <w:rsid w:val="00BD638D"/>
    <w:rsid w:val="00BE2950"/>
    <w:rsid w:val="00BE39FA"/>
    <w:rsid w:val="00BE4F3F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57A9F"/>
    <w:rsid w:val="00C642B3"/>
    <w:rsid w:val="00C64BF9"/>
    <w:rsid w:val="00C66B29"/>
    <w:rsid w:val="00C77FB3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68B6"/>
    <w:rsid w:val="00CB3E40"/>
    <w:rsid w:val="00CB4484"/>
    <w:rsid w:val="00CC063B"/>
    <w:rsid w:val="00CC6347"/>
    <w:rsid w:val="00CD003E"/>
    <w:rsid w:val="00CD34C7"/>
    <w:rsid w:val="00CD38F7"/>
    <w:rsid w:val="00CE3E38"/>
    <w:rsid w:val="00CF5B79"/>
    <w:rsid w:val="00CF7E90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52B6"/>
    <w:rsid w:val="00D61500"/>
    <w:rsid w:val="00D62821"/>
    <w:rsid w:val="00D744A1"/>
    <w:rsid w:val="00D8020C"/>
    <w:rsid w:val="00D81F6A"/>
    <w:rsid w:val="00D82FD9"/>
    <w:rsid w:val="00D852BF"/>
    <w:rsid w:val="00DA1ABB"/>
    <w:rsid w:val="00DB1C63"/>
    <w:rsid w:val="00DB4A74"/>
    <w:rsid w:val="00DB7EC2"/>
    <w:rsid w:val="00DC0B09"/>
    <w:rsid w:val="00DC2338"/>
    <w:rsid w:val="00DC69EB"/>
    <w:rsid w:val="00DD0581"/>
    <w:rsid w:val="00DD2C5D"/>
    <w:rsid w:val="00DD4531"/>
    <w:rsid w:val="00DE24E0"/>
    <w:rsid w:val="00DE251B"/>
    <w:rsid w:val="00E0316F"/>
    <w:rsid w:val="00E04285"/>
    <w:rsid w:val="00E13E82"/>
    <w:rsid w:val="00E147FE"/>
    <w:rsid w:val="00E20729"/>
    <w:rsid w:val="00E21D4F"/>
    <w:rsid w:val="00E31033"/>
    <w:rsid w:val="00E33C38"/>
    <w:rsid w:val="00E33E24"/>
    <w:rsid w:val="00E35AA0"/>
    <w:rsid w:val="00E360E5"/>
    <w:rsid w:val="00E43B72"/>
    <w:rsid w:val="00E50B48"/>
    <w:rsid w:val="00E81DF6"/>
    <w:rsid w:val="00E8332A"/>
    <w:rsid w:val="00E86098"/>
    <w:rsid w:val="00E96080"/>
    <w:rsid w:val="00E97FC8"/>
    <w:rsid w:val="00EA4E69"/>
    <w:rsid w:val="00EB178A"/>
    <w:rsid w:val="00EC12B2"/>
    <w:rsid w:val="00EC1C39"/>
    <w:rsid w:val="00EC2D83"/>
    <w:rsid w:val="00EC7C0D"/>
    <w:rsid w:val="00ED3577"/>
    <w:rsid w:val="00ED43AB"/>
    <w:rsid w:val="00ED6F91"/>
    <w:rsid w:val="00EE1002"/>
    <w:rsid w:val="00EE360B"/>
    <w:rsid w:val="00F00F79"/>
    <w:rsid w:val="00F10030"/>
    <w:rsid w:val="00F10FC5"/>
    <w:rsid w:val="00F14896"/>
    <w:rsid w:val="00F14AAF"/>
    <w:rsid w:val="00F23CB6"/>
    <w:rsid w:val="00F2535F"/>
    <w:rsid w:val="00F2755F"/>
    <w:rsid w:val="00F3581B"/>
    <w:rsid w:val="00F374F2"/>
    <w:rsid w:val="00F409EE"/>
    <w:rsid w:val="00F41773"/>
    <w:rsid w:val="00F43DFD"/>
    <w:rsid w:val="00F56804"/>
    <w:rsid w:val="00F605F4"/>
    <w:rsid w:val="00F653F1"/>
    <w:rsid w:val="00F65696"/>
    <w:rsid w:val="00F70CFC"/>
    <w:rsid w:val="00F7131C"/>
    <w:rsid w:val="00F717F7"/>
    <w:rsid w:val="00F7250F"/>
    <w:rsid w:val="00F74B19"/>
    <w:rsid w:val="00F82BEA"/>
    <w:rsid w:val="00F83F1F"/>
    <w:rsid w:val="00F84807"/>
    <w:rsid w:val="00F849C4"/>
    <w:rsid w:val="00F8601B"/>
    <w:rsid w:val="00F92818"/>
    <w:rsid w:val="00F93875"/>
    <w:rsid w:val="00F93970"/>
    <w:rsid w:val="00FA140F"/>
    <w:rsid w:val="00FA48DD"/>
    <w:rsid w:val="00FA6774"/>
    <w:rsid w:val="00FB15D7"/>
    <w:rsid w:val="00FB19D7"/>
    <w:rsid w:val="00FB28F3"/>
    <w:rsid w:val="00FC0442"/>
    <w:rsid w:val="00FC0CCF"/>
    <w:rsid w:val="00FC43F3"/>
    <w:rsid w:val="00FC5C43"/>
    <w:rsid w:val="00FC65FD"/>
    <w:rsid w:val="00FE2ED7"/>
    <w:rsid w:val="00FE3C95"/>
    <w:rsid w:val="00FE4677"/>
    <w:rsid w:val="00FE496D"/>
    <w:rsid w:val="00FE582C"/>
    <w:rsid w:val="00FE71E6"/>
    <w:rsid w:val="00FF0965"/>
    <w:rsid w:val="00FF4034"/>
    <w:rsid w:val="00FF54E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3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292</cp:revision>
  <cp:lastPrinted>2021-03-31T10:31:00Z</cp:lastPrinted>
  <dcterms:created xsi:type="dcterms:W3CDTF">2019-01-25T10:30:00Z</dcterms:created>
  <dcterms:modified xsi:type="dcterms:W3CDTF">2021-03-31T10:39:00Z</dcterms:modified>
</cp:coreProperties>
</file>