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61" w:rsidRDefault="00905F61" w:rsidP="00905F61">
      <w:pPr>
        <w:outlineLvl w:val="0"/>
      </w:pPr>
      <w:r>
        <w:t>OR.0012.27.2016</w:t>
      </w:r>
    </w:p>
    <w:p w:rsidR="00905F61" w:rsidRDefault="00905F61" w:rsidP="00905F61">
      <w:pPr>
        <w:jc w:val="center"/>
      </w:pPr>
    </w:p>
    <w:p w:rsidR="00905F61" w:rsidRDefault="00905F61" w:rsidP="00905F61">
      <w:pPr>
        <w:jc w:val="center"/>
        <w:outlineLvl w:val="0"/>
        <w:rPr>
          <w:b/>
        </w:rPr>
      </w:pPr>
      <w:r>
        <w:rPr>
          <w:b/>
        </w:rPr>
        <w:t>PROTOKÓŁ</w:t>
      </w:r>
    </w:p>
    <w:p w:rsidR="00905F61" w:rsidRDefault="00905F61" w:rsidP="00905F61">
      <w:pPr>
        <w:jc w:val="center"/>
        <w:rPr>
          <w:b/>
        </w:rPr>
      </w:pPr>
      <w:r>
        <w:rPr>
          <w:b/>
        </w:rPr>
        <w:t>z  posiedzenia Komisji ds. Oświaty, Sportu, Kultury, Zdrowia i Opieki Społecznej</w:t>
      </w:r>
    </w:p>
    <w:p w:rsidR="00905F61" w:rsidRDefault="00905F61" w:rsidP="00905F61">
      <w:pPr>
        <w:jc w:val="center"/>
        <w:rPr>
          <w:b/>
        </w:rPr>
      </w:pPr>
      <w:r>
        <w:rPr>
          <w:b/>
        </w:rPr>
        <w:t>z dnia 29 lutego 2016 r.</w:t>
      </w:r>
    </w:p>
    <w:p w:rsidR="00905F61" w:rsidRDefault="00905F61" w:rsidP="00905F61">
      <w:pPr>
        <w:jc w:val="center"/>
        <w:rPr>
          <w:b/>
        </w:rPr>
      </w:pPr>
    </w:p>
    <w:p w:rsidR="00905F61" w:rsidRDefault="00905F61" w:rsidP="00905F61">
      <w:pPr>
        <w:outlineLvl w:val="0"/>
      </w:pPr>
      <w:r>
        <w:rPr>
          <w:b/>
        </w:rPr>
        <w:t>Godzina rozpoczęcia i zakończenia posiedzenia</w:t>
      </w:r>
      <w:r>
        <w:t>: 10.06 – 10.27.</w:t>
      </w:r>
    </w:p>
    <w:p w:rsidR="00905F61" w:rsidRDefault="00905F61" w:rsidP="00905F61">
      <w:r>
        <w:rPr>
          <w:b/>
        </w:rPr>
        <w:t>Miejsce posiedzenia</w:t>
      </w:r>
      <w:r>
        <w:t>: sala konferencyjna Urzędu Miasta i Gminy Drobin</w:t>
      </w:r>
    </w:p>
    <w:p w:rsidR="00905F61" w:rsidRDefault="00905F61" w:rsidP="00905F61">
      <w:pPr>
        <w:outlineLvl w:val="0"/>
        <w:rPr>
          <w:b/>
        </w:rPr>
      </w:pPr>
      <w:r>
        <w:rPr>
          <w:b/>
        </w:rPr>
        <w:t>Uczestnicy posiedzenia:</w:t>
      </w:r>
    </w:p>
    <w:p w:rsidR="00905F61" w:rsidRDefault="00905F61" w:rsidP="00905F61">
      <w:pPr>
        <w:ind w:left="0" w:firstLine="0"/>
      </w:pPr>
      <w:r>
        <w:t>- członkowie Komisji ds. Oświaty, Sportu, Kultury, Zdrowia i Opieki Społecznej – 2 radnych  na obecny skład Komisji 4 radnych. Nieobecni radni - członkowie Komisji: Barbara Jankowska i Andrzej Wawrowski.</w:t>
      </w:r>
    </w:p>
    <w:p w:rsidR="00905F61" w:rsidRDefault="00905F61" w:rsidP="00905F61">
      <w:pPr>
        <w:ind w:left="0" w:firstLine="0"/>
      </w:pPr>
      <w:r>
        <w:t>-  Sekretarz Miasta i Gminy Drobin Piotr Jarzębowski;</w:t>
      </w:r>
    </w:p>
    <w:p w:rsidR="00905F61" w:rsidRDefault="00905F61" w:rsidP="00905F61">
      <w:pPr>
        <w:ind w:left="0" w:firstLine="0"/>
      </w:pPr>
      <w:r>
        <w:t>- Pani Beata Skierkowska przedstawiciel  NZOZ „SAN-MED” s.c. w Drobinie;</w:t>
      </w:r>
    </w:p>
    <w:p w:rsidR="00905F61" w:rsidRDefault="00905F61" w:rsidP="00905F61">
      <w:pPr>
        <w:ind w:left="0" w:firstLine="0"/>
      </w:pPr>
      <w:r>
        <w:t>zgodnie z listą obecności, która stanowi załącznik Nr 1 do protokołu.</w:t>
      </w:r>
    </w:p>
    <w:p w:rsidR="00905F61" w:rsidRDefault="00905F61" w:rsidP="00905F61">
      <w:pPr>
        <w:ind w:left="0" w:firstLine="0"/>
      </w:pPr>
    </w:p>
    <w:p w:rsidR="00905F61" w:rsidRDefault="00905F61" w:rsidP="00905F61">
      <w:pPr>
        <w:ind w:left="0" w:firstLine="0"/>
        <w:rPr>
          <w:u w:val="single"/>
        </w:rPr>
      </w:pPr>
      <w:r>
        <w:rPr>
          <w:u w:val="single"/>
        </w:rPr>
        <w:t>Porządek posiedzenia:</w:t>
      </w:r>
    </w:p>
    <w:p w:rsidR="00905F61" w:rsidRPr="00030B61" w:rsidRDefault="00905F61" w:rsidP="00905F61">
      <w:pPr>
        <w:rPr>
          <w:szCs w:val="24"/>
        </w:rPr>
      </w:pPr>
      <w:r w:rsidRPr="00030B61">
        <w:rPr>
          <w:szCs w:val="24"/>
        </w:rPr>
        <w:t>1. Otwarcie i przedstawienie porządku posiedzenia.</w:t>
      </w:r>
    </w:p>
    <w:p w:rsidR="00905F61" w:rsidRPr="006D2959" w:rsidRDefault="00905F61" w:rsidP="00905F61">
      <w:pPr>
        <w:rPr>
          <w:rFonts w:eastAsiaTheme="minorHAnsi"/>
          <w:szCs w:val="24"/>
        </w:rPr>
      </w:pPr>
      <w:r w:rsidRPr="00030B61">
        <w:rPr>
          <w:szCs w:val="24"/>
        </w:rPr>
        <w:t>2</w:t>
      </w:r>
      <w:r w:rsidRPr="006D2959">
        <w:rPr>
          <w:szCs w:val="24"/>
        </w:rPr>
        <w:t>. </w:t>
      </w:r>
      <w:r w:rsidRPr="006D2959">
        <w:rPr>
          <w:rFonts w:eastAsiaTheme="minorHAnsi"/>
          <w:szCs w:val="24"/>
        </w:rPr>
        <w:t>Analiza podstawowej opie</w:t>
      </w:r>
      <w:r>
        <w:rPr>
          <w:rFonts w:eastAsiaTheme="minorHAnsi"/>
          <w:szCs w:val="24"/>
        </w:rPr>
        <w:t xml:space="preserve">ki zdrowotnej na terenie Miasta i </w:t>
      </w:r>
      <w:r w:rsidRPr="006D2959">
        <w:rPr>
          <w:rFonts w:eastAsiaTheme="minorHAnsi"/>
          <w:szCs w:val="24"/>
        </w:rPr>
        <w:t xml:space="preserve">Gminy Drobin. Finansowanie gabinetu </w:t>
      </w:r>
      <w:r>
        <w:rPr>
          <w:rFonts w:eastAsiaTheme="minorHAnsi"/>
          <w:szCs w:val="24"/>
        </w:rPr>
        <w:t xml:space="preserve">rehabilitacyjnego </w:t>
      </w:r>
      <w:r w:rsidRPr="006D2959">
        <w:rPr>
          <w:rFonts w:eastAsiaTheme="minorHAnsi"/>
          <w:szCs w:val="24"/>
        </w:rPr>
        <w:t>w Drobinie.</w:t>
      </w:r>
    </w:p>
    <w:p w:rsidR="00905F61" w:rsidRPr="00030B61" w:rsidRDefault="00905F61" w:rsidP="00905F61">
      <w:pPr>
        <w:pStyle w:val="Tekstpodstawowy2"/>
        <w:spacing w:after="0" w:line="240" w:lineRule="auto"/>
        <w:jc w:val="both"/>
        <w:rPr>
          <w:bCs/>
          <w:sz w:val="24"/>
          <w:szCs w:val="24"/>
        </w:rPr>
      </w:pPr>
      <w:r>
        <w:rPr>
          <w:bCs/>
          <w:sz w:val="24"/>
          <w:szCs w:val="24"/>
        </w:rPr>
        <w:t>3</w:t>
      </w:r>
      <w:r w:rsidRPr="00030B61">
        <w:rPr>
          <w:bCs/>
          <w:sz w:val="24"/>
          <w:szCs w:val="24"/>
        </w:rPr>
        <w:t>. Sprawy różne.</w:t>
      </w:r>
    </w:p>
    <w:p w:rsidR="00905F61" w:rsidRPr="00030B61" w:rsidRDefault="00905F61" w:rsidP="00905F61">
      <w:pPr>
        <w:pStyle w:val="Tekstpodstawowy2"/>
        <w:spacing w:after="0" w:line="240" w:lineRule="auto"/>
        <w:jc w:val="both"/>
        <w:rPr>
          <w:bCs/>
          <w:sz w:val="24"/>
          <w:szCs w:val="24"/>
        </w:rPr>
      </w:pPr>
      <w:r>
        <w:rPr>
          <w:bCs/>
          <w:sz w:val="24"/>
          <w:szCs w:val="24"/>
        </w:rPr>
        <w:t>4</w:t>
      </w:r>
      <w:r w:rsidRPr="00030B61">
        <w:rPr>
          <w:bCs/>
          <w:sz w:val="24"/>
          <w:szCs w:val="24"/>
        </w:rPr>
        <w:t>. Zakończenie posiedzenia.</w:t>
      </w:r>
    </w:p>
    <w:p w:rsidR="00905F61" w:rsidRPr="00030B61" w:rsidRDefault="00905F61" w:rsidP="00905F61">
      <w:pPr>
        <w:rPr>
          <w:szCs w:val="24"/>
        </w:rPr>
      </w:pPr>
    </w:p>
    <w:p w:rsidR="00905F61" w:rsidRDefault="00905F61" w:rsidP="00905F61">
      <w:pPr>
        <w:shd w:val="clear" w:color="auto" w:fill="FFFFFF"/>
        <w:spacing w:line="276" w:lineRule="auto"/>
        <w:ind w:left="0" w:firstLine="0"/>
        <w:jc w:val="center"/>
        <w:rPr>
          <w:i/>
        </w:rPr>
      </w:pPr>
      <w:r>
        <w:rPr>
          <w:i/>
          <w:spacing w:val="-1"/>
        </w:rPr>
        <w:t xml:space="preserve">posiedzeniu Komisji </w:t>
      </w:r>
      <w:r>
        <w:rPr>
          <w:i/>
        </w:rPr>
        <w:t xml:space="preserve">ds. Oświaty, Sportu, Kultury, Zdrowia i Opieki Społecznej </w:t>
      </w:r>
    </w:p>
    <w:p w:rsidR="00905F61" w:rsidRDefault="00905F61" w:rsidP="00905F61">
      <w:pPr>
        <w:shd w:val="clear" w:color="auto" w:fill="FFFFFF"/>
        <w:spacing w:line="276" w:lineRule="auto"/>
        <w:ind w:left="0" w:firstLine="0"/>
        <w:jc w:val="center"/>
        <w:rPr>
          <w:i/>
        </w:rPr>
      </w:pPr>
      <w:r>
        <w:rPr>
          <w:i/>
        </w:rPr>
        <w:t>przewodniczyła Przewodnicząca Komisji Agnieszka Olęcka</w:t>
      </w:r>
    </w:p>
    <w:p w:rsidR="00905F61" w:rsidRDefault="00905F61" w:rsidP="00905F61">
      <w:pPr>
        <w:shd w:val="clear" w:color="auto" w:fill="FFFFFF"/>
        <w:spacing w:line="276" w:lineRule="auto"/>
        <w:ind w:left="4820"/>
        <w:jc w:val="center"/>
        <w:rPr>
          <w:spacing w:val="-1"/>
        </w:rPr>
      </w:pPr>
    </w:p>
    <w:p w:rsidR="00905F61" w:rsidRDefault="00905F61" w:rsidP="00905F61">
      <w:pPr>
        <w:ind w:left="0" w:firstLine="0"/>
        <w:jc w:val="center"/>
        <w:rPr>
          <w:b/>
        </w:rPr>
      </w:pPr>
      <w:r>
        <w:rPr>
          <w:b/>
        </w:rPr>
        <w:t>Przebieg posiedzenia:</w:t>
      </w:r>
    </w:p>
    <w:p w:rsidR="00905F61" w:rsidRDefault="00905F61" w:rsidP="00905F61"/>
    <w:p w:rsidR="00905F61" w:rsidRDefault="00905F61" w:rsidP="00905F61">
      <w:pPr>
        <w:rPr>
          <w:b/>
        </w:rPr>
      </w:pPr>
      <w:r>
        <w:rPr>
          <w:b/>
        </w:rPr>
        <w:t>Do punktu 1-go posiedzenia:</w:t>
      </w:r>
    </w:p>
    <w:p w:rsidR="00905F61" w:rsidRDefault="00905F61" w:rsidP="00905F61">
      <w:pPr>
        <w:rPr>
          <w:b/>
        </w:rPr>
      </w:pPr>
    </w:p>
    <w:p w:rsidR="00905F61" w:rsidRDefault="00905F61" w:rsidP="00905F61">
      <w:pPr>
        <w:ind w:left="0" w:firstLine="0"/>
      </w:pPr>
      <w:r>
        <w:rPr>
          <w:b/>
        </w:rPr>
        <w:t xml:space="preserve">Radna Agnieszka Olęcka Przewodnicząca Komisji ds. Oświaty, Sportu, Kultury, Zdrowia i Opieki Społecznej  - </w:t>
      </w:r>
      <w:r w:rsidR="009720F1">
        <w:t xml:space="preserve">przywitała osoby przybyłe na posiedzenie oraz przedstawiła porządek posiedzenia, </w:t>
      </w:r>
      <w:r>
        <w:t xml:space="preserve"> który został przyjęty bez uwag.</w:t>
      </w:r>
    </w:p>
    <w:p w:rsidR="009720F1" w:rsidRDefault="009720F1" w:rsidP="00905F61">
      <w:pPr>
        <w:ind w:left="0" w:firstLine="0"/>
      </w:pPr>
    </w:p>
    <w:p w:rsidR="009720F1" w:rsidRPr="009720F1" w:rsidRDefault="009720F1" w:rsidP="00905F61">
      <w:pPr>
        <w:ind w:left="0" w:firstLine="0"/>
        <w:rPr>
          <w:b/>
        </w:rPr>
      </w:pPr>
      <w:r w:rsidRPr="009720F1">
        <w:rPr>
          <w:b/>
        </w:rPr>
        <w:t>Do punktu 2-go posiedzenia:</w:t>
      </w:r>
    </w:p>
    <w:p w:rsidR="009720F1" w:rsidRDefault="009720F1" w:rsidP="00905F61">
      <w:pPr>
        <w:ind w:left="0" w:firstLine="0"/>
      </w:pPr>
    </w:p>
    <w:p w:rsidR="009720F1" w:rsidRDefault="009720F1" w:rsidP="009720F1">
      <w:pPr>
        <w:jc w:val="center"/>
        <w:rPr>
          <w:rFonts w:eastAsiaTheme="minorHAnsi"/>
          <w:b/>
          <w:szCs w:val="24"/>
        </w:rPr>
      </w:pPr>
      <w:r w:rsidRPr="009720F1">
        <w:rPr>
          <w:rFonts w:eastAsiaTheme="minorHAnsi"/>
          <w:b/>
          <w:szCs w:val="24"/>
        </w:rPr>
        <w:t xml:space="preserve">Analiza podstawowej opieki zdrowotnej na terenie Miasta i Gminy Drobin. Finansowanie gabinetu rehabilitacyjnego </w:t>
      </w:r>
      <w:r>
        <w:rPr>
          <w:rFonts w:eastAsiaTheme="minorHAnsi"/>
          <w:b/>
          <w:szCs w:val="24"/>
        </w:rPr>
        <w:t>w Drobinie</w:t>
      </w:r>
    </w:p>
    <w:p w:rsidR="009720F1" w:rsidRDefault="009720F1" w:rsidP="009720F1">
      <w:pPr>
        <w:jc w:val="center"/>
        <w:rPr>
          <w:rFonts w:eastAsiaTheme="minorHAnsi"/>
          <w:b/>
          <w:szCs w:val="24"/>
        </w:rPr>
      </w:pPr>
    </w:p>
    <w:p w:rsidR="00B823DC" w:rsidRDefault="00B823DC" w:rsidP="00CD398E">
      <w:pPr>
        <w:ind w:left="0" w:firstLine="0"/>
        <w:rPr>
          <w:rFonts w:eastAsiaTheme="minorHAnsi"/>
          <w:szCs w:val="24"/>
        </w:rPr>
      </w:pPr>
      <w:r>
        <w:rPr>
          <w:rFonts w:eastAsiaTheme="minorHAnsi"/>
          <w:b/>
          <w:szCs w:val="24"/>
        </w:rPr>
        <w:t xml:space="preserve">Przewodnicząca posiedzenia – </w:t>
      </w:r>
      <w:r w:rsidRPr="00B823DC">
        <w:rPr>
          <w:rFonts w:eastAsiaTheme="minorHAnsi"/>
          <w:szCs w:val="24"/>
        </w:rPr>
        <w:t>poprosiła Panią Beatę Skierkowską o przedstawienie analizy podstawowej opieki zdrowotnej NZOZ „SAN-MED” s.c.</w:t>
      </w:r>
    </w:p>
    <w:p w:rsidR="00C1571A" w:rsidRDefault="00C1571A" w:rsidP="00CD398E">
      <w:pPr>
        <w:ind w:left="0" w:firstLine="0"/>
        <w:rPr>
          <w:rFonts w:eastAsiaTheme="minorHAnsi"/>
          <w:szCs w:val="24"/>
        </w:rPr>
      </w:pPr>
    </w:p>
    <w:p w:rsidR="00431141" w:rsidRDefault="00214C4C" w:rsidP="00905F61">
      <w:pPr>
        <w:ind w:left="0" w:firstLine="0"/>
        <w:rPr>
          <w:rFonts w:eastAsiaTheme="minorHAnsi"/>
          <w:szCs w:val="24"/>
        </w:rPr>
      </w:pPr>
      <w:r w:rsidRPr="00214C4C">
        <w:rPr>
          <w:rFonts w:eastAsiaTheme="minorHAnsi"/>
          <w:b/>
          <w:szCs w:val="24"/>
        </w:rPr>
        <w:t>Pani Beata Skierkowska przedstawiciel NZOZ „SAN-MED” s.c</w:t>
      </w:r>
      <w:r>
        <w:rPr>
          <w:rFonts w:eastAsiaTheme="minorHAnsi"/>
          <w:szCs w:val="24"/>
        </w:rPr>
        <w:t xml:space="preserve">. </w:t>
      </w:r>
      <w:r w:rsidR="00431141">
        <w:rPr>
          <w:rFonts w:eastAsiaTheme="minorHAnsi"/>
          <w:szCs w:val="24"/>
        </w:rPr>
        <w:t>:</w:t>
      </w:r>
    </w:p>
    <w:p w:rsidR="0069570E" w:rsidRDefault="00214C4C" w:rsidP="00905F61">
      <w:pPr>
        <w:ind w:left="0" w:firstLine="0"/>
        <w:rPr>
          <w:rFonts w:eastAsiaTheme="minorHAnsi"/>
          <w:szCs w:val="24"/>
        </w:rPr>
      </w:pPr>
      <w:r w:rsidRPr="00431141">
        <w:rPr>
          <w:rFonts w:eastAsiaTheme="minorHAnsi"/>
          <w:szCs w:val="24"/>
          <w:u w:val="single"/>
        </w:rPr>
        <w:t>– w zakresie podstawowej opieki zdrowotnej</w:t>
      </w:r>
      <w:r>
        <w:rPr>
          <w:rFonts w:eastAsiaTheme="minorHAnsi"/>
          <w:szCs w:val="24"/>
        </w:rPr>
        <w:t xml:space="preserve"> </w:t>
      </w:r>
      <w:r w:rsidR="00431141">
        <w:rPr>
          <w:rFonts w:eastAsiaTheme="minorHAnsi"/>
          <w:szCs w:val="24"/>
        </w:rPr>
        <w:t xml:space="preserve">- </w:t>
      </w:r>
      <w:r>
        <w:rPr>
          <w:rFonts w:eastAsiaTheme="minorHAnsi"/>
          <w:szCs w:val="24"/>
        </w:rPr>
        <w:t>zatrudnia 5 lekarzy. Od września 2015 r. został zakupiony aparat USG gdzie wykonywane są badania ze skierowań wystawionych przez lekarzy z</w:t>
      </w:r>
      <w:r w:rsidR="0013710F">
        <w:rPr>
          <w:rFonts w:eastAsiaTheme="minorHAnsi"/>
          <w:szCs w:val="24"/>
        </w:rPr>
        <w:t> </w:t>
      </w:r>
      <w:r>
        <w:rPr>
          <w:rFonts w:eastAsiaTheme="minorHAnsi"/>
          <w:szCs w:val="24"/>
        </w:rPr>
        <w:t>przychodni SAN-MED. Jest również punkt pobrań krwi, każdego dnia od 08.00 do 10.00. Badania wykonuje Laboratorium Przygoda w Płocku. Pani Skierkowska poinformowała również, że</w:t>
      </w:r>
      <w:r w:rsidR="0013710F">
        <w:rPr>
          <w:rFonts w:eastAsiaTheme="minorHAnsi"/>
          <w:szCs w:val="24"/>
        </w:rPr>
        <w:t> </w:t>
      </w:r>
      <w:r>
        <w:rPr>
          <w:rFonts w:eastAsiaTheme="minorHAnsi"/>
          <w:szCs w:val="24"/>
        </w:rPr>
        <w:t>w</w:t>
      </w:r>
      <w:r w:rsidR="0013710F">
        <w:rPr>
          <w:rFonts w:eastAsiaTheme="minorHAnsi"/>
          <w:szCs w:val="24"/>
        </w:rPr>
        <w:t> </w:t>
      </w:r>
      <w:r>
        <w:rPr>
          <w:rFonts w:eastAsiaTheme="minorHAnsi"/>
          <w:szCs w:val="24"/>
        </w:rPr>
        <w:t>przychodni przyjmuje również lekarz stomatolog.</w:t>
      </w:r>
      <w:r w:rsidR="0069570E">
        <w:rPr>
          <w:rFonts w:eastAsiaTheme="minorHAnsi"/>
          <w:szCs w:val="24"/>
        </w:rPr>
        <w:t xml:space="preserve"> Powtórzenie recepty na leki wykonują pielęgniarki, ale raz na 3 miesiące pacjent musi być przebadany przez lekarza, który stwierdzi czy zażywane leki skutkują, czy też nie. </w:t>
      </w:r>
    </w:p>
    <w:p w:rsidR="00905F61" w:rsidRDefault="00431141" w:rsidP="00905F61">
      <w:pPr>
        <w:ind w:left="0" w:firstLine="0"/>
        <w:rPr>
          <w:rFonts w:eastAsiaTheme="minorHAnsi"/>
          <w:szCs w:val="24"/>
        </w:rPr>
      </w:pPr>
      <w:r w:rsidRPr="00431141">
        <w:rPr>
          <w:rFonts w:eastAsiaTheme="minorHAnsi"/>
          <w:szCs w:val="24"/>
          <w:u w:val="single"/>
        </w:rPr>
        <w:lastRenderedPageBreak/>
        <w:t xml:space="preserve">- </w:t>
      </w:r>
      <w:r w:rsidR="0069570E" w:rsidRPr="00431141">
        <w:rPr>
          <w:rFonts w:eastAsiaTheme="minorHAnsi"/>
          <w:szCs w:val="24"/>
          <w:u w:val="single"/>
        </w:rPr>
        <w:t>Odnośnie gabinetu rehabilitacyjnego</w:t>
      </w:r>
      <w:r w:rsidR="0069570E">
        <w:rPr>
          <w:rFonts w:eastAsiaTheme="minorHAnsi"/>
          <w:szCs w:val="24"/>
        </w:rPr>
        <w:t xml:space="preserve"> – przyjmowanych jest średnio ok. 30 pacjentów. Pani Skierkowska wymieniła jakie urządzenia posiada gabinet rehabilitacyjny. </w:t>
      </w:r>
    </w:p>
    <w:p w:rsidR="0069570E" w:rsidRDefault="0069570E" w:rsidP="00905F61">
      <w:pPr>
        <w:ind w:left="0" w:firstLine="0"/>
        <w:rPr>
          <w:rFonts w:eastAsiaTheme="minorHAnsi"/>
          <w:szCs w:val="24"/>
        </w:rPr>
      </w:pPr>
    </w:p>
    <w:p w:rsidR="0069570E" w:rsidRDefault="0069570E" w:rsidP="00905F61">
      <w:pPr>
        <w:ind w:left="0" w:firstLine="0"/>
        <w:rPr>
          <w:rFonts w:eastAsiaTheme="minorHAnsi"/>
          <w:szCs w:val="24"/>
        </w:rPr>
      </w:pPr>
      <w:r w:rsidRPr="0069570E">
        <w:rPr>
          <w:rFonts w:eastAsiaTheme="minorHAnsi"/>
          <w:b/>
          <w:szCs w:val="24"/>
        </w:rPr>
        <w:t>Przewodnicząca posiedzenia</w:t>
      </w:r>
      <w:r>
        <w:rPr>
          <w:rFonts w:eastAsiaTheme="minorHAnsi"/>
          <w:szCs w:val="24"/>
        </w:rPr>
        <w:t xml:space="preserve"> – zapytała ile w przychodni pracuje pielęgniarek.</w:t>
      </w:r>
    </w:p>
    <w:p w:rsidR="0069570E" w:rsidRDefault="0069570E" w:rsidP="00905F61">
      <w:pPr>
        <w:ind w:left="0" w:firstLine="0"/>
        <w:rPr>
          <w:rFonts w:eastAsiaTheme="minorHAnsi"/>
          <w:szCs w:val="24"/>
        </w:rPr>
      </w:pPr>
    </w:p>
    <w:p w:rsidR="0069570E" w:rsidRDefault="0069570E" w:rsidP="00905F61">
      <w:pPr>
        <w:ind w:left="0" w:firstLine="0"/>
      </w:pPr>
      <w:r w:rsidRPr="00214C4C">
        <w:rPr>
          <w:rFonts w:eastAsiaTheme="minorHAnsi"/>
          <w:b/>
          <w:szCs w:val="24"/>
        </w:rPr>
        <w:t>Pani Beata Skierkowska przedstawiciel NZOZ „SAN-MED” s.c</w:t>
      </w:r>
      <w:r>
        <w:rPr>
          <w:rFonts w:eastAsiaTheme="minorHAnsi"/>
          <w:szCs w:val="24"/>
        </w:rPr>
        <w:t>. –3 pielęgniarki + położna</w:t>
      </w:r>
      <w:r w:rsidR="00A97539">
        <w:rPr>
          <w:rFonts w:eastAsiaTheme="minorHAnsi"/>
          <w:szCs w:val="24"/>
        </w:rPr>
        <w:t xml:space="preserve"> + pielęgniarka technik – analityk w punkcie pobrań.</w:t>
      </w:r>
    </w:p>
    <w:p w:rsidR="00CD4937" w:rsidRDefault="00CD4937"/>
    <w:p w:rsidR="00A97539" w:rsidRDefault="00A97539">
      <w:pPr>
        <w:rPr>
          <w:rFonts w:eastAsiaTheme="minorHAnsi"/>
          <w:b/>
          <w:szCs w:val="24"/>
        </w:rPr>
      </w:pPr>
      <w:r w:rsidRPr="0069570E">
        <w:rPr>
          <w:rFonts w:eastAsiaTheme="minorHAnsi"/>
          <w:b/>
          <w:szCs w:val="24"/>
        </w:rPr>
        <w:t>Przewodnicząca posiedzenia</w:t>
      </w:r>
      <w:r>
        <w:rPr>
          <w:rFonts w:eastAsiaTheme="minorHAnsi"/>
          <w:b/>
          <w:szCs w:val="24"/>
        </w:rPr>
        <w:t xml:space="preserve"> – </w:t>
      </w:r>
      <w:r w:rsidRPr="00A97539">
        <w:rPr>
          <w:rFonts w:eastAsiaTheme="minorHAnsi"/>
          <w:szCs w:val="24"/>
        </w:rPr>
        <w:t>zapytała, czy jest w ośrodku pielęgniarka środowiskowa</w:t>
      </w:r>
      <w:r>
        <w:rPr>
          <w:rFonts w:eastAsiaTheme="minorHAnsi"/>
          <w:b/>
          <w:szCs w:val="24"/>
        </w:rPr>
        <w:t>.</w:t>
      </w:r>
    </w:p>
    <w:p w:rsidR="00A97539" w:rsidRDefault="00A97539">
      <w:pPr>
        <w:rPr>
          <w:rFonts w:eastAsiaTheme="minorHAnsi"/>
          <w:b/>
          <w:szCs w:val="24"/>
        </w:rPr>
      </w:pPr>
    </w:p>
    <w:p w:rsidR="00A97539" w:rsidRDefault="00A97539" w:rsidP="00782FBD">
      <w:pPr>
        <w:ind w:left="0" w:firstLine="0"/>
        <w:rPr>
          <w:rFonts w:eastAsiaTheme="minorHAnsi"/>
          <w:szCs w:val="24"/>
        </w:rPr>
      </w:pPr>
      <w:r w:rsidRPr="00214C4C">
        <w:rPr>
          <w:rFonts w:eastAsiaTheme="minorHAnsi"/>
          <w:b/>
          <w:szCs w:val="24"/>
        </w:rPr>
        <w:t>Pani Beata Skierkowska przedstawiciel NZOZ „SAN-MED” s.c</w:t>
      </w:r>
      <w:r>
        <w:rPr>
          <w:rFonts w:eastAsiaTheme="minorHAnsi"/>
          <w:szCs w:val="24"/>
        </w:rPr>
        <w:t xml:space="preserve">. </w:t>
      </w:r>
      <w:r w:rsidR="00782FBD">
        <w:rPr>
          <w:rFonts w:eastAsiaTheme="minorHAnsi"/>
          <w:szCs w:val="24"/>
        </w:rPr>
        <w:t>–</w:t>
      </w:r>
      <w:r>
        <w:rPr>
          <w:rFonts w:eastAsiaTheme="minorHAnsi"/>
          <w:szCs w:val="24"/>
        </w:rPr>
        <w:t xml:space="preserve"> </w:t>
      </w:r>
      <w:r w:rsidR="00782FBD">
        <w:rPr>
          <w:rFonts w:eastAsiaTheme="minorHAnsi"/>
          <w:szCs w:val="24"/>
        </w:rPr>
        <w:t>2 pielęgniarki + pielęgniarka szkolna.</w:t>
      </w:r>
    </w:p>
    <w:p w:rsidR="00782FBD" w:rsidRDefault="00782FBD" w:rsidP="00782FBD">
      <w:pPr>
        <w:ind w:left="0" w:firstLine="0"/>
        <w:rPr>
          <w:rFonts w:eastAsiaTheme="minorHAnsi"/>
          <w:szCs w:val="24"/>
        </w:rPr>
      </w:pPr>
    </w:p>
    <w:p w:rsidR="00782FBD" w:rsidRPr="00782FBD" w:rsidRDefault="00782FBD" w:rsidP="00782FBD">
      <w:pPr>
        <w:ind w:left="0" w:firstLine="0"/>
        <w:rPr>
          <w:rFonts w:eastAsiaTheme="minorHAnsi"/>
          <w:szCs w:val="24"/>
        </w:rPr>
      </w:pPr>
      <w:r w:rsidRPr="0069570E">
        <w:rPr>
          <w:rFonts w:eastAsiaTheme="minorHAnsi"/>
          <w:b/>
          <w:szCs w:val="24"/>
        </w:rPr>
        <w:t>Przewodnicząca posiedzenia</w:t>
      </w:r>
      <w:r>
        <w:rPr>
          <w:rFonts w:eastAsiaTheme="minorHAnsi"/>
          <w:b/>
          <w:szCs w:val="24"/>
        </w:rPr>
        <w:t xml:space="preserve"> – </w:t>
      </w:r>
      <w:r w:rsidRPr="00782FBD">
        <w:rPr>
          <w:rFonts w:eastAsiaTheme="minorHAnsi"/>
          <w:szCs w:val="24"/>
        </w:rPr>
        <w:t>zapytała, w</w:t>
      </w:r>
      <w:r w:rsidR="0013710F">
        <w:rPr>
          <w:rFonts w:eastAsiaTheme="minorHAnsi"/>
          <w:szCs w:val="24"/>
        </w:rPr>
        <w:t xml:space="preserve"> przeciągu jakiego okresu czasu z gabinetu rehabilitacyjnego korzysta</w:t>
      </w:r>
      <w:r w:rsidRPr="00782FBD">
        <w:rPr>
          <w:rFonts w:eastAsiaTheme="minorHAnsi"/>
          <w:szCs w:val="24"/>
        </w:rPr>
        <w:t xml:space="preserve"> 30 pacjentów.</w:t>
      </w:r>
    </w:p>
    <w:p w:rsidR="00782FBD" w:rsidRPr="00782FBD" w:rsidRDefault="00782FBD" w:rsidP="00782FBD">
      <w:pPr>
        <w:ind w:left="0" w:firstLine="0"/>
        <w:rPr>
          <w:rFonts w:eastAsiaTheme="minorHAnsi"/>
          <w:szCs w:val="24"/>
        </w:rPr>
      </w:pPr>
    </w:p>
    <w:p w:rsidR="00782FBD" w:rsidRDefault="00782FBD" w:rsidP="00782FBD">
      <w:pPr>
        <w:ind w:left="0" w:firstLine="0"/>
        <w:rPr>
          <w:rFonts w:eastAsiaTheme="minorHAnsi"/>
          <w:szCs w:val="24"/>
        </w:rPr>
      </w:pPr>
      <w:r w:rsidRPr="00214C4C">
        <w:rPr>
          <w:rFonts w:eastAsiaTheme="minorHAnsi"/>
          <w:b/>
          <w:szCs w:val="24"/>
        </w:rPr>
        <w:t>Pani Beata Skierkowska przedstawiciel NZOZ „SAN-MED” s.c</w:t>
      </w:r>
      <w:r>
        <w:rPr>
          <w:rFonts w:eastAsiaTheme="minorHAnsi"/>
          <w:szCs w:val="24"/>
        </w:rPr>
        <w:t>. – w ciągu miesiąca.</w:t>
      </w:r>
    </w:p>
    <w:p w:rsidR="00782FBD" w:rsidRDefault="00782FBD" w:rsidP="00782FBD">
      <w:pPr>
        <w:ind w:left="0" w:firstLine="0"/>
        <w:rPr>
          <w:rFonts w:eastAsiaTheme="minorHAnsi"/>
          <w:szCs w:val="24"/>
        </w:rPr>
      </w:pPr>
    </w:p>
    <w:p w:rsidR="00782FBD" w:rsidRPr="00782FBD" w:rsidRDefault="00782FBD" w:rsidP="00782FBD">
      <w:pPr>
        <w:ind w:left="0" w:firstLine="0"/>
        <w:rPr>
          <w:rFonts w:eastAsiaTheme="minorHAnsi"/>
          <w:szCs w:val="24"/>
        </w:rPr>
      </w:pPr>
      <w:r w:rsidRPr="0069570E">
        <w:rPr>
          <w:rFonts w:eastAsiaTheme="minorHAnsi"/>
          <w:b/>
          <w:szCs w:val="24"/>
        </w:rPr>
        <w:t>Przewodnicząca posiedzenia</w:t>
      </w:r>
      <w:r>
        <w:rPr>
          <w:rFonts w:eastAsiaTheme="minorHAnsi"/>
          <w:b/>
          <w:szCs w:val="24"/>
        </w:rPr>
        <w:t xml:space="preserve"> </w:t>
      </w:r>
      <w:r w:rsidRPr="00782FBD">
        <w:rPr>
          <w:rFonts w:eastAsiaTheme="minorHAnsi"/>
          <w:szCs w:val="24"/>
        </w:rPr>
        <w:t xml:space="preserve">– ilu pacjentów jest przyjmowanych w </w:t>
      </w:r>
      <w:r>
        <w:rPr>
          <w:rFonts w:eastAsiaTheme="minorHAnsi"/>
          <w:szCs w:val="24"/>
        </w:rPr>
        <w:t>przychodni</w:t>
      </w:r>
      <w:r w:rsidRPr="00782FBD">
        <w:rPr>
          <w:rFonts w:eastAsiaTheme="minorHAnsi"/>
          <w:szCs w:val="24"/>
        </w:rPr>
        <w:t xml:space="preserve"> w Drobinie i Łęgu.</w:t>
      </w:r>
    </w:p>
    <w:p w:rsidR="00782FBD" w:rsidRDefault="00782FBD" w:rsidP="00782FBD">
      <w:pPr>
        <w:ind w:left="0" w:firstLine="0"/>
        <w:rPr>
          <w:rFonts w:eastAsiaTheme="minorHAnsi"/>
          <w:b/>
          <w:szCs w:val="24"/>
        </w:rPr>
      </w:pPr>
    </w:p>
    <w:p w:rsidR="00782FBD" w:rsidRDefault="00782FBD" w:rsidP="00782FBD">
      <w:pPr>
        <w:ind w:left="0" w:firstLine="0"/>
        <w:rPr>
          <w:rFonts w:eastAsiaTheme="minorHAnsi"/>
          <w:szCs w:val="24"/>
        </w:rPr>
      </w:pPr>
      <w:r w:rsidRPr="00214C4C">
        <w:rPr>
          <w:rFonts w:eastAsiaTheme="minorHAnsi"/>
          <w:b/>
          <w:szCs w:val="24"/>
        </w:rPr>
        <w:t>Pani Beata Skierkowska przedstawiciel NZOZ „SAN-MED” s.c</w:t>
      </w:r>
      <w:r w:rsidR="004C22F4">
        <w:rPr>
          <w:rFonts w:eastAsiaTheme="minorHAnsi"/>
          <w:szCs w:val="24"/>
        </w:rPr>
        <w:t>. – ok. 100 osób dziennie, przy mniejszej zachorowalności ok. 70 osób dziennie.</w:t>
      </w:r>
    </w:p>
    <w:p w:rsidR="00114B4A" w:rsidRDefault="00114B4A" w:rsidP="00782FBD">
      <w:pPr>
        <w:ind w:left="0" w:firstLine="0"/>
        <w:rPr>
          <w:rFonts w:eastAsiaTheme="minorHAnsi"/>
          <w:szCs w:val="24"/>
        </w:rPr>
      </w:pPr>
    </w:p>
    <w:p w:rsidR="00114B4A" w:rsidRDefault="00114B4A" w:rsidP="00782FBD">
      <w:pPr>
        <w:ind w:left="0" w:firstLine="0"/>
        <w:rPr>
          <w:rFonts w:eastAsiaTheme="minorHAnsi"/>
          <w:szCs w:val="24"/>
        </w:rPr>
      </w:pPr>
      <w:r w:rsidRPr="0069570E">
        <w:rPr>
          <w:rFonts w:eastAsiaTheme="minorHAnsi"/>
          <w:b/>
          <w:szCs w:val="24"/>
        </w:rPr>
        <w:t>Przewodnicząca posiedzenia</w:t>
      </w:r>
      <w:r>
        <w:rPr>
          <w:rFonts w:eastAsiaTheme="minorHAnsi"/>
          <w:b/>
          <w:szCs w:val="24"/>
        </w:rPr>
        <w:t xml:space="preserve"> – </w:t>
      </w:r>
      <w:r w:rsidRPr="00114B4A">
        <w:rPr>
          <w:rFonts w:eastAsiaTheme="minorHAnsi"/>
          <w:szCs w:val="24"/>
        </w:rPr>
        <w:t>zapytała o ile zmniejszyła się liczba pacjentów, którzy odeszli do</w:t>
      </w:r>
      <w:r>
        <w:rPr>
          <w:rFonts w:eastAsiaTheme="minorHAnsi"/>
          <w:szCs w:val="24"/>
        </w:rPr>
        <w:t> </w:t>
      </w:r>
      <w:r w:rsidRPr="00114B4A">
        <w:rPr>
          <w:rFonts w:eastAsiaTheme="minorHAnsi"/>
          <w:szCs w:val="24"/>
        </w:rPr>
        <w:t>nowej przychodni.</w:t>
      </w:r>
    </w:p>
    <w:p w:rsidR="00970DF0" w:rsidRDefault="00970DF0" w:rsidP="00782FBD">
      <w:pPr>
        <w:ind w:left="0" w:firstLine="0"/>
        <w:rPr>
          <w:rFonts w:eastAsiaTheme="minorHAnsi"/>
          <w:szCs w:val="24"/>
        </w:rPr>
      </w:pPr>
    </w:p>
    <w:p w:rsidR="00970DF0" w:rsidRDefault="00970DF0" w:rsidP="00782FBD">
      <w:pPr>
        <w:ind w:left="0" w:firstLine="0"/>
        <w:rPr>
          <w:rFonts w:eastAsiaTheme="minorHAnsi"/>
          <w:szCs w:val="24"/>
        </w:rPr>
      </w:pPr>
      <w:r w:rsidRPr="00214C4C">
        <w:rPr>
          <w:rFonts w:eastAsiaTheme="minorHAnsi"/>
          <w:b/>
          <w:szCs w:val="24"/>
        </w:rPr>
        <w:t>Pani Beata Skierkowska przedstawiciel NZOZ „SAN-MED” s.c</w:t>
      </w:r>
      <w:r>
        <w:rPr>
          <w:rFonts w:eastAsiaTheme="minorHAnsi"/>
          <w:szCs w:val="24"/>
        </w:rPr>
        <w:t>. – o 30%.</w:t>
      </w:r>
      <w:r w:rsidR="007D37AA">
        <w:rPr>
          <w:rFonts w:eastAsiaTheme="minorHAnsi"/>
          <w:szCs w:val="24"/>
        </w:rPr>
        <w:t xml:space="preserve"> Pani Skierkowska wspomniała również, że przychodnia będzie starała się odzyskać gabinet ginekologiczny, aby pacjentki mogły korzystać z porady ginekologa nieodpłatnie. „Żeby się rozwijać potrzebna jest specjalistyczna opieka medyczna”.</w:t>
      </w:r>
    </w:p>
    <w:p w:rsidR="00970DF0" w:rsidRDefault="00970DF0" w:rsidP="00782FBD">
      <w:pPr>
        <w:ind w:left="0" w:firstLine="0"/>
        <w:rPr>
          <w:rFonts w:eastAsiaTheme="minorHAnsi"/>
          <w:szCs w:val="24"/>
        </w:rPr>
      </w:pPr>
    </w:p>
    <w:p w:rsidR="00970DF0" w:rsidRDefault="00970DF0" w:rsidP="00782FBD">
      <w:pPr>
        <w:ind w:left="0" w:firstLine="0"/>
        <w:rPr>
          <w:rFonts w:eastAsiaTheme="minorHAnsi"/>
          <w:szCs w:val="24"/>
        </w:rPr>
      </w:pPr>
      <w:r w:rsidRPr="0069570E">
        <w:rPr>
          <w:rFonts w:eastAsiaTheme="minorHAnsi"/>
          <w:b/>
          <w:szCs w:val="24"/>
        </w:rPr>
        <w:t>Przewodnicząca posiedzenia</w:t>
      </w:r>
      <w:r>
        <w:rPr>
          <w:rFonts w:eastAsiaTheme="minorHAnsi"/>
          <w:b/>
          <w:szCs w:val="24"/>
        </w:rPr>
        <w:t xml:space="preserve"> – </w:t>
      </w:r>
      <w:r w:rsidRPr="00970DF0">
        <w:rPr>
          <w:rFonts w:eastAsiaTheme="minorHAnsi"/>
          <w:szCs w:val="24"/>
        </w:rPr>
        <w:t>zapytała, czy jest przyjęty nowy lekarz na miejsce pani d</w:t>
      </w:r>
      <w:r w:rsidR="003309A1">
        <w:rPr>
          <w:rFonts w:eastAsiaTheme="minorHAnsi"/>
          <w:szCs w:val="24"/>
        </w:rPr>
        <w:t>r</w:t>
      </w:r>
      <w:r w:rsidRPr="00970DF0">
        <w:rPr>
          <w:rFonts w:eastAsiaTheme="minorHAnsi"/>
          <w:szCs w:val="24"/>
        </w:rPr>
        <w:t xml:space="preserve"> Malickiej.</w:t>
      </w:r>
    </w:p>
    <w:p w:rsidR="00970DF0" w:rsidRDefault="00970DF0" w:rsidP="00782FBD">
      <w:pPr>
        <w:ind w:left="0" w:firstLine="0"/>
        <w:rPr>
          <w:rFonts w:eastAsiaTheme="minorHAnsi"/>
          <w:szCs w:val="24"/>
        </w:rPr>
      </w:pPr>
    </w:p>
    <w:p w:rsidR="00970DF0" w:rsidRDefault="00970DF0" w:rsidP="00782FBD">
      <w:pPr>
        <w:ind w:left="0" w:firstLine="0"/>
        <w:rPr>
          <w:rFonts w:eastAsiaTheme="minorHAnsi"/>
          <w:szCs w:val="24"/>
        </w:rPr>
      </w:pPr>
      <w:r w:rsidRPr="00214C4C">
        <w:rPr>
          <w:rFonts w:eastAsiaTheme="minorHAnsi"/>
          <w:b/>
          <w:szCs w:val="24"/>
        </w:rPr>
        <w:t>Pani Beata Skierkowska przedstawiciel NZOZ „SAN-MED” s.c</w:t>
      </w:r>
      <w:r>
        <w:rPr>
          <w:rFonts w:eastAsiaTheme="minorHAnsi"/>
          <w:szCs w:val="24"/>
        </w:rPr>
        <w:t xml:space="preserve">. – od 01 stycznia br. </w:t>
      </w:r>
      <w:r w:rsidR="003309A1">
        <w:rPr>
          <w:rFonts w:eastAsiaTheme="minorHAnsi"/>
          <w:szCs w:val="24"/>
        </w:rPr>
        <w:t xml:space="preserve">jest przyjęty dr </w:t>
      </w:r>
      <w:proofErr w:type="spellStart"/>
      <w:r w:rsidR="003309A1">
        <w:rPr>
          <w:rFonts w:eastAsiaTheme="minorHAnsi"/>
          <w:szCs w:val="24"/>
        </w:rPr>
        <w:t>Shazedul</w:t>
      </w:r>
      <w:proofErr w:type="spellEnd"/>
      <w:r w:rsidR="003309A1">
        <w:rPr>
          <w:rFonts w:eastAsiaTheme="minorHAnsi"/>
          <w:szCs w:val="24"/>
        </w:rPr>
        <w:t xml:space="preserve"> </w:t>
      </w:r>
      <w:proofErr w:type="spellStart"/>
      <w:r w:rsidR="003309A1">
        <w:rPr>
          <w:rFonts w:eastAsiaTheme="minorHAnsi"/>
          <w:szCs w:val="24"/>
        </w:rPr>
        <w:t>Hakue</w:t>
      </w:r>
      <w:proofErr w:type="spellEnd"/>
      <w:r w:rsidR="0074300C">
        <w:rPr>
          <w:rFonts w:eastAsiaTheme="minorHAnsi"/>
          <w:szCs w:val="24"/>
        </w:rPr>
        <w:t xml:space="preserve"> (lekarz rodzinny)</w:t>
      </w:r>
      <w:r w:rsidR="007D182C">
        <w:rPr>
          <w:rFonts w:eastAsiaTheme="minorHAnsi"/>
          <w:szCs w:val="24"/>
        </w:rPr>
        <w:t xml:space="preserve"> i dr Bal</w:t>
      </w:r>
      <w:r w:rsidR="003E5390">
        <w:rPr>
          <w:rFonts w:eastAsiaTheme="minorHAnsi"/>
          <w:szCs w:val="24"/>
        </w:rPr>
        <w:t>cerowska (lekarz rodzinny)</w:t>
      </w:r>
      <w:r w:rsidR="003309A1">
        <w:rPr>
          <w:rFonts w:eastAsiaTheme="minorHAnsi"/>
          <w:szCs w:val="24"/>
        </w:rPr>
        <w:t>.</w:t>
      </w:r>
    </w:p>
    <w:p w:rsidR="003309A1" w:rsidRDefault="003309A1" w:rsidP="00782FBD">
      <w:pPr>
        <w:ind w:left="0" w:firstLine="0"/>
        <w:rPr>
          <w:rFonts w:eastAsiaTheme="minorHAnsi"/>
          <w:szCs w:val="24"/>
        </w:rPr>
      </w:pPr>
    </w:p>
    <w:p w:rsidR="003309A1" w:rsidRDefault="003309A1" w:rsidP="00782FBD">
      <w:pPr>
        <w:ind w:left="0" w:firstLine="0"/>
        <w:rPr>
          <w:rFonts w:eastAsiaTheme="minorHAnsi"/>
          <w:szCs w:val="24"/>
        </w:rPr>
      </w:pPr>
      <w:r w:rsidRPr="003309A1">
        <w:rPr>
          <w:rFonts w:eastAsiaTheme="minorHAnsi"/>
          <w:b/>
          <w:szCs w:val="24"/>
        </w:rPr>
        <w:t>Sekretarz Miasta i Gminy Drobin</w:t>
      </w:r>
      <w:r>
        <w:rPr>
          <w:rFonts w:eastAsiaTheme="minorHAnsi"/>
          <w:szCs w:val="24"/>
        </w:rPr>
        <w:t xml:space="preserve"> – zapytał, kto obecnie jest </w:t>
      </w:r>
      <w:r w:rsidR="007D182C">
        <w:rPr>
          <w:rFonts w:eastAsiaTheme="minorHAnsi"/>
          <w:szCs w:val="24"/>
        </w:rPr>
        <w:t xml:space="preserve">powołany na stanowisko </w:t>
      </w:r>
      <w:r>
        <w:rPr>
          <w:rFonts w:eastAsiaTheme="minorHAnsi"/>
          <w:szCs w:val="24"/>
        </w:rPr>
        <w:t>kierownik</w:t>
      </w:r>
      <w:r w:rsidR="007D182C">
        <w:rPr>
          <w:rFonts w:eastAsiaTheme="minorHAnsi"/>
          <w:szCs w:val="24"/>
        </w:rPr>
        <w:t>a</w:t>
      </w:r>
      <w:r>
        <w:rPr>
          <w:rFonts w:eastAsiaTheme="minorHAnsi"/>
          <w:szCs w:val="24"/>
        </w:rPr>
        <w:t xml:space="preserve"> przychodni.</w:t>
      </w:r>
    </w:p>
    <w:p w:rsidR="003309A1" w:rsidRDefault="003309A1" w:rsidP="00782FBD">
      <w:pPr>
        <w:ind w:left="0" w:firstLine="0"/>
        <w:rPr>
          <w:rFonts w:eastAsiaTheme="minorHAnsi"/>
          <w:szCs w:val="24"/>
        </w:rPr>
      </w:pPr>
    </w:p>
    <w:p w:rsidR="003309A1" w:rsidRDefault="003309A1" w:rsidP="00782FBD">
      <w:pPr>
        <w:ind w:left="0" w:firstLine="0"/>
        <w:rPr>
          <w:rFonts w:eastAsiaTheme="minorHAnsi"/>
          <w:szCs w:val="24"/>
        </w:rPr>
      </w:pPr>
      <w:r w:rsidRPr="00214C4C">
        <w:rPr>
          <w:rFonts w:eastAsiaTheme="minorHAnsi"/>
          <w:b/>
          <w:szCs w:val="24"/>
        </w:rPr>
        <w:t>Pani Beata Skierkowska przedstawiciel NZOZ „SAN-MED” s.c</w:t>
      </w:r>
      <w:r>
        <w:rPr>
          <w:rFonts w:eastAsiaTheme="minorHAnsi"/>
          <w:szCs w:val="24"/>
        </w:rPr>
        <w:t xml:space="preserve">. – </w:t>
      </w:r>
      <w:r w:rsidR="001E4A65">
        <w:rPr>
          <w:rFonts w:eastAsiaTheme="minorHAnsi"/>
          <w:szCs w:val="24"/>
        </w:rPr>
        <w:t>„</w:t>
      </w:r>
      <w:r>
        <w:rPr>
          <w:rFonts w:eastAsiaTheme="minorHAnsi"/>
          <w:szCs w:val="24"/>
        </w:rPr>
        <w:t xml:space="preserve">pan dr </w:t>
      </w:r>
      <w:proofErr w:type="spellStart"/>
      <w:r>
        <w:rPr>
          <w:rFonts w:eastAsiaTheme="minorHAnsi"/>
          <w:szCs w:val="24"/>
        </w:rPr>
        <w:t>Hakue</w:t>
      </w:r>
      <w:proofErr w:type="spellEnd"/>
      <w:r>
        <w:rPr>
          <w:rFonts w:eastAsiaTheme="minorHAnsi"/>
          <w:szCs w:val="24"/>
        </w:rPr>
        <w:t xml:space="preserve"> jest kierownikiem ds. medycznych, natomiast  </w:t>
      </w:r>
      <w:r w:rsidR="001E4A65">
        <w:rPr>
          <w:rFonts w:eastAsiaTheme="minorHAnsi"/>
          <w:szCs w:val="24"/>
        </w:rPr>
        <w:t>ja jestem kierownikiem ds. administracyjnych”.</w:t>
      </w:r>
      <w:r w:rsidR="00A54CFE">
        <w:rPr>
          <w:rFonts w:eastAsiaTheme="minorHAnsi"/>
          <w:szCs w:val="24"/>
        </w:rPr>
        <w:t xml:space="preserve"> Pani Skierkowska podkreśliła, że zgodnie z przepisami właścicielem przychodni jest lekarz w związku  z tym kierownikiem przychodni może być osoba, która nie posiada wykształcenia medycznego.</w:t>
      </w:r>
    </w:p>
    <w:p w:rsidR="00721BA5" w:rsidRDefault="00721BA5" w:rsidP="00782FBD">
      <w:pPr>
        <w:ind w:left="0" w:firstLine="0"/>
        <w:rPr>
          <w:rFonts w:eastAsiaTheme="minorHAnsi"/>
          <w:szCs w:val="24"/>
        </w:rPr>
      </w:pPr>
    </w:p>
    <w:p w:rsidR="00721BA5" w:rsidRDefault="00721BA5" w:rsidP="00782FBD">
      <w:pPr>
        <w:ind w:left="0" w:firstLine="0"/>
        <w:rPr>
          <w:rFonts w:eastAsiaTheme="minorHAnsi"/>
          <w:szCs w:val="24"/>
        </w:rPr>
      </w:pPr>
      <w:r w:rsidRPr="0069570E">
        <w:rPr>
          <w:rFonts w:eastAsiaTheme="minorHAnsi"/>
          <w:b/>
          <w:szCs w:val="24"/>
        </w:rPr>
        <w:t>Przewodnicząca posiedzenia</w:t>
      </w:r>
      <w:r>
        <w:rPr>
          <w:rFonts w:eastAsiaTheme="minorHAnsi"/>
          <w:b/>
          <w:szCs w:val="24"/>
        </w:rPr>
        <w:t xml:space="preserve"> – </w:t>
      </w:r>
      <w:r w:rsidRPr="00721BA5">
        <w:rPr>
          <w:rFonts w:eastAsiaTheme="minorHAnsi"/>
          <w:szCs w:val="24"/>
        </w:rPr>
        <w:t>podziękowała Pani Kierownik za przybycie i zapoznanie z analizą podstawowej opieki zdrowotnej świadczonej przez NZOZ „SAN-MED” s.c. w Drobinie.</w:t>
      </w:r>
    </w:p>
    <w:p w:rsidR="00721BA5" w:rsidRDefault="00721BA5" w:rsidP="00782FBD">
      <w:pPr>
        <w:ind w:left="0" w:firstLine="0"/>
        <w:rPr>
          <w:rFonts w:eastAsiaTheme="minorHAnsi"/>
          <w:szCs w:val="24"/>
        </w:rPr>
      </w:pPr>
    </w:p>
    <w:p w:rsidR="00721BA5" w:rsidRDefault="00721BA5" w:rsidP="00782FBD">
      <w:pPr>
        <w:ind w:left="0" w:firstLine="0"/>
        <w:rPr>
          <w:rFonts w:eastAsiaTheme="minorHAnsi"/>
          <w:szCs w:val="24"/>
        </w:rPr>
      </w:pPr>
    </w:p>
    <w:p w:rsidR="00721BA5" w:rsidRDefault="00721BA5" w:rsidP="00782FBD">
      <w:pPr>
        <w:ind w:left="0" w:firstLine="0"/>
        <w:rPr>
          <w:rFonts w:eastAsiaTheme="minorHAnsi"/>
          <w:szCs w:val="24"/>
        </w:rPr>
      </w:pPr>
    </w:p>
    <w:p w:rsidR="00721BA5" w:rsidRDefault="00721BA5" w:rsidP="00782FBD">
      <w:pPr>
        <w:ind w:left="0" w:firstLine="0"/>
        <w:rPr>
          <w:rFonts w:eastAsiaTheme="minorHAnsi"/>
          <w:szCs w:val="24"/>
        </w:rPr>
      </w:pPr>
    </w:p>
    <w:p w:rsidR="00721BA5" w:rsidRDefault="00074E01" w:rsidP="00782FBD">
      <w:pPr>
        <w:ind w:left="0" w:firstLine="0"/>
        <w:rPr>
          <w:rFonts w:eastAsiaTheme="minorHAnsi"/>
          <w:szCs w:val="24"/>
        </w:rPr>
      </w:pPr>
      <w:r w:rsidRPr="00214C4C">
        <w:rPr>
          <w:rFonts w:eastAsiaTheme="minorHAnsi"/>
          <w:b/>
          <w:szCs w:val="24"/>
        </w:rPr>
        <w:lastRenderedPageBreak/>
        <w:t>Pani Beata Skierkowska przedstawiciel NZOZ „SAN-MED” s.c</w:t>
      </w:r>
      <w:r>
        <w:rPr>
          <w:rFonts w:eastAsiaTheme="minorHAnsi"/>
          <w:szCs w:val="24"/>
        </w:rPr>
        <w:t>.</w:t>
      </w:r>
      <w:r>
        <w:rPr>
          <w:rFonts w:eastAsiaTheme="minorHAnsi"/>
          <w:szCs w:val="24"/>
        </w:rPr>
        <w:t xml:space="preserve"> – podkreśliła, że pan dr Gajda dokłada wszelkich starań, aby pozyskać znowu ginekologa dla naszej placówki. Nie ma żadnych problemów pod względem spełnienia warunków gdyż ostatnia kontrola wypadła pozytywnie. Jedynie Urząd może wydać pisemną rekomendację, aby poprzeć, czy wzmocnić pilna potrzebę lekarza ginekologa i stomatologa dla dzieci szkolnych.</w:t>
      </w:r>
    </w:p>
    <w:p w:rsidR="00074E01" w:rsidRDefault="00074E01" w:rsidP="00782FBD">
      <w:pPr>
        <w:ind w:left="0" w:firstLine="0"/>
        <w:rPr>
          <w:rFonts w:eastAsiaTheme="minorHAnsi"/>
          <w:szCs w:val="24"/>
        </w:rPr>
      </w:pPr>
      <w:bookmarkStart w:id="0" w:name="_GoBack"/>
      <w:bookmarkEnd w:id="0"/>
    </w:p>
    <w:p w:rsidR="00721BA5" w:rsidRPr="00721BA5" w:rsidRDefault="00721BA5" w:rsidP="00782FBD">
      <w:pPr>
        <w:ind w:left="0" w:firstLine="0"/>
        <w:rPr>
          <w:rFonts w:eastAsiaTheme="minorHAnsi"/>
          <w:b/>
          <w:szCs w:val="24"/>
        </w:rPr>
      </w:pPr>
      <w:r w:rsidRPr="00721BA5">
        <w:rPr>
          <w:rFonts w:eastAsiaTheme="minorHAnsi"/>
          <w:b/>
          <w:szCs w:val="24"/>
        </w:rPr>
        <w:t xml:space="preserve">Do punktu 3-go posiedzenia: </w:t>
      </w:r>
    </w:p>
    <w:p w:rsidR="00721BA5" w:rsidRDefault="00721BA5" w:rsidP="00782FBD">
      <w:pPr>
        <w:ind w:left="0" w:firstLine="0"/>
        <w:rPr>
          <w:rFonts w:eastAsiaTheme="minorHAnsi"/>
          <w:szCs w:val="24"/>
        </w:rPr>
      </w:pPr>
    </w:p>
    <w:p w:rsidR="00721BA5" w:rsidRDefault="00721BA5" w:rsidP="00782FBD">
      <w:pPr>
        <w:ind w:left="0" w:firstLine="0"/>
        <w:rPr>
          <w:rFonts w:eastAsiaTheme="minorHAnsi"/>
          <w:szCs w:val="24"/>
        </w:rPr>
      </w:pPr>
    </w:p>
    <w:p w:rsidR="00C120A7" w:rsidRDefault="00721BA5" w:rsidP="00782FBD">
      <w:pPr>
        <w:ind w:left="0" w:firstLine="0"/>
        <w:rPr>
          <w:rFonts w:eastAsiaTheme="minorHAnsi"/>
          <w:szCs w:val="24"/>
        </w:rPr>
      </w:pPr>
      <w:r>
        <w:rPr>
          <w:rFonts w:eastAsiaTheme="minorHAnsi"/>
          <w:szCs w:val="24"/>
        </w:rPr>
        <w:t>W tym punkcie nie zgłoszono innych spraw poza omawianą analizą opieki zdrow</w:t>
      </w:r>
      <w:r w:rsidR="00C120A7">
        <w:rPr>
          <w:rFonts w:eastAsiaTheme="minorHAnsi"/>
          <w:szCs w:val="24"/>
        </w:rPr>
        <w:t>otnej.</w:t>
      </w:r>
    </w:p>
    <w:p w:rsidR="00C120A7" w:rsidRDefault="00C120A7" w:rsidP="00782FBD">
      <w:pPr>
        <w:ind w:left="0" w:firstLine="0"/>
        <w:rPr>
          <w:rFonts w:eastAsiaTheme="minorHAnsi"/>
          <w:szCs w:val="24"/>
        </w:rPr>
      </w:pPr>
    </w:p>
    <w:p w:rsidR="00C120A7" w:rsidRPr="00C120A7" w:rsidRDefault="00C120A7" w:rsidP="00782FBD">
      <w:pPr>
        <w:ind w:left="0" w:firstLine="0"/>
        <w:rPr>
          <w:rFonts w:eastAsiaTheme="minorHAnsi"/>
          <w:b/>
          <w:szCs w:val="24"/>
        </w:rPr>
      </w:pPr>
      <w:r w:rsidRPr="00C120A7">
        <w:rPr>
          <w:rFonts w:eastAsiaTheme="minorHAnsi"/>
          <w:b/>
          <w:szCs w:val="24"/>
        </w:rPr>
        <w:t>Do punktu 4-go posiedzenia:</w:t>
      </w:r>
    </w:p>
    <w:p w:rsidR="00C120A7" w:rsidRDefault="00C120A7" w:rsidP="00782FBD">
      <w:pPr>
        <w:ind w:left="0" w:firstLine="0"/>
        <w:rPr>
          <w:rFonts w:eastAsiaTheme="minorHAnsi"/>
          <w:szCs w:val="24"/>
        </w:rPr>
      </w:pPr>
    </w:p>
    <w:p w:rsidR="00C120A7" w:rsidRDefault="00C120A7" w:rsidP="00782FBD">
      <w:pPr>
        <w:ind w:left="0" w:firstLine="0"/>
        <w:rPr>
          <w:rFonts w:eastAsiaTheme="minorHAnsi"/>
          <w:szCs w:val="24"/>
        </w:rPr>
      </w:pPr>
      <w:r>
        <w:rPr>
          <w:rFonts w:eastAsiaTheme="minorHAnsi"/>
          <w:szCs w:val="24"/>
        </w:rPr>
        <w:t>Po wyczerpaniu porządku posiedzenia Przewodnicząca Komisji ds. Oświaty, Sportu, Kultury, Zdrowia i Opieki Społeczne zakończyła posiedzenie.</w:t>
      </w:r>
    </w:p>
    <w:p w:rsidR="00C120A7" w:rsidRDefault="00C120A7" w:rsidP="00782FBD">
      <w:pPr>
        <w:ind w:left="0" w:firstLine="0"/>
        <w:rPr>
          <w:rFonts w:eastAsiaTheme="minorHAnsi"/>
          <w:szCs w:val="24"/>
        </w:rPr>
      </w:pPr>
    </w:p>
    <w:p w:rsidR="00C120A7" w:rsidRDefault="00C120A7" w:rsidP="00782FBD">
      <w:pPr>
        <w:ind w:left="0" w:firstLine="0"/>
        <w:rPr>
          <w:rFonts w:eastAsiaTheme="minorHAnsi"/>
          <w:szCs w:val="24"/>
        </w:rPr>
      </w:pPr>
    </w:p>
    <w:p w:rsidR="00721BA5" w:rsidRDefault="00C120A7" w:rsidP="00782FBD">
      <w:pPr>
        <w:ind w:left="0" w:firstLine="0"/>
        <w:rPr>
          <w:rFonts w:eastAsiaTheme="minorHAnsi"/>
          <w:szCs w:val="24"/>
        </w:rPr>
      </w:pPr>
      <w:r>
        <w:rPr>
          <w:rFonts w:eastAsiaTheme="minorHAnsi"/>
          <w:szCs w:val="24"/>
        </w:rPr>
        <w:t>Na tym protokół zakończono i podpisano.</w:t>
      </w:r>
      <w:r w:rsidR="00721BA5">
        <w:rPr>
          <w:rFonts w:eastAsiaTheme="minorHAnsi"/>
          <w:szCs w:val="24"/>
        </w:rPr>
        <w:t xml:space="preserve"> </w:t>
      </w:r>
    </w:p>
    <w:p w:rsidR="00721BA5" w:rsidRDefault="00721BA5" w:rsidP="00782FBD">
      <w:pPr>
        <w:ind w:left="0" w:firstLine="0"/>
        <w:rPr>
          <w:rFonts w:eastAsiaTheme="minorHAnsi"/>
          <w:szCs w:val="24"/>
        </w:rPr>
      </w:pPr>
    </w:p>
    <w:p w:rsidR="00721BA5" w:rsidRDefault="00721BA5" w:rsidP="00782FBD">
      <w:pPr>
        <w:ind w:left="0" w:firstLine="0"/>
      </w:pPr>
    </w:p>
    <w:p w:rsidR="00431141" w:rsidRDefault="00431141" w:rsidP="00782FBD">
      <w:pPr>
        <w:ind w:left="0" w:firstLine="0"/>
      </w:pPr>
    </w:p>
    <w:p w:rsidR="0013710F" w:rsidRDefault="00431141" w:rsidP="0013710F">
      <w:pPr>
        <w:ind w:left="0" w:firstLine="0"/>
      </w:pPr>
      <w:r>
        <w:tab/>
      </w:r>
      <w:r>
        <w:tab/>
      </w:r>
      <w:r>
        <w:tab/>
      </w:r>
      <w:r>
        <w:tab/>
      </w:r>
      <w:r>
        <w:tab/>
      </w:r>
      <w:r>
        <w:tab/>
      </w:r>
      <w:r>
        <w:tab/>
      </w:r>
      <w:r w:rsidR="0013710F">
        <w:t xml:space="preserve">      </w:t>
      </w:r>
      <w:r w:rsidR="0013710F">
        <w:tab/>
      </w:r>
      <w:r w:rsidR="0013710F">
        <w:tab/>
        <w:t xml:space="preserve"> Przewodnicząca</w:t>
      </w:r>
    </w:p>
    <w:p w:rsidR="0013710F" w:rsidRDefault="0013710F" w:rsidP="0013710F">
      <w:pPr>
        <w:ind w:left="0" w:firstLine="0"/>
      </w:pPr>
      <w:r>
        <w:tab/>
      </w:r>
      <w:r>
        <w:tab/>
      </w:r>
      <w:r>
        <w:tab/>
      </w:r>
      <w:r>
        <w:tab/>
      </w:r>
      <w:r>
        <w:tab/>
      </w:r>
      <w:r>
        <w:tab/>
      </w:r>
      <w:r>
        <w:tab/>
        <w:t>Komisji ds. Oświaty, Sportu, Kultury, Zdrowia</w:t>
      </w:r>
    </w:p>
    <w:p w:rsidR="0013710F" w:rsidRDefault="0013710F" w:rsidP="0013710F">
      <w:pPr>
        <w:ind w:left="0" w:firstLine="0"/>
      </w:pPr>
      <w:r>
        <w:tab/>
      </w:r>
      <w:r>
        <w:tab/>
      </w:r>
      <w:r>
        <w:tab/>
      </w:r>
      <w:r>
        <w:tab/>
      </w:r>
      <w:r>
        <w:tab/>
      </w:r>
      <w:r>
        <w:tab/>
      </w:r>
      <w:r>
        <w:tab/>
      </w:r>
      <w:r>
        <w:tab/>
        <w:t xml:space="preserve">    i Opieki Społecznej </w:t>
      </w:r>
    </w:p>
    <w:p w:rsidR="0013710F" w:rsidRDefault="0013710F" w:rsidP="0013710F">
      <w:pPr>
        <w:ind w:left="0" w:firstLine="0"/>
      </w:pPr>
    </w:p>
    <w:p w:rsidR="0013710F" w:rsidRDefault="0013710F" w:rsidP="0013710F">
      <w:pPr>
        <w:ind w:left="0" w:firstLine="0"/>
      </w:pPr>
    </w:p>
    <w:p w:rsidR="0013710F" w:rsidRDefault="0013710F" w:rsidP="0013710F">
      <w:pPr>
        <w:ind w:left="0" w:firstLine="0"/>
      </w:pPr>
      <w:r>
        <w:tab/>
      </w:r>
      <w:r>
        <w:tab/>
      </w:r>
      <w:r>
        <w:tab/>
      </w:r>
      <w:r>
        <w:tab/>
      </w:r>
      <w:r>
        <w:tab/>
      </w:r>
      <w:r>
        <w:tab/>
      </w:r>
      <w:r>
        <w:tab/>
      </w:r>
      <w:r>
        <w:tab/>
        <w:t xml:space="preserve">     Agnieszka Olęcka</w:t>
      </w: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p>
    <w:p w:rsidR="0013710F" w:rsidRDefault="0013710F" w:rsidP="0013710F">
      <w:pPr>
        <w:ind w:left="0" w:firstLine="0"/>
      </w:pPr>
      <w:r>
        <w:t>Protokołowała:</w:t>
      </w:r>
    </w:p>
    <w:p w:rsidR="0013710F" w:rsidRDefault="0013710F" w:rsidP="0013710F">
      <w:pPr>
        <w:ind w:left="0" w:firstLine="0"/>
      </w:pPr>
      <w:r>
        <w:t>Joanna Skierkowska</w:t>
      </w:r>
    </w:p>
    <w:p w:rsidR="0013710F" w:rsidRPr="00BC7E50" w:rsidRDefault="0013710F" w:rsidP="0013710F">
      <w:pPr>
        <w:ind w:left="0" w:firstLine="0"/>
        <w:rPr>
          <w:bCs/>
          <w:szCs w:val="24"/>
        </w:rPr>
      </w:pPr>
      <w:r>
        <w:t xml:space="preserve">Inspektor ds. obsługi Rady Miejskiej </w:t>
      </w:r>
    </w:p>
    <w:p w:rsidR="00431141" w:rsidRPr="00721BA5" w:rsidRDefault="00431141" w:rsidP="00782FBD">
      <w:pPr>
        <w:ind w:left="0" w:firstLine="0"/>
      </w:pPr>
      <w:r>
        <w:tab/>
      </w:r>
    </w:p>
    <w:sectPr w:rsidR="00431141" w:rsidRPr="00721BA5" w:rsidSect="00A74E18">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C6" w:rsidRDefault="00E57DC6" w:rsidP="0069570E">
      <w:r>
        <w:separator/>
      </w:r>
    </w:p>
  </w:endnote>
  <w:endnote w:type="continuationSeparator" w:id="0">
    <w:p w:rsidR="00E57DC6" w:rsidRDefault="00E57DC6" w:rsidP="006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85588"/>
      <w:docPartObj>
        <w:docPartGallery w:val="Page Numbers (Bottom of Page)"/>
        <w:docPartUnique/>
      </w:docPartObj>
    </w:sdtPr>
    <w:sdtEndPr/>
    <w:sdtContent>
      <w:sdt>
        <w:sdtPr>
          <w:id w:val="-1769616900"/>
          <w:docPartObj>
            <w:docPartGallery w:val="Page Numbers (Top of Page)"/>
            <w:docPartUnique/>
          </w:docPartObj>
        </w:sdtPr>
        <w:sdtEndPr/>
        <w:sdtContent>
          <w:p w:rsidR="0069570E" w:rsidRDefault="0069570E">
            <w:pPr>
              <w:pStyle w:val="Stopka"/>
              <w:jc w:val="right"/>
            </w:pPr>
            <w:r>
              <w:t xml:space="preserve">Strona </w:t>
            </w:r>
            <w:r>
              <w:rPr>
                <w:b/>
                <w:bCs/>
                <w:szCs w:val="24"/>
              </w:rPr>
              <w:fldChar w:fldCharType="begin"/>
            </w:r>
            <w:r>
              <w:rPr>
                <w:b/>
                <w:bCs/>
              </w:rPr>
              <w:instrText>PAGE</w:instrText>
            </w:r>
            <w:r>
              <w:rPr>
                <w:b/>
                <w:bCs/>
                <w:szCs w:val="24"/>
              </w:rPr>
              <w:fldChar w:fldCharType="separate"/>
            </w:r>
            <w:r w:rsidR="00074E01">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074E01">
              <w:rPr>
                <w:b/>
                <w:bCs/>
                <w:noProof/>
              </w:rPr>
              <w:t>3</w:t>
            </w:r>
            <w:r>
              <w:rPr>
                <w:b/>
                <w:bCs/>
                <w:szCs w:val="24"/>
              </w:rPr>
              <w:fldChar w:fldCharType="end"/>
            </w:r>
          </w:p>
        </w:sdtContent>
      </w:sdt>
    </w:sdtContent>
  </w:sdt>
  <w:p w:rsidR="0069570E" w:rsidRDefault="006957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C6" w:rsidRDefault="00E57DC6" w:rsidP="0069570E">
      <w:r>
        <w:separator/>
      </w:r>
    </w:p>
  </w:footnote>
  <w:footnote w:type="continuationSeparator" w:id="0">
    <w:p w:rsidR="00E57DC6" w:rsidRDefault="00E57DC6" w:rsidP="0069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8E"/>
    <w:rsid w:val="00074E01"/>
    <w:rsid w:val="00114B4A"/>
    <w:rsid w:val="0013710F"/>
    <w:rsid w:val="001E4A65"/>
    <w:rsid w:val="00214C4C"/>
    <w:rsid w:val="00325818"/>
    <w:rsid w:val="003309A1"/>
    <w:rsid w:val="003C2A8E"/>
    <w:rsid w:val="003E5390"/>
    <w:rsid w:val="00431141"/>
    <w:rsid w:val="004C22F4"/>
    <w:rsid w:val="00570EAF"/>
    <w:rsid w:val="0069570E"/>
    <w:rsid w:val="00721BA5"/>
    <w:rsid w:val="0074300C"/>
    <w:rsid w:val="00782FBD"/>
    <w:rsid w:val="007D182C"/>
    <w:rsid w:val="007D37AA"/>
    <w:rsid w:val="007E5074"/>
    <w:rsid w:val="00905F61"/>
    <w:rsid w:val="00970DF0"/>
    <w:rsid w:val="009720F1"/>
    <w:rsid w:val="00A54CFE"/>
    <w:rsid w:val="00A74E18"/>
    <w:rsid w:val="00A97539"/>
    <w:rsid w:val="00B823DC"/>
    <w:rsid w:val="00C120A7"/>
    <w:rsid w:val="00C1571A"/>
    <w:rsid w:val="00CD398E"/>
    <w:rsid w:val="00CD4937"/>
    <w:rsid w:val="00E57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9008-919A-4D89-A239-F2F8DF8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F61"/>
    <w:pPr>
      <w:spacing w:after="0" w:line="240" w:lineRule="auto"/>
      <w:ind w:left="363" w:hanging="340"/>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F61"/>
    <w:pPr>
      <w:widowControl w:val="0"/>
      <w:autoSpaceDE w:val="0"/>
      <w:autoSpaceDN w:val="0"/>
      <w:adjustRightInd w:val="0"/>
      <w:ind w:left="708" w:firstLine="0"/>
      <w:jc w:val="left"/>
    </w:pPr>
    <w:rPr>
      <w:rFonts w:eastAsia="Times New Roman"/>
      <w:sz w:val="20"/>
      <w:szCs w:val="20"/>
      <w:lang w:eastAsia="pl-PL"/>
    </w:rPr>
  </w:style>
  <w:style w:type="paragraph" w:styleId="Tekstpodstawowy2">
    <w:name w:val="Body Text 2"/>
    <w:basedOn w:val="Normalny"/>
    <w:link w:val="Tekstpodstawowy2Znak"/>
    <w:uiPriority w:val="99"/>
    <w:semiHidden/>
    <w:unhideWhenUsed/>
    <w:rsid w:val="00905F61"/>
    <w:pPr>
      <w:widowControl w:val="0"/>
      <w:autoSpaceDE w:val="0"/>
      <w:autoSpaceDN w:val="0"/>
      <w:adjustRightInd w:val="0"/>
      <w:spacing w:after="120" w:line="480" w:lineRule="auto"/>
      <w:ind w:left="0" w:firstLine="0"/>
      <w:jc w:val="left"/>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semiHidden/>
    <w:rsid w:val="00905F6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9570E"/>
    <w:pPr>
      <w:tabs>
        <w:tab w:val="center" w:pos="4536"/>
        <w:tab w:val="right" w:pos="9072"/>
      </w:tabs>
    </w:pPr>
  </w:style>
  <w:style w:type="character" w:customStyle="1" w:styleId="NagwekZnak">
    <w:name w:val="Nagłówek Znak"/>
    <w:basedOn w:val="Domylnaczcionkaakapitu"/>
    <w:link w:val="Nagwek"/>
    <w:uiPriority w:val="99"/>
    <w:rsid w:val="0069570E"/>
    <w:rPr>
      <w:rFonts w:ascii="Times New Roman" w:eastAsia="Calibri" w:hAnsi="Times New Roman" w:cs="Times New Roman"/>
      <w:sz w:val="24"/>
    </w:rPr>
  </w:style>
  <w:style w:type="paragraph" w:styleId="Stopka">
    <w:name w:val="footer"/>
    <w:basedOn w:val="Normalny"/>
    <w:link w:val="StopkaZnak"/>
    <w:uiPriority w:val="99"/>
    <w:unhideWhenUsed/>
    <w:rsid w:val="0069570E"/>
    <w:pPr>
      <w:tabs>
        <w:tab w:val="center" w:pos="4536"/>
        <w:tab w:val="right" w:pos="9072"/>
      </w:tabs>
    </w:pPr>
  </w:style>
  <w:style w:type="character" w:customStyle="1" w:styleId="StopkaZnak">
    <w:name w:val="Stopka Znak"/>
    <w:basedOn w:val="Domylnaczcionkaakapitu"/>
    <w:link w:val="Stopka"/>
    <w:uiPriority w:val="99"/>
    <w:rsid w:val="0069570E"/>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1371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71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798</Words>
  <Characters>4789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19</cp:revision>
  <cp:lastPrinted>2016-04-01T08:16:00Z</cp:lastPrinted>
  <dcterms:created xsi:type="dcterms:W3CDTF">2016-03-21T13:44:00Z</dcterms:created>
  <dcterms:modified xsi:type="dcterms:W3CDTF">2016-04-01T08:16:00Z</dcterms:modified>
</cp:coreProperties>
</file>