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7D" w:rsidRDefault="00F2437D" w:rsidP="0096574E">
      <w:pPr>
        <w:jc w:val="center"/>
        <w:rPr>
          <w:b/>
          <w:bCs/>
          <w:sz w:val="22"/>
          <w:szCs w:val="22"/>
        </w:rPr>
      </w:pPr>
    </w:p>
    <w:p w:rsidR="00F2437D" w:rsidRDefault="007C7833" w:rsidP="009657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ZARZĄDZENIE</w:t>
      </w:r>
      <w:r w:rsidR="00F243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N</w:t>
      </w:r>
      <w:r w:rsidR="00F2437D">
        <w:rPr>
          <w:b/>
          <w:bCs/>
          <w:sz w:val="22"/>
          <w:szCs w:val="22"/>
        </w:rPr>
        <w:t>r  2</w:t>
      </w:r>
      <w:r>
        <w:rPr>
          <w:b/>
          <w:bCs/>
          <w:sz w:val="22"/>
          <w:szCs w:val="22"/>
        </w:rPr>
        <w:t>4</w:t>
      </w:r>
      <w:r w:rsidR="00F2437D">
        <w:rPr>
          <w:b/>
          <w:bCs/>
          <w:sz w:val="22"/>
          <w:szCs w:val="22"/>
        </w:rPr>
        <w:t xml:space="preserve"> /2012</w:t>
      </w:r>
    </w:p>
    <w:p w:rsidR="00F2437D" w:rsidRDefault="00F2437D" w:rsidP="009657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Burmistrza Miasta i Gminy Drobin</w:t>
      </w:r>
    </w:p>
    <w:p w:rsidR="00F2437D" w:rsidRDefault="00F2437D" w:rsidP="009657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20 marca 2012roku</w:t>
      </w:r>
    </w:p>
    <w:p w:rsidR="00F2437D" w:rsidRDefault="00F2437D" w:rsidP="0096574E">
      <w:pPr>
        <w:jc w:val="center"/>
        <w:rPr>
          <w:b/>
          <w:bCs/>
          <w:sz w:val="22"/>
          <w:szCs w:val="22"/>
        </w:rPr>
      </w:pPr>
    </w:p>
    <w:p w:rsidR="00F2437D" w:rsidRDefault="00F2437D" w:rsidP="0096574E">
      <w:pPr>
        <w:jc w:val="center"/>
        <w:rPr>
          <w:b/>
          <w:bCs/>
          <w:sz w:val="22"/>
          <w:szCs w:val="22"/>
        </w:rPr>
      </w:pPr>
    </w:p>
    <w:p w:rsidR="00F2437D" w:rsidRDefault="00F2437D" w:rsidP="0096574E">
      <w:pPr>
        <w:jc w:val="center"/>
        <w:rPr>
          <w:b/>
          <w:bCs/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sprawie : ustalenia ceny wywoławczej do sprzedaży </w:t>
      </w:r>
      <w:r>
        <w:rPr>
          <w:b/>
          <w:bCs/>
        </w:rPr>
        <w:t xml:space="preserve">nieruchomości  zabudowanej stanowiącej </w:t>
      </w:r>
      <w:r w:rsidR="007C7833">
        <w:rPr>
          <w:b/>
          <w:bCs/>
        </w:rPr>
        <w:t>                       </w:t>
      </w:r>
      <w:r>
        <w:rPr>
          <w:b/>
          <w:bCs/>
        </w:rPr>
        <w:t xml:space="preserve">działkę 515 położoną w Drobinie ul .Przyszłość 18  </w:t>
      </w:r>
    </w:p>
    <w:p w:rsidR="00F2437D" w:rsidRDefault="00F2437D" w:rsidP="0096574E">
      <w:pPr>
        <w:rPr>
          <w:sz w:val="22"/>
          <w:szCs w:val="22"/>
        </w:rPr>
      </w:pPr>
    </w:p>
    <w:p w:rsidR="007C7833" w:rsidRDefault="007C7833" w:rsidP="0096574E">
      <w:pPr>
        <w:ind w:firstLine="720"/>
        <w:jc w:val="both"/>
        <w:rPr>
          <w:sz w:val="22"/>
          <w:szCs w:val="22"/>
        </w:rPr>
      </w:pPr>
    </w:p>
    <w:p w:rsidR="007C7833" w:rsidRDefault="007C7833" w:rsidP="0096574E">
      <w:pPr>
        <w:ind w:firstLine="720"/>
        <w:jc w:val="both"/>
        <w:rPr>
          <w:sz w:val="22"/>
          <w:szCs w:val="22"/>
        </w:rPr>
      </w:pPr>
    </w:p>
    <w:p w:rsidR="007C7833" w:rsidRDefault="007C7833" w:rsidP="0096574E">
      <w:pPr>
        <w:ind w:firstLine="720"/>
        <w:jc w:val="both"/>
        <w:rPr>
          <w:sz w:val="22"/>
          <w:szCs w:val="22"/>
        </w:rPr>
      </w:pPr>
    </w:p>
    <w:p w:rsidR="007C7833" w:rsidRDefault="007C7833" w:rsidP="0096574E">
      <w:pPr>
        <w:ind w:firstLine="720"/>
        <w:jc w:val="both"/>
        <w:rPr>
          <w:sz w:val="22"/>
          <w:szCs w:val="22"/>
        </w:rPr>
      </w:pPr>
    </w:p>
    <w:p w:rsidR="00F2437D" w:rsidRDefault="00F2437D" w:rsidP="0096574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 podstawie art. 30 ust. 1 i 2 pkt.3 ustawy  z dnia  8 marca 1990 roku o samorządzie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gminnym (dz. U. z  2001 roku  nr 142 poz. 1591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zmianami), oraz  art. 67ust. 1 i 2 ustawy z dnia 21 sierpnia 1997r o gospodarce nieruchomościami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2010 r. nr 102 poz. 651 ) zarządzam</w:t>
      </w:r>
    </w:p>
    <w:p w:rsidR="00F2437D" w:rsidRDefault="00F2437D" w:rsidP="0096574E">
      <w:pPr>
        <w:jc w:val="both"/>
        <w:rPr>
          <w:sz w:val="22"/>
          <w:szCs w:val="22"/>
        </w:rPr>
      </w:pPr>
    </w:p>
    <w:p w:rsidR="00F2437D" w:rsidRDefault="00F2437D" w:rsidP="0096574E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7C7833">
      <w:pPr>
        <w:jc w:val="both"/>
        <w:rPr>
          <w:sz w:val="22"/>
          <w:szCs w:val="22"/>
        </w:rPr>
      </w:pPr>
      <w:r>
        <w:rPr>
          <w:sz w:val="22"/>
          <w:szCs w:val="22"/>
        </w:rPr>
        <w:t>Ustalić cenę wywoławczą</w:t>
      </w:r>
      <w:r>
        <w:rPr>
          <w:b/>
          <w:bCs/>
          <w:sz w:val="22"/>
          <w:szCs w:val="22"/>
        </w:rPr>
        <w:t xml:space="preserve"> </w:t>
      </w:r>
      <w:r>
        <w:t>nieruchomości zabudowanej położonej w strefie ochrony konserwatorskiej (dwór w</w:t>
      </w:r>
      <w:r w:rsidR="007C7833">
        <w:t> </w:t>
      </w:r>
      <w:r>
        <w:t xml:space="preserve">stanie ruiny) stanowiącej działkę 515 położoną w  Drobinie przy ulicy Przyszłość  18 </w:t>
      </w:r>
      <w:r>
        <w:rPr>
          <w:sz w:val="22"/>
          <w:szCs w:val="22"/>
        </w:rPr>
        <w:t>o powierzchni ogólnej 0,2794 ha  do sprzedaży w trybie pierwszego pisemnego  przetargu  nieograniczonego ofertowego,  w</w:t>
      </w:r>
      <w:r w:rsidR="007C7833">
        <w:rPr>
          <w:sz w:val="22"/>
          <w:szCs w:val="22"/>
        </w:rPr>
        <w:t> </w:t>
      </w:r>
      <w:r>
        <w:rPr>
          <w:sz w:val="22"/>
          <w:szCs w:val="22"/>
        </w:rPr>
        <w:t>wysokości 100 000,00zł. słownie: sto tysięcy  złotych.</w:t>
      </w: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2437D" w:rsidRDefault="00F2437D" w:rsidP="0096574E">
      <w:pPr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7C7833">
      <w:pPr>
        <w:jc w:val="both"/>
        <w:rPr>
          <w:sz w:val="22"/>
          <w:szCs w:val="22"/>
        </w:rPr>
      </w:pPr>
      <w:r>
        <w:rPr>
          <w:sz w:val="22"/>
          <w:szCs w:val="22"/>
        </w:rPr>
        <w:t>Operat szacunkowy</w:t>
      </w:r>
      <w:r>
        <w:rPr>
          <w:b/>
          <w:bCs/>
        </w:rPr>
        <w:t xml:space="preserve"> </w:t>
      </w:r>
      <w:r>
        <w:t xml:space="preserve">nieruchomości  stanowiącej działkę 515 położoną w Drobinie przy ulicy Przyszłość 18 </w:t>
      </w:r>
      <w:r>
        <w:rPr>
          <w:sz w:val="22"/>
          <w:szCs w:val="22"/>
        </w:rPr>
        <w:t xml:space="preserve"> sporządził 27 lutego  2012r. rzeczoznawca majątkowy Robert Przedpełski  numer uprawnień zawodowych 3314. </w:t>
      </w: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  <w:r>
        <w:rPr>
          <w:sz w:val="22"/>
          <w:szCs w:val="22"/>
        </w:rPr>
        <w:t>Zarządzenie wchodzi w życie z dniem podjęcia.</w:t>
      </w: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Burmistrz Miasta i Gminy Drobin   </w:t>
      </w:r>
    </w:p>
    <w:p w:rsidR="00F2437D" w:rsidRDefault="00F2437D" w:rsidP="0096574E">
      <w:pPr>
        <w:rPr>
          <w:sz w:val="22"/>
          <w:szCs w:val="22"/>
        </w:rPr>
      </w:pPr>
    </w:p>
    <w:p w:rsidR="00F2437D" w:rsidRDefault="00F2437D" w:rsidP="009657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         Sławomir Wiśniewski </w:t>
      </w:r>
    </w:p>
    <w:p w:rsidR="00F2437D" w:rsidRDefault="00F2437D" w:rsidP="0096574E">
      <w:pPr>
        <w:rPr>
          <w:rFonts w:ascii="Bookman Old Style" w:hAnsi="Bookman Old Style" w:cs="Bookman Old Style"/>
          <w:sz w:val="22"/>
          <w:szCs w:val="22"/>
        </w:rPr>
      </w:pPr>
    </w:p>
    <w:p w:rsidR="00F2437D" w:rsidRDefault="00F2437D" w:rsidP="0096574E">
      <w:pPr>
        <w:rPr>
          <w:sz w:val="24"/>
          <w:szCs w:val="24"/>
        </w:rPr>
      </w:pPr>
      <w:r>
        <w:t xml:space="preserve"> </w:t>
      </w:r>
    </w:p>
    <w:p w:rsidR="00F2437D" w:rsidRDefault="00F2437D" w:rsidP="0096574E"/>
    <w:p w:rsidR="00F2437D" w:rsidRDefault="00F2437D" w:rsidP="009657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437D" w:rsidRDefault="00F2437D" w:rsidP="0096574E">
      <w:pPr>
        <w:autoSpaceDE w:val="0"/>
        <w:autoSpaceDN w:val="0"/>
        <w:adjustRightInd w:val="0"/>
        <w:jc w:val="center"/>
      </w:pPr>
    </w:p>
    <w:p w:rsidR="00F2437D" w:rsidRDefault="00F2437D" w:rsidP="0096574E">
      <w:pPr>
        <w:autoSpaceDE w:val="0"/>
        <w:autoSpaceDN w:val="0"/>
        <w:adjustRightInd w:val="0"/>
        <w:jc w:val="center"/>
      </w:pPr>
    </w:p>
    <w:p w:rsidR="00F2437D" w:rsidRDefault="00F2437D" w:rsidP="0096574E">
      <w:pPr>
        <w:jc w:val="both"/>
        <w:rPr>
          <w:b/>
          <w:bCs/>
        </w:rPr>
      </w:pPr>
    </w:p>
    <w:p w:rsidR="00F2437D" w:rsidRPr="00FF5E33" w:rsidRDefault="00F2437D" w:rsidP="00FF5E33"/>
    <w:sectPr w:rsidR="00F2437D" w:rsidRPr="00FF5E33" w:rsidSect="00D5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4671"/>
    <w:multiLevelType w:val="hybridMultilevel"/>
    <w:tmpl w:val="64B26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B04"/>
    <w:rsid w:val="000C7092"/>
    <w:rsid w:val="001C6712"/>
    <w:rsid w:val="002807C1"/>
    <w:rsid w:val="00377CB8"/>
    <w:rsid w:val="003A6D12"/>
    <w:rsid w:val="0042416D"/>
    <w:rsid w:val="0042478E"/>
    <w:rsid w:val="00434CDF"/>
    <w:rsid w:val="005E6AE8"/>
    <w:rsid w:val="0062709D"/>
    <w:rsid w:val="00685AEA"/>
    <w:rsid w:val="00697FA7"/>
    <w:rsid w:val="006D7A51"/>
    <w:rsid w:val="007C7833"/>
    <w:rsid w:val="007D78D9"/>
    <w:rsid w:val="00853060"/>
    <w:rsid w:val="00855DE0"/>
    <w:rsid w:val="0096574E"/>
    <w:rsid w:val="00AB1AE5"/>
    <w:rsid w:val="00AC34EA"/>
    <w:rsid w:val="00B556CA"/>
    <w:rsid w:val="00D539A8"/>
    <w:rsid w:val="00DC542E"/>
    <w:rsid w:val="00DC6401"/>
    <w:rsid w:val="00E10B04"/>
    <w:rsid w:val="00E15571"/>
    <w:rsid w:val="00E95D72"/>
    <w:rsid w:val="00EF09B4"/>
    <w:rsid w:val="00F2437D"/>
    <w:rsid w:val="00F664C8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B0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207</Words>
  <Characters>1243</Characters>
  <Application>Microsoft Office Word</Application>
  <DocSecurity>0</DocSecurity>
  <Lines>10</Lines>
  <Paragraphs>2</Paragraphs>
  <ScaleCrop>false</ScaleCrop>
  <Company>UMGDROBIN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user</cp:lastModifiedBy>
  <cp:revision>15</cp:revision>
  <cp:lastPrinted>2012-02-20T09:45:00Z</cp:lastPrinted>
  <dcterms:created xsi:type="dcterms:W3CDTF">2012-02-07T08:05:00Z</dcterms:created>
  <dcterms:modified xsi:type="dcterms:W3CDTF">2012-03-22T07:52:00Z</dcterms:modified>
</cp:coreProperties>
</file>