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1D" w:rsidRDefault="009F061D" w:rsidP="009F061D">
      <w:pPr>
        <w:jc w:val="center"/>
        <w:rPr>
          <w:sz w:val="28"/>
        </w:rPr>
      </w:pPr>
      <w:r>
        <w:rPr>
          <w:sz w:val="28"/>
        </w:rPr>
        <w:t>Zarządzenie Nr  17 / 2011</w:t>
      </w:r>
    </w:p>
    <w:p w:rsidR="009F061D" w:rsidRDefault="009F061D" w:rsidP="009F061D">
      <w:pPr>
        <w:jc w:val="center"/>
        <w:rPr>
          <w:sz w:val="28"/>
        </w:rPr>
      </w:pPr>
      <w:r>
        <w:rPr>
          <w:sz w:val="28"/>
        </w:rPr>
        <w:t>Burmistrza Miasta i Gminy Drobin</w:t>
      </w:r>
    </w:p>
    <w:p w:rsidR="009F061D" w:rsidRDefault="009F061D" w:rsidP="009F061D">
      <w:pPr>
        <w:jc w:val="center"/>
        <w:rPr>
          <w:sz w:val="28"/>
        </w:rPr>
      </w:pPr>
      <w:r>
        <w:rPr>
          <w:sz w:val="28"/>
        </w:rPr>
        <w:t>z dnia 31 marca 2011 r.</w:t>
      </w:r>
    </w:p>
    <w:p w:rsidR="009F061D" w:rsidRDefault="009F061D" w:rsidP="009F061D">
      <w:pPr>
        <w:jc w:val="both"/>
        <w:rPr>
          <w:sz w:val="28"/>
        </w:rPr>
      </w:pPr>
    </w:p>
    <w:p w:rsidR="009F061D" w:rsidRDefault="009F061D" w:rsidP="009F061D">
      <w:pPr>
        <w:jc w:val="both"/>
        <w:rPr>
          <w:b/>
        </w:rPr>
      </w:pPr>
      <w:r>
        <w:rPr>
          <w:b/>
        </w:rPr>
        <w:t>w sprawie przekazania sprawozdania z wykonania budżetu Miasta i Gminy Drobin, sprawozdania z wykonania planu finansowego samorządowej instytucji kultury za rok 2010</w:t>
      </w:r>
    </w:p>
    <w:p w:rsidR="009F061D" w:rsidRDefault="009F061D" w:rsidP="009F061D">
      <w:pPr>
        <w:jc w:val="both"/>
        <w:rPr>
          <w:sz w:val="26"/>
        </w:rPr>
      </w:pPr>
    </w:p>
    <w:p w:rsidR="009F061D" w:rsidRDefault="009F061D" w:rsidP="009F061D">
      <w:pPr>
        <w:jc w:val="both"/>
        <w:rPr>
          <w:i/>
          <w:iCs/>
          <w:sz w:val="22"/>
          <w:szCs w:val="22"/>
        </w:rPr>
      </w:pPr>
      <w:r>
        <w:rPr>
          <w:i/>
          <w:iCs/>
          <w:sz w:val="22"/>
          <w:szCs w:val="22"/>
        </w:rPr>
        <w:tab/>
        <w:t xml:space="preserve">Na podstawie art. 267, art. 269 ustawy z dnia 27 sierpnia 2009 roku o finansach publicznych                              (Dz. U. Nr 157, </w:t>
      </w:r>
      <w:proofErr w:type="spellStart"/>
      <w:r>
        <w:rPr>
          <w:i/>
          <w:iCs/>
          <w:sz w:val="22"/>
          <w:szCs w:val="22"/>
        </w:rPr>
        <w:t>poz</w:t>
      </w:r>
      <w:proofErr w:type="spellEnd"/>
      <w:r>
        <w:rPr>
          <w:i/>
          <w:iCs/>
          <w:sz w:val="22"/>
          <w:szCs w:val="22"/>
        </w:rPr>
        <w:t xml:space="preserve"> 1240 z </w:t>
      </w:r>
      <w:proofErr w:type="spellStart"/>
      <w:r>
        <w:rPr>
          <w:i/>
          <w:iCs/>
          <w:sz w:val="22"/>
          <w:szCs w:val="22"/>
        </w:rPr>
        <w:t>późn</w:t>
      </w:r>
      <w:proofErr w:type="spellEnd"/>
      <w:r>
        <w:rPr>
          <w:i/>
          <w:iCs/>
          <w:sz w:val="22"/>
          <w:szCs w:val="22"/>
        </w:rPr>
        <w:t xml:space="preserve">. zm.) oraz art. 13 </w:t>
      </w:r>
      <w:proofErr w:type="spellStart"/>
      <w:r>
        <w:rPr>
          <w:i/>
          <w:iCs/>
          <w:sz w:val="22"/>
          <w:szCs w:val="22"/>
        </w:rPr>
        <w:t>pkt</w:t>
      </w:r>
      <w:proofErr w:type="spellEnd"/>
      <w:r>
        <w:rPr>
          <w:i/>
          <w:iCs/>
          <w:sz w:val="22"/>
          <w:szCs w:val="22"/>
        </w:rPr>
        <w:t xml:space="preserve"> 7 ustawy z dnia 20 lipca 2000 roku o ogłaszaniu aktów normatywnych i niektórych innych aktów prawnych (</w:t>
      </w:r>
      <w:proofErr w:type="spellStart"/>
      <w:r>
        <w:rPr>
          <w:i/>
          <w:iCs/>
          <w:sz w:val="22"/>
          <w:szCs w:val="22"/>
        </w:rPr>
        <w:t>t.j</w:t>
      </w:r>
      <w:proofErr w:type="spellEnd"/>
      <w:r>
        <w:rPr>
          <w:i/>
          <w:iCs/>
          <w:sz w:val="22"/>
          <w:szCs w:val="22"/>
        </w:rPr>
        <w:t xml:space="preserve">. </w:t>
      </w:r>
      <w:proofErr w:type="spellStart"/>
      <w:r>
        <w:rPr>
          <w:i/>
          <w:iCs/>
          <w:sz w:val="22"/>
          <w:szCs w:val="22"/>
        </w:rPr>
        <w:t>Dz.U</w:t>
      </w:r>
      <w:proofErr w:type="spellEnd"/>
      <w:r>
        <w:rPr>
          <w:i/>
          <w:iCs/>
          <w:sz w:val="22"/>
          <w:szCs w:val="22"/>
        </w:rPr>
        <w:t xml:space="preserve">. z 2010 r. Nr 17, poz. 95 z </w:t>
      </w:r>
      <w:proofErr w:type="spellStart"/>
      <w:r>
        <w:rPr>
          <w:i/>
          <w:iCs/>
          <w:sz w:val="22"/>
          <w:szCs w:val="22"/>
        </w:rPr>
        <w:t>późn</w:t>
      </w:r>
      <w:proofErr w:type="spellEnd"/>
      <w:r>
        <w:rPr>
          <w:i/>
          <w:iCs/>
          <w:sz w:val="22"/>
          <w:szCs w:val="22"/>
        </w:rPr>
        <w:t xml:space="preserve">. zm.) Burmistrz Miasta i Gminy Drobin zarządza co następuje: </w:t>
      </w:r>
    </w:p>
    <w:p w:rsidR="009F061D" w:rsidRDefault="009F061D" w:rsidP="009F061D">
      <w:pPr>
        <w:jc w:val="both"/>
        <w:rPr>
          <w:i/>
          <w:iCs/>
          <w:sz w:val="22"/>
          <w:szCs w:val="22"/>
        </w:rPr>
      </w:pPr>
    </w:p>
    <w:p w:rsidR="009F061D" w:rsidRDefault="009F061D" w:rsidP="009F061D">
      <w:pPr>
        <w:jc w:val="center"/>
        <w:rPr>
          <w:b/>
          <w:sz w:val="26"/>
        </w:rPr>
      </w:pPr>
      <w:r>
        <w:rPr>
          <w:b/>
          <w:sz w:val="26"/>
        </w:rPr>
        <w:t>§ 1</w:t>
      </w:r>
    </w:p>
    <w:p w:rsidR="009F061D" w:rsidRDefault="009F061D" w:rsidP="009F061D">
      <w:pPr>
        <w:jc w:val="both"/>
        <w:rPr>
          <w:sz w:val="26"/>
        </w:rPr>
      </w:pPr>
    </w:p>
    <w:p w:rsidR="009F061D" w:rsidRDefault="009F061D" w:rsidP="009F061D">
      <w:pPr>
        <w:jc w:val="both"/>
        <w:rPr>
          <w:sz w:val="26"/>
        </w:rPr>
      </w:pPr>
      <w:r>
        <w:rPr>
          <w:sz w:val="26"/>
        </w:rPr>
        <w:t>Przekazać Radzie Miejskiej w Drobinie i Regionalnej Izbie Obrachunkowej sprawozdanie z wykonania budżetu Miasta i Gminy Drobin za rok 2010, stanowiące załącznik                         Nr 1, 1a, 2, 2a, 2b, 2c, 3, 4, 5, 6, 7, 8, 9, 10, 11 do zarządzenia.</w:t>
      </w:r>
    </w:p>
    <w:p w:rsidR="009F061D" w:rsidRDefault="009F061D" w:rsidP="009F061D">
      <w:pPr>
        <w:jc w:val="both"/>
        <w:rPr>
          <w:sz w:val="26"/>
        </w:rPr>
      </w:pPr>
    </w:p>
    <w:p w:rsidR="009F061D" w:rsidRDefault="009F061D" w:rsidP="009F061D">
      <w:pPr>
        <w:jc w:val="center"/>
        <w:rPr>
          <w:b/>
          <w:sz w:val="26"/>
        </w:rPr>
      </w:pPr>
      <w:r>
        <w:rPr>
          <w:b/>
          <w:sz w:val="26"/>
        </w:rPr>
        <w:t>§ 2</w:t>
      </w:r>
    </w:p>
    <w:p w:rsidR="009F061D" w:rsidRDefault="009F061D" w:rsidP="009F061D">
      <w:pPr>
        <w:jc w:val="both"/>
        <w:rPr>
          <w:sz w:val="26"/>
        </w:rPr>
      </w:pPr>
    </w:p>
    <w:p w:rsidR="009F061D" w:rsidRDefault="009F061D" w:rsidP="009F061D">
      <w:pPr>
        <w:tabs>
          <w:tab w:val="left" w:pos="300"/>
        </w:tabs>
        <w:jc w:val="both"/>
        <w:rPr>
          <w:sz w:val="26"/>
        </w:rPr>
      </w:pPr>
      <w:r>
        <w:rPr>
          <w:sz w:val="26"/>
        </w:rPr>
        <w:t>Przekazać Radzie Miejskiej:</w:t>
      </w:r>
    </w:p>
    <w:p w:rsidR="009F061D" w:rsidRDefault="009F061D" w:rsidP="009F061D">
      <w:pPr>
        <w:numPr>
          <w:ilvl w:val="0"/>
          <w:numId w:val="1"/>
        </w:numPr>
        <w:tabs>
          <w:tab w:val="left" w:pos="300"/>
        </w:tabs>
        <w:jc w:val="both"/>
        <w:rPr>
          <w:sz w:val="26"/>
        </w:rPr>
      </w:pPr>
      <w:r>
        <w:rPr>
          <w:sz w:val="26"/>
        </w:rPr>
        <w:t>sprawozdanie roczne z wykonania planu finansowego samorządowej instytucji kultury za rok 2010, stanowiące załącznik Nr 12 do zarządzenia.</w:t>
      </w:r>
    </w:p>
    <w:p w:rsidR="009F061D" w:rsidRDefault="009F061D" w:rsidP="009F061D">
      <w:pPr>
        <w:numPr>
          <w:ilvl w:val="0"/>
          <w:numId w:val="1"/>
        </w:numPr>
        <w:tabs>
          <w:tab w:val="left" w:pos="300"/>
        </w:tabs>
        <w:jc w:val="both"/>
        <w:rPr>
          <w:sz w:val="26"/>
        </w:rPr>
      </w:pPr>
      <w:r>
        <w:rPr>
          <w:sz w:val="26"/>
        </w:rPr>
        <w:t>Informację o stanie mienia Miasta i Gminy Drobin za rok 2010, stanowiącą załącznik Nr 13 do zarządzenia.</w:t>
      </w:r>
    </w:p>
    <w:p w:rsidR="009F061D" w:rsidRDefault="009F061D" w:rsidP="009F061D">
      <w:pPr>
        <w:tabs>
          <w:tab w:val="left" w:pos="300"/>
        </w:tabs>
        <w:jc w:val="both"/>
        <w:rPr>
          <w:sz w:val="26"/>
        </w:rPr>
      </w:pPr>
    </w:p>
    <w:p w:rsidR="009F061D" w:rsidRDefault="009F061D" w:rsidP="009F061D">
      <w:pPr>
        <w:jc w:val="center"/>
        <w:rPr>
          <w:b/>
          <w:sz w:val="26"/>
        </w:rPr>
      </w:pPr>
      <w:r>
        <w:rPr>
          <w:b/>
          <w:sz w:val="26"/>
        </w:rPr>
        <w:t>§ 3</w:t>
      </w:r>
    </w:p>
    <w:p w:rsidR="009F061D" w:rsidRDefault="009F061D" w:rsidP="009F061D">
      <w:pPr>
        <w:jc w:val="center"/>
        <w:rPr>
          <w:b/>
          <w:sz w:val="26"/>
        </w:rPr>
      </w:pPr>
    </w:p>
    <w:p w:rsidR="009F061D" w:rsidRDefault="009F061D" w:rsidP="009F061D">
      <w:pPr>
        <w:rPr>
          <w:sz w:val="26"/>
        </w:rPr>
      </w:pPr>
      <w:r>
        <w:rPr>
          <w:sz w:val="26"/>
        </w:rPr>
        <w:t xml:space="preserve">Przekazać Regionalnej Izbie Obrachunkowej w Warszawie informację, o której mowa w          § 2 </w:t>
      </w:r>
      <w:proofErr w:type="spellStart"/>
      <w:r>
        <w:rPr>
          <w:sz w:val="26"/>
        </w:rPr>
        <w:t>pkt</w:t>
      </w:r>
      <w:proofErr w:type="spellEnd"/>
      <w:r>
        <w:rPr>
          <w:sz w:val="26"/>
        </w:rPr>
        <w:t xml:space="preserve"> 2</w:t>
      </w:r>
    </w:p>
    <w:p w:rsidR="009F061D" w:rsidRDefault="009F061D" w:rsidP="009F061D">
      <w:pPr>
        <w:jc w:val="center"/>
        <w:rPr>
          <w:b/>
          <w:sz w:val="26"/>
        </w:rPr>
      </w:pPr>
    </w:p>
    <w:p w:rsidR="009F061D" w:rsidRDefault="009F061D" w:rsidP="009F061D">
      <w:pPr>
        <w:jc w:val="center"/>
        <w:rPr>
          <w:b/>
          <w:sz w:val="26"/>
        </w:rPr>
      </w:pPr>
      <w:r>
        <w:rPr>
          <w:b/>
          <w:sz w:val="26"/>
        </w:rPr>
        <w:t>§ 4</w:t>
      </w:r>
    </w:p>
    <w:p w:rsidR="009F061D" w:rsidRDefault="009F061D" w:rsidP="009F061D">
      <w:pPr>
        <w:rPr>
          <w:b/>
          <w:sz w:val="26"/>
        </w:rPr>
      </w:pPr>
    </w:p>
    <w:p w:rsidR="009F061D" w:rsidRDefault="009F061D" w:rsidP="009F061D">
      <w:pPr>
        <w:rPr>
          <w:sz w:val="26"/>
        </w:rPr>
      </w:pPr>
      <w:r>
        <w:rPr>
          <w:sz w:val="26"/>
        </w:rPr>
        <w:t>Sprawozdanie, o którym mowa w § 1, podlega publikacji w Dzienniku Urzędowym Województwa Mazowieckiego.</w:t>
      </w:r>
    </w:p>
    <w:p w:rsidR="009F061D" w:rsidRDefault="009F061D" w:rsidP="009F061D">
      <w:pPr>
        <w:rPr>
          <w:sz w:val="26"/>
        </w:rPr>
      </w:pPr>
    </w:p>
    <w:p w:rsidR="009F061D" w:rsidRDefault="009F061D" w:rsidP="009F061D">
      <w:pPr>
        <w:rPr>
          <w:sz w:val="26"/>
        </w:rPr>
      </w:pPr>
    </w:p>
    <w:p w:rsidR="009F061D" w:rsidRDefault="009F061D" w:rsidP="009F061D">
      <w:pPr>
        <w:jc w:val="center"/>
        <w:rPr>
          <w:b/>
          <w:sz w:val="26"/>
        </w:rPr>
      </w:pPr>
      <w:r>
        <w:rPr>
          <w:b/>
          <w:sz w:val="26"/>
        </w:rPr>
        <w:t>§ 5</w:t>
      </w:r>
    </w:p>
    <w:p w:rsidR="009F061D" w:rsidRDefault="009F061D" w:rsidP="009F061D">
      <w:pPr>
        <w:jc w:val="center"/>
        <w:rPr>
          <w:b/>
          <w:sz w:val="26"/>
        </w:rPr>
      </w:pPr>
    </w:p>
    <w:p w:rsidR="009F061D" w:rsidRDefault="009F061D" w:rsidP="009F061D">
      <w:pPr>
        <w:rPr>
          <w:sz w:val="26"/>
        </w:rPr>
      </w:pPr>
      <w:r>
        <w:rPr>
          <w:sz w:val="26"/>
        </w:rPr>
        <w:t>Zarządzenie wchodzi w życie z dniem podpisania.</w:t>
      </w:r>
    </w:p>
    <w:p w:rsidR="009F061D" w:rsidRDefault="009F061D" w:rsidP="009F061D">
      <w:pPr>
        <w:rPr>
          <w:sz w:val="26"/>
        </w:rPr>
      </w:pPr>
    </w:p>
    <w:p w:rsidR="009F061D" w:rsidRDefault="009F061D" w:rsidP="009F061D">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Burmistrz</w:t>
      </w:r>
    </w:p>
    <w:p w:rsidR="009F061D" w:rsidRDefault="009F061D" w:rsidP="009F061D">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Miasta i Gminy Drobin</w:t>
      </w:r>
    </w:p>
    <w:p w:rsidR="009F061D" w:rsidRDefault="009F061D" w:rsidP="009F061D">
      <w:pPr>
        <w:jc w:val="both"/>
        <w:rPr>
          <w:sz w:val="26"/>
        </w:rPr>
      </w:pPr>
    </w:p>
    <w:p w:rsidR="000303AD" w:rsidRDefault="000303AD" w:rsidP="000303AD">
      <w:pPr>
        <w:jc w:val="both"/>
        <w:rPr>
          <w:sz w:val="26"/>
        </w:rPr>
        <w:sectPr w:rsidR="000303AD" w:rsidSect="006B2869">
          <w:pgSz w:w="11906" w:h="16838"/>
          <w:pgMar w:top="1417" w:right="1417" w:bottom="1417" w:left="1417" w:header="708" w:footer="708" w:gutter="0"/>
          <w:cols w:space="708"/>
          <w:docGrid w:linePitch="360"/>
        </w:sectPr>
      </w:pPr>
      <w:r>
        <w:rPr>
          <w:sz w:val="26"/>
        </w:rPr>
        <w:tab/>
      </w:r>
      <w:r>
        <w:rPr>
          <w:sz w:val="26"/>
        </w:rPr>
        <w:tab/>
      </w:r>
      <w:r>
        <w:rPr>
          <w:sz w:val="26"/>
        </w:rPr>
        <w:tab/>
      </w:r>
      <w:r w:rsidR="009F061D">
        <w:rPr>
          <w:sz w:val="26"/>
        </w:rPr>
        <w:tab/>
      </w:r>
      <w:r w:rsidR="009F061D">
        <w:rPr>
          <w:sz w:val="26"/>
        </w:rPr>
        <w:tab/>
      </w:r>
      <w:r w:rsidR="009F061D">
        <w:rPr>
          <w:sz w:val="26"/>
        </w:rPr>
        <w:tab/>
      </w:r>
      <w:r>
        <w:rPr>
          <w:sz w:val="26"/>
        </w:rPr>
        <w:t xml:space="preserve">                                     </w:t>
      </w:r>
      <w:r w:rsidR="009F061D">
        <w:rPr>
          <w:sz w:val="26"/>
        </w:rPr>
        <w:t xml:space="preserve"> Sławomir Wiśniewski</w:t>
      </w:r>
    </w:p>
    <w:p w:rsidR="009F061D" w:rsidRDefault="009F061D" w:rsidP="000303AD">
      <w:pPr>
        <w:jc w:val="both"/>
        <w:rPr>
          <w:sz w:val="26"/>
        </w:rPr>
      </w:pPr>
    </w:p>
    <w:tbl>
      <w:tblPr>
        <w:tblW w:w="13980" w:type="dxa"/>
        <w:tblInd w:w="55" w:type="dxa"/>
        <w:tblCellMar>
          <w:left w:w="70" w:type="dxa"/>
          <w:right w:w="70" w:type="dxa"/>
        </w:tblCellMar>
        <w:tblLook w:val="04A0"/>
      </w:tblPr>
      <w:tblGrid>
        <w:gridCol w:w="609"/>
        <w:gridCol w:w="2135"/>
        <w:gridCol w:w="1040"/>
        <w:gridCol w:w="1040"/>
        <w:gridCol w:w="1372"/>
        <w:gridCol w:w="942"/>
        <w:gridCol w:w="1298"/>
        <w:gridCol w:w="1270"/>
        <w:gridCol w:w="767"/>
        <w:gridCol w:w="966"/>
        <w:gridCol w:w="689"/>
        <w:gridCol w:w="689"/>
        <w:gridCol w:w="1270"/>
      </w:tblGrid>
      <w:tr w:rsidR="000303AD" w:rsidRPr="000303AD" w:rsidTr="000303AD">
        <w:trPr>
          <w:trHeight w:val="31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CE" w:hAnsi="Arial CE" w:cs="Arial CE"/>
                <w:b/>
                <w:bCs/>
                <w:sz w:val="28"/>
                <w:szCs w:val="28"/>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4923" w:type="dxa"/>
            <w:gridSpan w:val="5"/>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Załącznik Nr 1</w:t>
            </w:r>
          </w:p>
        </w:tc>
        <w:tc>
          <w:tcPr>
            <w:tcW w:w="591" w:type="dxa"/>
            <w:tcBorders>
              <w:top w:val="nil"/>
              <w:left w:val="nil"/>
              <w:bottom w:val="nil"/>
              <w:right w:val="nil"/>
            </w:tcBorders>
            <w:shd w:val="clear" w:color="auto" w:fill="auto"/>
            <w:vAlign w:val="bottom"/>
            <w:hideMark/>
          </w:tcPr>
          <w:p w:rsidR="000303AD" w:rsidRPr="000303AD" w:rsidRDefault="000303AD" w:rsidP="000303AD">
            <w:pPr>
              <w:suppressAutoHyphens w:val="0"/>
              <w:jc w:val="center"/>
              <w:rPr>
                <w:rFonts w:ascii="Arial" w:hAnsi="Arial" w:cs="Arial"/>
                <w:sz w:val="20"/>
                <w:szCs w:val="20"/>
                <w:lang w:eastAsia="pl-PL"/>
              </w:rPr>
            </w:pPr>
          </w:p>
        </w:tc>
        <w:tc>
          <w:tcPr>
            <w:tcW w:w="1186" w:type="dxa"/>
            <w:tcBorders>
              <w:top w:val="nil"/>
              <w:left w:val="nil"/>
              <w:bottom w:val="nil"/>
              <w:right w:val="nil"/>
            </w:tcBorders>
            <w:shd w:val="clear" w:color="auto" w:fill="auto"/>
            <w:vAlign w:val="bottom"/>
            <w:hideMark/>
          </w:tcPr>
          <w:p w:rsidR="000303AD" w:rsidRPr="000303AD" w:rsidRDefault="000303AD" w:rsidP="000303AD">
            <w:pPr>
              <w:suppressAutoHyphens w:val="0"/>
              <w:jc w:val="center"/>
              <w:rPr>
                <w:rFonts w:ascii="Arial" w:hAnsi="Arial" w:cs="Arial"/>
                <w:sz w:val="20"/>
                <w:szCs w:val="20"/>
                <w:lang w:eastAsia="pl-PL"/>
              </w:rPr>
            </w:pPr>
          </w:p>
        </w:tc>
      </w:tr>
      <w:tr w:rsidR="000303AD" w:rsidRPr="000303AD" w:rsidTr="000303AD">
        <w:trPr>
          <w:trHeight w:val="312"/>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CE" w:hAnsi="Arial CE" w:cs="Arial CE"/>
                <w:b/>
                <w:bCs/>
                <w:sz w:val="28"/>
                <w:szCs w:val="28"/>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4923" w:type="dxa"/>
            <w:gridSpan w:val="5"/>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do Zarządzenia Nr  17 / 2011</w:t>
            </w:r>
          </w:p>
        </w:tc>
        <w:tc>
          <w:tcPr>
            <w:tcW w:w="591" w:type="dxa"/>
            <w:tcBorders>
              <w:top w:val="nil"/>
              <w:left w:val="nil"/>
              <w:bottom w:val="nil"/>
              <w:right w:val="nil"/>
            </w:tcBorders>
            <w:shd w:val="clear" w:color="auto" w:fill="auto"/>
            <w:vAlign w:val="bottom"/>
            <w:hideMark/>
          </w:tcPr>
          <w:p w:rsidR="000303AD" w:rsidRPr="000303AD" w:rsidRDefault="000303AD" w:rsidP="000303AD">
            <w:pPr>
              <w:suppressAutoHyphens w:val="0"/>
              <w:jc w:val="center"/>
              <w:rPr>
                <w:rFonts w:ascii="Arial" w:hAnsi="Arial" w:cs="Arial"/>
                <w:sz w:val="20"/>
                <w:szCs w:val="20"/>
                <w:lang w:eastAsia="pl-PL"/>
              </w:rPr>
            </w:pPr>
          </w:p>
        </w:tc>
        <w:tc>
          <w:tcPr>
            <w:tcW w:w="1186" w:type="dxa"/>
            <w:tcBorders>
              <w:top w:val="nil"/>
              <w:left w:val="nil"/>
              <w:bottom w:val="nil"/>
              <w:right w:val="nil"/>
            </w:tcBorders>
            <w:shd w:val="clear" w:color="auto" w:fill="auto"/>
            <w:vAlign w:val="bottom"/>
            <w:hideMark/>
          </w:tcPr>
          <w:p w:rsidR="000303AD" w:rsidRPr="000303AD" w:rsidRDefault="000303AD" w:rsidP="000303AD">
            <w:pPr>
              <w:suppressAutoHyphens w:val="0"/>
              <w:jc w:val="center"/>
              <w:rPr>
                <w:rFonts w:ascii="Arial" w:hAnsi="Arial" w:cs="Arial"/>
                <w:sz w:val="20"/>
                <w:szCs w:val="20"/>
                <w:lang w:eastAsia="pl-PL"/>
              </w:rPr>
            </w:pPr>
          </w:p>
        </w:tc>
      </w:tr>
      <w:tr w:rsidR="000303AD" w:rsidRPr="000303AD" w:rsidTr="000303AD">
        <w:trPr>
          <w:trHeight w:val="28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CE" w:hAnsi="Arial CE" w:cs="Arial CE"/>
                <w:b/>
                <w:bCs/>
                <w:sz w:val="28"/>
                <w:szCs w:val="28"/>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4923" w:type="dxa"/>
            <w:gridSpan w:val="5"/>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Burmistrza Miasta i Gminy Drobin</w:t>
            </w:r>
          </w:p>
        </w:tc>
        <w:tc>
          <w:tcPr>
            <w:tcW w:w="591"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p>
        </w:tc>
      </w:tr>
      <w:tr w:rsidR="000303AD" w:rsidRPr="000303AD" w:rsidTr="000303AD">
        <w:trPr>
          <w:trHeight w:val="342"/>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CE" w:hAnsi="Arial CE" w:cs="Arial CE"/>
                <w:b/>
                <w:bCs/>
                <w:sz w:val="28"/>
                <w:szCs w:val="28"/>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4923" w:type="dxa"/>
            <w:gridSpan w:val="5"/>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z dnia 31 marca 2011 roku</w:t>
            </w:r>
          </w:p>
        </w:tc>
        <w:tc>
          <w:tcPr>
            <w:tcW w:w="591" w:type="dxa"/>
            <w:tcBorders>
              <w:top w:val="nil"/>
              <w:left w:val="nil"/>
              <w:bottom w:val="nil"/>
              <w:right w:val="nil"/>
            </w:tcBorders>
            <w:shd w:val="clear" w:color="auto" w:fill="auto"/>
            <w:vAlign w:val="bottom"/>
            <w:hideMark/>
          </w:tcPr>
          <w:p w:rsidR="000303AD" w:rsidRPr="000303AD" w:rsidRDefault="000303AD" w:rsidP="000303AD">
            <w:pPr>
              <w:suppressAutoHyphens w:val="0"/>
              <w:jc w:val="center"/>
              <w:rPr>
                <w:rFonts w:ascii="Arial" w:hAnsi="Arial" w:cs="Arial"/>
                <w:sz w:val="20"/>
                <w:szCs w:val="20"/>
                <w:lang w:eastAsia="pl-PL"/>
              </w:rPr>
            </w:pPr>
          </w:p>
        </w:tc>
        <w:tc>
          <w:tcPr>
            <w:tcW w:w="1186" w:type="dxa"/>
            <w:tcBorders>
              <w:top w:val="nil"/>
              <w:left w:val="nil"/>
              <w:bottom w:val="nil"/>
              <w:right w:val="nil"/>
            </w:tcBorders>
            <w:shd w:val="clear" w:color="auto" w:fill="auto"/>
            <w:vAlign w:val="bottom"/>
            <w:hideMark/>
          </w:tcPr>
          <w:p w:rsidR="000303AD" w:rsidRPr="000303AD" w:rsidRDefault="000303AD" w:rsidP="000303AD">
            <w:pPr>
              <w:suppressAutoHyphens w:val="0"/>
              <w:jc w:val="center"/>
              <w:rPr>
                <w:rFonts w:ascii="Arial" w:hAnsi="Arial" w:cs="Arial"/>
                <w:sz w:val="20"/>
                <w:szCs w:val="20"/>
                <w:lang w:eastAsia="pl-PL"/>
              </w:rPr>
            </w:pPr>
          </w:p>
        </w:tc>
      </w:tr>
      <w:tr w:rsidR="000303AD" w:rsidRPr="000303AD" w:rsidTr="000303AD">
        <w:trPr>
          <w:trHeight w:val="315"/>
        </w:trPr>
        <w:tc>
          <w:tcPr>
            <w:tcW w:w="13980" w:type="dxa"/>
            <w:gridSpan w:val="13"/>
            <w:tcBorders>
              <w:top w:val="nil"/>
              <w:left w:val="nil"/>
              <w:bottom w:val="single" w:sz="4" w:space="0" w:color="000000"/>
              <w:right w:val="nil"/>
            </w:tcBorders>
            <w:shd w:val="clear" w:color="auto" w:fill="auto"/>
            <w:noWrap/>
            <w:vAlign w:val="bottom"/>
            <w:hideMark/>
          </w:tcPr>
          <w:p w:rsidR="000303AD" w:rsidRPr="000303AD" w:rsidRDefault="000303AD" w:rsidP="000303AD">
            <w:pPr>
              <w:suppressAutoHyphens w:val="0"/>
              <w:jc w:val="center"/>
              <w:rPr>
                <w:rFonts w:ascii="Arial" w:hAnsi="Arial" w:cs="Arial"/>
                <w:b/>
                <w:bCs/>
                <w:lang w:eastAsia="pl-PL"/>
              </w:rPr>
            </w:pPr>
            <w:r w:rsidRPr="000303AD">
              <w:rPr>
                <w:rFonts w:ascii="Arial" w:hAnsi="Arial" w:cs="Arial"/>
                <w:b/>
                <w:bCs/>
                <w:lang w:eastAsia="pl-PL"/>
              </w:rPr>
              <w:t>Wykonanie dochodów w 2010 roku</w:t>
            </w:r>
          </w:p>
        </w:tc>
      </w:tr>
      <w:tr w:rsidR="000303AD" w:rsidRPr="000303AD" w:rsidTr="000303AD">
        <w:trPr>
          <w:trHeight w:val="300"/>
        </w:trPr>
        <w:tc>
          <w:tcPr>
            <w:tcW w:w="620" w:type="dxa"/>
            <w:vMerge w:val="restar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Dział</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proofErr w:type="spellStart"/>
            <w:r w:rsidRPr="000303AD">
              <w:rPr>
                <w:rFonts w:ascii="Arial CE" w:hAnsi="Arial CE" w:cs="Arial CE"/>
                <w:b/>
                <w:bCs/>
                <w:sz w:val="16"/>
                <w:szCs w:val="16"/>
                <w:lang w:eastAsia="pl-PL"/>
              </w:rPr>
              <w:t>Żdródła</w:t>
            </w:r>
            <w:proofErr w:type="spellEnd"/>
            <w:r w:rsidRPr="000303AD">
              <w:rPr>
                <w:rFonts w:ascii="Arial CE" w:hAnsi="Arial CE" w:cs="Arial CE"/>
                <w:b/>
                <w:bCs/>
                <w:sz w:val="16"/>
                <w:szCs w:val="16"/>
                <w:lang w:eastAsia="pl-PL"/>
              </w:rPr>
              <w:t xml:space="preserve"> dochodów</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Plan po zmianach razem</w:t>
            </w:r>
          </w:p>
        </w:tc>
        <w:tc>
          <w:tcPr>
            <w:tcW w:w="342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 xml:space="preserve"> bieżące</w:t>
            </w:r>
          </w:p>
        </w:tc>
        <w:tc>
          <w:tcPr>
            <w:tcW w:w="2510" w:type="dxa"/>
            <w:gridSpan w:val="2"/>
            <w:tcBorders>
              <w:top w:val="single" w:sz="4" w:space="0" w:color="000000"/>
              <w:left w:val="nil"/>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w tym:</w:t>
            </w:r>
          </w:p>
        </w:tc>
        <w:tc>
          <w:tcPr>
            <w:tcW w:w="2413" w:type="dxa"/>
            <w:gridSpan w:val="3"/>
            <w:tcBorders>
              <w:top w:val="single" w:sz="4" w:space="0" w:color="000000"/>
              <w:left w:val="nil"/>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majątkowe</w:t>
            </w:r>
          </w:p>
        </w:tc>
        <w:tc>
          <w:tcPr>
            <w:tcW w:w="1777" w:type="dxa"/>
            <w:gridSpan w:val="2"/>
            <w:tcBorders>
              <w:top w:val="single" w:sz="4" w:space="0" w:color="000000"/>
              <w:left w:val="nil"/>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w tym:</w:t>
            </w:r>
          </w:p>
        </w:tc>
      </w:tr>
      <w:tr w:rsidR="000303AD" w:rsidRPr="000303AD" w:rsidTr="000303AD">
        <w:trPr>
          <w:trHeight w:val="297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06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Plan</w:t>
            </w:r>
          </w:p>
        </w:tc>
        <w:tc>
          <w:tcPr>
            <w:tcW w:w="1400"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Wykonanie</w:t>
            </w:r>
          </w:p>
        </w:tc>
        <w:tc>
          <w:tcPr>
            <w:tcW w:w="960" w:type="dxa"/>
            <w:vMerge w:val="restart"/>
            <w:tcBorders>
              <w:top w:val="nil"/>
              <w:left w:val="single" w:sz="4" w:space="0" w:color="000000"/>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w:t>
            </w:r>
          </w:p>
        </w:tc>
        <w:tc>
          <w:tcPr>
            <w:tcW w:w="1324" w:type="dxa"/>
            <w:vMerge w:val="restart"/>
            <w:tcBorders>
              <w:top w:val="nil"/>
              <w:left w:val="single" w:sz="4" w:space="0" w:color="000000"/>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dotacje</w:t>
            </w:r>
          </w:p>
        </w:tc>
        <w:tc>
          <w:tcPr>
            <w:tcW w:w="1186"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środki europejskie i inne środki pochodzące ze źródeł zagranicznych, niepodlegające zwrotowi</w:t>
            </w:r>
          </w:p>
        </w:tc>
        <w:tc>
          <w:tcPr>
            <w:tcW w:w="781"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Plan</w:t>
            </w:r>
          </w:p>
        </w:tc>
        <w:tc>
          <w:tcPr>
            <w:tcW w:w="968"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Wykonanie</w:t>
            </w:r>
          </w:p>
        </w:tc>
        <w:tc>
          <w:tcPr>
            <w:tcW w:w="664" w:type="dxa"/>
            <w:vMerge w:val="restart"/>
            <w:tcBorders>
              <w:top w:val="nil"/>
              <w:left w:val="single" w:sz="4" w:space="0" w:color="000000"/>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w:t>
            </w:r>
          </w:p>
        </w:tc>
        <w:tc>
          <w:tcPr>
            <w:tcW w:w="591" w:type="dxa"/>
            <w:vMerge w:val="restart"/>
            <w:tcBorders>
              <w:top w:val="nil"/>
              <w:left w:val="single" w:sz="4" w:space="0" w:color="000000"/>
              <w:bottom w:val="single" w:sz="4" w:space="0" w:color="000000"/>
              <w:right w:val="single" w:sz="4" w:space="0" w:color="000000"/>
            </w:tcBorders>
            <w:shd w:val="clear" w:color="CCCCFF" w:fill="C0C0C0"/>
            <w:noWrap/>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dotacje</w:t>
            </w:r>
          </w:p>
        </w:tc>
        <w:tc>
          <w:tcPr>
            <w:tcW w:w="1186" w:type="dxa"/>
            <w:vMerge w:val="restart"/>
            <w:tcBorders>
              <w:top w:val="nil"/>
              <w:left w:val="single" w:sz="4" w:space="0" w:color="000000"/>
              <w:bottom w:val="single" w:sz="4" w:space="0" w:color="000000"/>
              <w:right w:val="single" w:sz="4" w:space="0" w:color="000000"/>
            </w:tcBorders>
            <w:shd w:val="clear" w:color="CCCCFF" w:fill="C0C0C0"/>
            <w:vAlign w:val="center"/>
            <w:hideMark/>
          </w:tcPr>
          <w:p w:rsidR="000303AD" w:rsidRPr="000303AD" w:rsidRDefault="000303AD" w:rsidP="000303AD">
            <w:pPr>
              <w:suppressAutoHyphens w:val="0"/>
              <w:jc w:val="center"/>
              <w:rPr>
                <w:rFonts w:ascii="Arial CE" w:hAnsi="Arial CE" w:cs="Arial CE"/>
                <w:b/>
                <w:bCs/>
                <w:sz w:val="16"/>
                <w:szCs w:val="16"/>
                <w:lang w:eastAsia="pl-PL"/>
              </w:rPr>
            </w:pPr>
            <w:r w:rsidRPr="000303AD">
              <w:rPr>
                <w:rFonts w:ascii="Arial CE" w:hAnsi="Arial CE" w:cs="Arial CE"/>
                <w:b/>
                <w:bCs/>
                <w:sz w:val="16"/>
                <w:szCs w:val="16"/>
                <w:lang w:eastAsia="pl-PL"/>
              </w:rPr>
              <w:t>środki europejskie i inne środki pochodzące ze źródeł zagranicznych, niepodlegające zwrotowi</w:t>
            </w:r>
          </w:p>
        </w:tc>
      </w:tr>
      <w:tr w:rsidR="000303AD" w:rsidRPr="000303AD" w:rsidTr="000303AD">
        <w:trPr>
          <w:trHeight w:val="1163"/>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060"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400"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324"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186"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781"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968"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664"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591"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c>
          <w:tcPr>
            <w:tcW w:w="1186" w:type="dxa"/>
            <w:vMerge/>
            <w:tcBorders>
              <w:top w:val="nil"/>
              <w:left w:val="single" w:sz="4" w:space="0" w:color="000000"/>
              <w:bottom w:val="single" w:sz="4" w:space="0" w:color="000000"/>
              <w:right w:val="single" w:sz="4" w:space="0" w:color="000000"/>
            </w:tcBorders>
            <w:vAlign w:val="center"/>
            <w:hideMark/>
          </w:tcPr>
          <w:p w:rsidR="000303AD" w:rsidRPr="000303AD" w:rsidRDefault="000303AD" w:rsidP="000303AD">
            <w:pPr>
              <w:suppressAutoHyphens w:val="0"/>
              <w:rPr>
                <w:rFonts w:ascii="Arial CE" w:hAnsi="Arial CE" w:cs="Arial CE"/>
                <w:b/>
                <w:bCs/>
                <w:sz w:val="16"/>
                <w:szCs w:val="16"/>
                <w:lang w:eastAsia="pl-PL"/>
              </w:rPr>
            </w:pPr>
          </w:p>
        </w:tc>
      </w:tr>
      <w:tr w:rsidR="000303AD" w:rsidRPr="000303AD" w:rsidTr="000303AD">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1</w:t>
            </w:r>
          </w:p>
        </w:tc>
        <w:tc>
          <w:tcPr>
            <w:tcW w:w="218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2</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3</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4</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5</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6</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7</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8</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9</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10</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11</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12</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2"/>
                <w:szCs w:val="12"/>
                <w:lang w:eastAsia="pl-PL"/>
              </w:rPr>
            </w:pPr>
            <w:r w:rsidRPr="000303AD">
              <w:rPr>
                <w:rFonts w:ascii="Arial CE" w:hAnsi="Arial CE" w:cs="Arial CE"/>
                <w:sz w:val="12"/>
                <w:szCs w:val="12"/>
                <w:lang w:eastAsia="pl-PL"/>
              </w:rPr>
              <w:t>13</w:t>
            </w:r>
          </w:p>
        </w:tc>
      </w:tr>
      <w:tr w:rsidR="000303AD" w:rsidRPr="000303AD" w:rsidTr="000303AD">
        <w:trPr>
          <w:trHeight w:val="297"/>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20"/>
                <w:szCs w:val="20"/>
                <w:lang w:eastAsia="pl-PL"/>
              </w:rPr>
            </w:pPr>
            <w:r w:rsidRPr="000303AD">
              <w:rPr>
                <w:rFonts w:ascii="Arial CE" w:hAnsi="Arial CE" w:cs="Arial CE"/>
                <w:b/>
                <w:bCs/>
                <w:sz w:val="20"/>
                <w:szCs w:val="20"/>
                <w:lang w:eastAsia="pl-PL"/>
              </w:rPr>
              <w:t>O10</w:t>
            </w:r>
          </w:p>
        </w:tc>
        <w:tc>
          <w:tcPr>
            <w:tcW w:w="218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rPr>
                <w:rFonts w:ascii="Arial CE" w:hAnsi="Arial CE" w:cs="Arial CE"/>
                <w:b/>
                <w:bCs/>
                <w:sz w:val="18"/>
                <w:szCs w:val="18"/>
                <w:lang w:eastAsia="pl-PL"/>
              </w:rPr>
            </w:pPr>
            <w:r w:rsidRPr="000303AD">
              <w:rPr>
                <w:rFonts w:ascii="Arial CE" w:hAnsi="Arial CE" w:cs="Arial CE"/>
                <w:b/>
                <w:bCs/>
                <w:sz w:val="18"/>
                <w:szCs w:val="18"/>
                <w:lang w:eastAsia="pl-PL"/>
              </w:rPr>
              <w:t>Rolnictwo i łowiectwo</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699 871</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645 581</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645 579,16    </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645 579,16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54 290</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54 387,66</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100,18</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r>
      <w:tr w:rsidR="000303AD" w:rsidRPr="000303AD" w:rsidTr="000303AD">
        <w:trPr>
          <w:trHeight w:val="1849"/>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20"/>
                <w:szCs w:val="20"/>
                <w:lang w:eastAsia="pl-PL"/>
              </w:rPr>
            </w:pPr>
            <w:r w:rsidRPr="000303AD">
              <w:rPr>
                <w:rFonts w:ascii="Arial CE" w:hAnsi="Arial CE" w:cs="Arial CE"/>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Dotacje celowe otrzymane z budżetu państwa na realizację zadań bieżących z zakresu administracji rządowej oraz innych zadań zleconych gminie ustawami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645 581</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645 581</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645 579,16    </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645 579,16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r>
      <w:tr w:rsidR="000303AD" w:rsidRPr="000303AD" w:rsidTr="000303AD">
        <w:trPr>
          <w:trHeight w:val="327"/>
        </w:trPr>
        <w:tc>
          <w:tcPr>
            <w:tcW w:w="62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32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5</w:t>
            </w:r>
          </w:p>
        </w:tc>
      </w:tr>
      <w:tr w:rsidR="000303AD" w:rsidRPr="000303AD" w:rsidTr="000303AD">
        <w:trPr>
          <w:trHeight w:val="5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20"/>
                <w:szCs w:val="20"/>
                <w:lang w:eastAsia="pl-PL"/>
              </w:rPr>
            </w:pPr>
            <w:r w:rsidRPr="000303AD">
              <w:rPr>
                <w:rFonts w:ascii="Arial CE" w:hAnsi="Arial CE" w:cs="Arial CE"/>
                <w:sz w:val="20"/>
                <w:szCs w:val="20"/>
                <w:lang w:eastAsia="pl-PL"/>
              </w:rPr>
              <w:t> </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Wpływy z różnych dochodów </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50 000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50 000</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50 000,00</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100,00</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r>
      <w:tr w:rsidR="000303AD" w:rsidRPr="000303AD" w:rsidTr="000303AD">
        <w:trPr>
          <w:trHeight w:val="1538"/>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20"/>
                <w:szCs w:val="20"/>
                <w:lang w:eastAsia="pl-PL"/>
              </w:rPr>
            </w:pPr>
            <w:r w:rsidRPr="000303AD">
              <w:rPr>
                <w:rFonts w:ascii="Arial CE" w:hAnsi="Arial CE" w:cs="Arial CE"/>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Środki na dofinansowanie własnych inwestycji gmin, powiatów, samorządów województw, pozyskane z innych źródeł</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4 290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4 290</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4 387,66</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102,28</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r>
      <w:tr w:rsidR="000303AD" w:rsidRPr="000303AD" w:rsidTr="000303AD">
        <w:trPr>
          <w:trHeight w:val="40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O2O</w:t>
            </w:r>
          </w:p>
        </w:tc>
        <w:tc>
          <w:tcPr>
            <w:tcW w:w="218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rPr>
                <w:rFonts w:ascii="Arial CE" w:hAnsi="Arial CE" w:cs="Arial CE"/>
                <w:b/>
                <w:bCs/>
                <w:sz w:val="18"/>
                <w:szCs w:val="18"/>
                <w:lang w:eastAsia="pl-PL"/>
              </w:rPr>
            </w:pPr>
            <w:r w:rsidRPr="000303AD">
              <w:rPr>
                <w:rFonts w:ascii="Arial CE" w:hAnsi="Arial CE" w:cs="Arial CE"/>
                <w:b/>
                <w:bCs/>
                <w:sz w:val="18"/>
                <w:szCs w:val="18"/>
                <w:lang w:eastAsia="pl-PL"/>
              </w:rPr>
              <w:t>Leśnictwo</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3 253</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3 253</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2 103,93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64,68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5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dochody z najmu i dzierżawy</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3 253</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3 253</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2 103,93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64,68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45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700</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Gospodarka mieszkaniowa</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406 020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233 920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178 198,48</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76,18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172 100</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100,00</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r>
      <w:tr w:rsidR="000303AD" w:rsidRPr="000303AD" w:rsidTr="000303AD">
        <w:trPr>
          <w:trHeight w:val="78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opłat za zarząd, użytkowanie wieczyste nieruchomości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22 841</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22 841</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20 332,11</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89,02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53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dochody z najmu i dzierżawy</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209 469</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209 469</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155 863,14</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74,41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223"/>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wpłaty z tytułu odpłatnego nabycia prawa własności oraz prawa użytkowania wieczystego nieruchomości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172 100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172 100</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100,00</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r>
      <w:tr w:rsidR="000303AD" w:rsidRPr="000303AD" w:rsidTr="000303AD">
        <w:trPr>
          <w:trHeight w:val="52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pozostałe odsetki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1 610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1 610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2 003,23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124,42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35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710</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Działalność usługowa</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2 000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2 000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2 000,00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2 000,00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718"/>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dotacje celowe otrzymane z budżetu państwa na zadania bieżące realizowane przez gminę na podstawie porozumień z organami administracji rządowej</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2 000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2 000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2 000,00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2 000,00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77"/>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32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6</w:t>
            </w:r>
          </w:p>
        </w:tc>
      </w:tr>
      <w:tr w:rsidR="000303AD" w:rsidRPr="000303AD" w:rsidTr="000303AD">
        <w:trPr>
          <w:trHeight w:val="79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750</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Administracja publiczna</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89 193</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89 193</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89 898,86</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100,79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83 339,56</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78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Dotacje celowe otrzymane z budżetu państwa na realizację zadań bieżących z zakresu administracji rządowej oraz innych zadań zleconych gminie ustawami MUW</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83 343</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83 343</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83 339,56</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83 339,56</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9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usług</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5 850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5 850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6 550,00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111,97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703"/>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Dochody jednostek samorządu terytorialnego związane z realizacją zadań z zakresu administracji rządowej oraz innych zadań zleconych ustawami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9,30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9,30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17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751</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proofErr w:type="spellStart"/>
            <w:r w:rsidRPr="000303AD">
              <w:rPr>
                <w:rFonts w:ascii="Arial" w:hAnsi="Arial" w:cs="Arial"/>
                <w:b/>
                <w:bCs/>
                <w:sz w:val="18"/>
                <w:szCs w:val="18"/>
                <w:lang w:eastAsia="pl-PL"/>
              </w:rPr>
              <w:t>Urządy</w:t>
            </w:r>
            <w:proofErr w:type="spellEnd"/>
            <w:r w:rsidRPr="000303AD">
              <w:rPr>
                <w:rFonts w:ascii="Arial" w:hAnsi="Arial" w:cs="Arial"/>
                <w:b/>
                <w:bCs/>
                <w:sz w:val="18"/>
                <w:szCs w:val="18"/>
                <w:lang w:eastAsia="pl-PL"/>
              </w:rPr>
              <w:t xml:space="preserve"> naczelnych organów władzy państwowej, kontroli i ochrony prawa oraz sądownictwa</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44 121</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44 121</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43 297,46</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98,13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43 297,46</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849"/>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dotacje celowe otrzymane z budżetu państwa na realizację zadań bieżących z zakresu administracji rządowej oraz innych zadań zleconych gminie ustawami KBW</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44 121</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44 121</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43 297,46</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98,13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43 297,46</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972"/>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32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7</w:t>
            </w:r>
          </w:p>
        </w:tc>
      </w:tr>
      <w:tr w:rsidR="000303AD" w:rsidRPr="000303AD" w:rsidTr="000303AD">
        <w:trPr>
          <w:trHeight w:val="74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center"/>
              <w:rPr>
                <w:rFonts w:ascii="Arial" w:hAnsi="Arial" w:cs="Arial"/>
                <w:b/>
                <w:bCs/>
                <w:sz w:val="20"/>
                <w:szCs w:val="20"/>
                <w:lang w:eastAsia="pl-PL"/>
              </w:rPr>
            </w:pPr>
            <w:r w:rsidRPr="000303AD">
              <w:rPr>
                <w:rFonts w:ascii="Arial" w:hAnsi="Arial" w:cs="Arial"/>
                <w:b/>
                <w:bCs/>
                <w:sz w:val="20"/>
                <w:szCs w:val="20"/>
                <w:lang w:eastAsia="pl-PL"/>
              </w:rPr>
              <w:t>754</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Bezpieczeństwo publiczne i ochrona przeciwpożarowa</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12 000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12 000</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11 999,18</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99,99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11 999,18</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2164"/>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20"/>
                <w:szCs w:val="20"/>
                <w:lang w:eastAsia="pl-PL"/>
              </w:rPr>
            </w:pPr>
            <w:r w:rsidRPr="000303AD">
              <w:rPr>
                <w:rFonts w:ascii="Arial" w:hAnsi="Arial" w:cs="Arial"/>
                <w:sz w:val="20"/>
                <w:szCs w:val="20"/>
                <w:lang w:eastAsia="pl-PL"/>
              </w:rPr>
              <w:t>Wpływy z tytułu pomocy finansowej udzielanej między jednostkami samorządu terytorialnego na dofinansowanie własnych zadań bieżących</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12 000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12 000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11 999,18</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99,99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11 999,18</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984"/>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756</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Dochody od osób prawnych, od osób fizycznych i od innych jednostek nieposiadających osobowości prawnej oraz wydatki związane z ich poborem</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4 398 217</w:t>
            </w:r>
          </w:p>
        </w:tc>
        <w:tc>
          <w:tcPr>
            <w:tcW w:w="106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4 398 217</w:t>
            </w:r>
          </w:p>
        </w:tc>
        <w:tc>
          <w:tcPr>
            <w:tcW w:w="140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4 459 742</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101,40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27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podatek od działalności gospodarczej osób fizycznych, opłacony w formie karty podatkowej- Urząd Skarbowy</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4 694</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4 694</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5 585,40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118,99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6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podatek od nieruchomości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1 319 071</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1 319 071</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1 413 943,92</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107,19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6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podatek rolny</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842 542</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842 542</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814 746,16</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96,70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6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podatek leśny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14 589</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14 589</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11 499,30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78,82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61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lastRenderedPageBreak/>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podatek od środków transportowych</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82 066</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82 066</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87 860,00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107,06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61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32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8</w:t>
            </w:r>
          </w:p>
        </w:tc>
      </w:tr>
      <w:tr w:rsidR="000303AD" w:rsidRPr="000303AD" w:rsidTr="000303AD">
        <w:trPr>
          <w:trHeight w:val="660"/>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podatek od spadków i darowizn-Urząd Skarbowy</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24 910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24 910</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28 069,60</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112,68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5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opłaty targowej</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54 352</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54 352</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50 544,00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92,99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94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podatek od czynności cywilnoprawnych-Urząd Skarbowy</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74 434</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74 434</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79 013,05</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106,15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85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odsetki od nieterminowych wpłat z tytułu podatków i opłat</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11 500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11 500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12 507,52</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108,76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53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opłaty skarbowej</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44 700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44 700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42 480,50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95,03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79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opłat za wydawanie zezwoleń na sprzedaż alkoholu</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91 015</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91 015</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91 890,57</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100,96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71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podatek dochodowy od osób fizycznych</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1 774 887</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1 774 887</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1 736 226,00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97,82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71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podatek dochodowy od osób prawnych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54 294</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54 294</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79 145,85</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145,77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94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Rekompensaty utraconych dochodów w podatkach i opłatach lokalnych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5 163</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5 163</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5 163,00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238"/>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lastRenderedPageBreak/>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Grzywny i inne kary pieniężne od osób prawnych i innych jednostek organizacyjnych</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1 067,13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r>
      <w:tr w:rsidR="000303AD" w:rsidRPr="000303AD" w:rsidTr="000303AD">
        <w:trPr>
          <w:trHeight w:val="1073"/>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p>
        </w:tc>
        <w:tc>
          <w:tcPr>
            <w:tcW w:w="132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9</w:t>
            </w:r>
          </w:p>
        </w:tc>
      </w:tr>
      <w:tr w:rsidR="000303AD" w:rsidRPr="000303AD" w:rsidTr="000303AD">
        <w:trPr>
          <w:trHeight w:val="44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758</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Różne rozliczenia</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11 388 485</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11 388 485</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11 388 783,86</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100,00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61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subwencje ogólne z budżetu państwa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11 371 185</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11 371 185</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11 371 185,00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44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pozostałe odsetki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17 300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17 300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17 598,86</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101,73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58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801</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Oświata i wychowanie</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323 050,00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259 200,00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246 963,94</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95,28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17 617,10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63 850</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1598"/>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20"/>
                <w:szCs w:val="20"/>
                <w:lang w:eastAsia="pl-PL"/>
              </w:rPr>
            </w:pPr>
            <w:r w:rsidRPr="000303AD">
              <w:rPr>
                <w:rFonts w:ascii="Arial" w:hAnsi="Arial" w:cs="Arial"/>
                <w:sz w:val="20"/>
                <w:szCs w:val="20"/>
                <w:lang w:eastAsia="pl-PL"/>
              </w:rPr>
              <w:t>Dotacje celowe otrzymane z budżetu państwa na realizację własnych zadań bieżących gmin (związków gmin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18 000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18 000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17 617,10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97,87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17 617,10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r>
      <w:tr w:rsidR="000303AD" w:rsidRPr="000303AD" w:rsidTr="000303AD">
        <w:trPr>
          <w:trHeight w:val="57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różnych opłat</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40 149</w:t>
            </w:r>
          </w:p>
        </w:tc>
        <w:tc>
          <w:tcPr>
            <w:tcW w:w="106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40 149</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40 148,50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r>
      <w:tr w:rsidR="000303AD" w:rsidRPr="000303AD" w:rsidTr="000303AD">
        <w:trPr>
          <w:trHeight w:val="57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usług</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201 051</w:t>
            </w:r>
          </w:p>
        </w:tc>
        <w:tc>
          <w:tcPr>
            <w:tcW w:w="106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201 051</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189 013,48</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94,01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r>
      <w:tr w:rsidR="000303AD" w:rsidRPr="000303AD" w:rsidTr="000303AD">
        <w:trPr>
          <w:trHeight w:val="1448"/>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Dotacje celowe otrzymane z budżetu państwa na realizację inwestycji i zakupów inwestycyjnych własnych gmin (związków gmin)</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63 850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63 850</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r>
      <w:tr w:rsidR="000303AD" w:rsidRPr="000303AD" w:rsidTr="000303AD">
        <w:trPr>
          <w:trHeight w:val="58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lastRenderedPageBreak/>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pozostałe odsetki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r>
      <w:tr w:rsidR="000303AD" w:rsidRPr="000303AD" w:rsidTr="000303AD">
        <w:trPr>
          <w:trHeight w:val="50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Wpływy z różnych dochodów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181,86</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r>
      <w:tr w:rsidR="000303AD" w:rsidRPr="000303AD" w:rsidTr="000303AD">
        <w:trPr>
          <w:trHeight w:val="1628"/>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p>
        </w:tc>
        <w:tc>
          <w:tcPr>
            <w:tcW w:w="132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10</w:t>
            </w:r>
          </w:p>
        </w:tc>
      </w:tr>
      <w:tr w:rsidR="000303AD" w:rsidRPr="000303AD" w:rsidTr="000303AD">
        <w:trPr>
          <w:trHeight w:val="570"/>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851</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Ochrona zdrowia</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199</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199</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199,00</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100,00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199,00</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r>
      <w:tr w:rsidR="000303AD" w:rsidRPr="000303AD" w:rsidTr="000303AD">
        <w:trPr>
          <w:trHeight w:val="1939"/>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Dotacje celowe otrzymane z budżetu państwa na realizację zadań bieżących z zakresu administracji rządowej oraz innych zadań zleconych gminie ustawami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199</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199</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199,00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199,00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57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852</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Opieka społeczna</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3 923 277</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3 923 277</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3 927 689,42</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100,11</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3 888 435,83</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r>
      <w:tr w:rsidR="000303AD" w:rsidRPr="000303AD" w:rsidTr="000303AD">
        <w:trPr>
          <w:trHeight w:val="1879"/>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dotacje celowe otrzymane z budżetu państwa na realizacje zadań bieżących z zakresu administracji rządowej oraz innych zadań zleconych gminie </w:t>
            </w:r>
            <w:proofErr w:type="spellStart"/>
            <w:r w:rsidRPr="000303AD">
              <w:rPr>
                <w:rFonts w:ascii="Arial" w:hAnsi="Arial" w:cs="Arial"/>
                <w:sz w:val="18"/>
                <w:szCs w:val="18"/>
                <w:lang w:eastAsia="pl-PL"/>
              </w:rPr>
              <w:t>ustawami-MUW</w:t>
            </w:r>
            <w:proofErr w:type="spellEnd"/>
            <w:r w:rsidRPr="000303AD">
              <w:rPr>
                <w:rFonts w:ascii="Arial" w:hAnsi="Arial" w:cs="Arial"/>
                <w:sz w:val="18"/>
                <w:szCs w:val="18"/>
                <w:lang w:eastAsia="pl-PL"/>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3 237 168</w:t>
            </w:r>
          </w:p>
        </w:tc>
        <w:tc>
          <w:tcPr>
            <w:tcW w:w="106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3 237 168</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3 236 887,00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99,99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3 236 887,00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1628"/>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lastRenderedPageBreak/>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Dochody jednostek samorządu terytorialnego związane z realizacją zadań z zakresu administracji rządowej oraz innych zadań zleconych ustawami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29 600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29 600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28 381,49</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95,88    </w:t>
            </w:r>
          </w:p>
        </w:tc>
        <w:tc>
          <w:tcPr>
            <w:tcW w:w="1324"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0,00</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2404"/>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324" w:type="dxa"/>
            <w:tcBorders>
              <w:top w:val="nil"/>
              <w:left w:val="nil"/>
              <w:bottom w:val="nil"/>
              <w:right w:val="nil"/>
            </w:tcBorders>
            <w:shd w:val="clear" w:color="auto" w:fill="auto"/>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11</w:t>
            </w:r>
          </w:p>
        </w:tc>
      </w:tr>
      <w:tr w:rsidR="000303AD" w:rsidRPr="000303AD" w:rsidTr="000303AD">
        <w:trPr>
          <w:trHeight w:val="1538"/>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dotacje celowe otrzymane z budżetu państwa na realizację własnych zadań bieżących gmin (związków gmin) świadczenia rodzinne</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578 200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578 200</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578 200,00</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578 200,00</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2449"/>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Dotacje celowe otrzymane z budżetu państwa na zadania bieżące realizowane przez gminę na podstawie porozumień z organami administracji rządowej - środki pochodzące z pożyczki Banku Światowego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73 349</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73 349</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73 348,83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73 348,83</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37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usług</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4 960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4 960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3 479,50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70,15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372"/>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pozostałe odsetki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0,44</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r>
      <w:tr w:rsidR="000303AD" w:rsidRPr="000303AD" w:rsidTr="000303AD">
        <w:trPr>
          <w:trHeight w:val="62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lastRenderedPageBreak/>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wpływy z </w:t>
            </w:r>
            <w:proofErr w:type="spellStart"/>
            <w:r w:rsidRPr="000303AD">
              <w:rPr>
                <w:rFonts w:ascii="Arial" w:hAnsi="Arial" w:cs="Arial"/>
                <w:sz w:val="18"/>
                <w:szCs w:val="18"/>
                <w:lang w:eastAsia="pl-PL"/>
              </w:rPr>
              <w:t>róznych</w:t>
            </w:r>
            <w:proofErr w:type="spellEnd"/>
            <w:r w:rsidRPr="000303AD">
              <w:rPr>
                <w:rFonts w:ascii="Arial" w:hAnsi="Arial" w:cs="Arial"/>
                <w:sz w:val="18"/>
                <w:szCs w:val="18"/>
                <w:lang w:eastAsia="pl-PL"/>
              </w:rPr>
              <w:t xml:space="preserve"> dochodów</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7 392,16</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r>
      <w:tr w:rsidR="000303AD" w:rsidRPr="000303AD" w:rsidTr="000303AD">
        <w:trPr>
          <w:trHeight w:val="48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854</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Edukacyjna opieka wychowawcza</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227 797</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227 797</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206 354,23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90,59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206 354,23</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1170"/>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dotacje celowe otrzymane z budżetu państwa na realizację własnych zadań bieżących gmin (związków gmin)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227 797</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227 797</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206 354,23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90,59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206 354,23</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76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900</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Gospodarka komunalna i ochrona środowiska</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1 077 164</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1 077 164</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1 081 206,73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100,38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49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różnych dochodów</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563 258</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563 258</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567 301,13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100,72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49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p>
        </w:tc>
        <w:tc>
          <w:tcPr>
            <w:tcW w:w="2180" w:type="dxa"/>
            <w:tcBorders>
              <w:top w:val="nil"/>
              <w:left w:val="nil"/>
              <w:bottom w:val="nil"/>
              <w:right w:val="nil"/>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0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40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960"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32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p>
        </w:tc>
        <w:tc>
          <w:tcPr>
            <w:tcW w:w="1186"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78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968"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p>
        </w:tc>
        <w:tc>
          <w:tcPr>
            <w:tcW w:w="664"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591" w:type="dxa"/>
            <w:tcBorders>
              <w:top w:val="nil"/>
              <w:left w:val="nil"/>
              <w:bottom w:val="nil"/>
              <w:right w:val="nil"/>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right"/>
              <w:rPr>
                <w:rFonts w:ascii="Arial CE" w:hAnsi="Arial CE" w:cs="Arial CE"/>
                <w:sz w:val="20"/>
                <w:szCs w:val="20"/>
                <w:lang w:eastAsia="pl-PL"/>
              </w:rPr>
            </w:pPr>
            <w:r w:rsidRPr="000303AD">
              <w:rPr>
                <w:rFonts w:ascii="Arial CE" w:hAnsi="Arial CE" w:cs="Arial CE"/>
                <w:sz w:val="20"/>
                <w:szCs w:val="20"/>
                <w:lang w:eastAsia="pl-PL"/>
              </w:rPr>
              <w:t>12</w:t>
            </w:r>
          </w:p>
        </w:tc>
      </w:tr>
      <w:tr w:rsidR="000303AD" w:rsidRPr="000303AD" w:rsidTr="000303AD">
        <w:trPr>
          <w:trHeight w:val="49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różnych opłat</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513 456</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513 456</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513 455,55</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49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opłaty produktowej</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450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450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450,05</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100,01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49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926</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b/>
                <w:bCs/>
                <w:sz w:val="18"/>
                <w:szCs w:val="18"/>
                <w:lang w:eastAsia="pl-PL"/>
              </w:rPr>
            </w:pPr>
            <w:r w:rsidRPr="000303AD">
              <w:rPr>
                <w:rFonts w:ascii="Arial" w:hAnsi="Arial" w:cs="Arial"/>
                <w:b/>
                <w:bCs/>
                <w:sz w:val="18"/>
                <w:szCs w:val="18"/>
                <w:lang w:eastAsia="pl-PL"/>
              </w:rPr>
              <w:t>Kultura fizyczna i sport</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66 448</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66 448</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68 454,18</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103,02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49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 różnych rozliczeń</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40 832</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40 832</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40 831,67</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100,00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41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pozostałe odsetki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49</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49</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49,37</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100,76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2509"/>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b/>
                <w:bCs/>
                <w:sz w:val="20"/>
                <w:szCs w:val="20"/>
                <w:lang w:eastAsia="pl-PL"/>
              </w:rPr>
            </w:pPr>
            <w:r w:rsidRPr="000303AD">
              <w:rPr>
                <w:rFonts w:ascii="Arial" w:hAnsi="Arial" w:cs="Arial"/>
                <w:b/>
                <w:bCs/>
                <w:sz w:val="20"/>
                <w:szCs w:val="20"/>
                <w:lang w:eastAsia="pl-PL"/>
              </w:rPr>
              <w:lastRenderedPageBreak/>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Wpływy ze zwrotów dotacji oraz płatności, w tym wykorzystanych niezgodnie z przeznaczeniem lub wykorzystanych z naruszeniem procedur, o których mowa w art. 184 ustawy, pobranych nienależnie lub w nadmiernej wysokości</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3 167</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3 167</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3 166,14</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99,97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507"/>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rsidR="000303AD" w:rsidRPr="000303AD" w:rsidRDefault="000303AD" w:rsidP="000303AD">
            <w:pPr>
              <w:suppressAutoHyphens w:val="0"/>
              <w:jc w:val="right"/>
              <w:rPr>
                <w:rFonts w:ascii="Arial" w:hAnsi="Arial" w:cs="Arial"/>
                <w:sz w:val="20"/>
                <w:szCs w:val="20"/>
                <w:lang w:eastAsia="pl-PL"/>
              </w:rPr>
            </w:pPr>
            <w:r w:rsidRPr="000303AD">
              <w:rPr>
                <w:rFonts w:ascii="Arial" w:hAnsi="Arial" w:cs="Arial"/>
                <w:sz w:val="20"/>
                <w:szCs w:val="20"/>
                <w:lang w:eastAsia="pl-PL"/>
              </w:rPr>
              <w:t> </w:t>
            </w:r>
          </w:p>
        </w:tc>
        <w:tc>
          <w:tcPr>
            <w:tcW w:w="2180" w:type="dxa"/>
            <w:tcBorders>
              <w:top w:val="nil"/>
              <w:left w:val="nil"/>
              <w:bottom w:val="single" w:sz="4" w:space="0" w:color="000000"/>
              <w:right w:val="single" w:sz="4" w:space="0" w:color="000000"/>
            </w:tcBorders>
            <w:shd w:val="clear" w:color="auto" w:fill="auto"/>
            <w:vAlign w:val="center"/>
            <w:hideMark/>
          </w:tcPr>
          <w:p w:rsidR="000303AD" w:rsidRPr="000303AD" w:rsidRDefault="000303AD" w:rsidP="000303AD">
            <w:pPr>
              <w:suppressAutoHyphens w:val="0"/>
              <w:rPr>
                <w:rFonts w:ascii="Arial" w:hAnsi="Arial" w:cs="Arial"/>
                <w:sz w:val="18"/>
                <w:szCs w:val="18"/>
                <w:lang w:eastAsia="pl-PL"/>
              </w:rPr>
            </w:pPr>
            <w:r w:rsidRPr="000303AD">
              <w:rPr>
                <w:rFonts w:ascii="Arial" w:hAnsi="Arial" w:cs="Arial"/>
                <w:sz w:val="18"/>
                <w:szCs w:val="18"/>
                <w:lang w:eastAsia="pl-PL"/>
              </w:rPr>
              <w:t xml:space="preserve">wpływy z różnych opłat </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22 400</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22 400</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24 407,00</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108,96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 xml:space="preserve"> - </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sz w:val="18"/>
                <w:szCs w:val="18"/>
                <w:lang w:eastAsia="pl-PL"/>
              </w:rPr>
            </w:pPr>
            <w:r w:rsidRPr="000303AD">
              <w:rPr>
                <w:rFonts w:ascii="Arial CE" w:hAnsi="Arial CE" w:cs="Arial CE"/>
                <w:sz w:val="18"/>
                <w:szCs w:val="18"/>
                <w:lang w:eastAsia="pl-PL"/>
              </w:rPr>
              <w:t>-</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sz w:val="18"/>
                <w:szCs w:val="18"/>
                <w:lang w:eastAsia="pl-PL"/>
              </w:rPr>
            </w:pPr>
            <w:r w:rsidRPr="000303AD">
              <w:rPr>
                <w:rFonts w:ascii="Arial" w:hAnsi="Arial" w:cs="Arial"/>
                <w:sz w:val="18"/>
                <w:szCs w:val="18"/>
                <w:lang w:eastAsia="pl-PL"/>
              </w:rPr>
              <w:t>-</w:t>
            </w:r>
          </w:p>
        </w:tc>
      </w:tr>
      <w:tr w:rsidR="000303AD" w:rsidRPr="000303AD" w:rsidTr="000303AD">
        <w:trPr>
          <w:trHeight w:val="792"/>
        </w:trPr>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20"/>
                <w:szCs w:val="20"/>
                <w:lang w:eastAsia="pl-PL"/>
              </w:rPr>
            </w:pPr>
            <w:r w:rsidRPr="000303AD">
              <w:rPr>
                <w:rFonts w:ascii="Arial CE" w:hAnsi="Arial CE" w:cs="Arial CE"/>
                <w:b/>
                <w:bCs/>
                <w:sz w:val="20"/>
                <w:szCs w:val="20"/>
                <w:lang w:eastAsia="pl-PL"/>
              </w:rPr>
              <w:t>Dochody ogółem</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22 661 095</w:t>
            </w:r>
          </w:p>
        </w:tc>
        <w:tc>
          <w:tcPr>
            <w:tcW w:w="10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22 370 855</w:t>
            </w:r>
          </w:p>
        </w:tc>
        <w:tc>
          <w:tcPr>
            <w:tcW w:w="140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22 352 470,43</w:t>
            </w:r>
          </w:p>
        </w:tc>
        <w:tc>
          <w:tcPr>
            <w:tcW w:w="960"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CE" w:hAnsi="Arial CE" w:cs="Arial CE"/>
                <w:b/>
                <w:bCs/>
                <w:sz w:val="18"/>
                <w:szCs w:val="18"/>
                <w:lang w:eastAsia="pl-PL"/>
              </w:rPr>
            </w:pPr>
            <w:r w:rsidRPr="000303AD">
              <w:rPr>
                <w:rFonts w:ascii="Arial CE" w:hAnsi="Arial CE" w:cs="Arial CE"/>
                <w:b/>
                <w:bCs/>
                <w:sz w:val="18"/>
                <w:szCs w:val="18"/>
                <w:lang w:eastAsia="pl-PL"/>
              </w:rPr>
              <w:t xml:space="preserve">     99,92    </w:t>
            </w:r>
          </w:p>
        </w:tc>
        <w:tc>
          <w:tcPr>
            <w:tcW w:w="132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#ARG!</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w:t>
            </w:r>
          </w:p>
        </w:tc>
        <w:tc>
          <w:tcPr>
            <w:tcW w:w="78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#ARG!</w:t>
            </w:r>
          </w:p>
        </w:tc>
        <w:tc>
          <w:tcPr>
            <w:tcW w:w="968"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#ARG!</w:t>
            </w:r>
          </w:p>
        </w:tc>
        <w:tc>
          <w:tcPr>
            <w:tcW w:w="664"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#ARG!</w:t>
            </w:r>
          </w:p>
        </w:tc>
        <w:tc>
          <w:tcPr>
            <w:tcW w:w="591"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#ARG!</w:t>
            </w:r>
          </w:p>
        </w:tc>
        <w:tc>
          <w:tcPr>
            <w:tcW w:w="1186" w:type="dxa"/>
            <w:tcBorders>
              <w:top w:val="nil"/>
              <w:left w:val="nil"/>
              <w:bottom w:val="single" w:sz="4" w:space="0" w:color="000000"/>
              <w:right w:val="single" w:sz="4" w:space="0" w:color="000000"/>
            </w:tcBorders>
            <w:shd w:val="clear" w:color="auto" w:fill="auto"/>
            <w:noWrap/>
            <w:vAlign w:val="center"/>
            <w:hideMark/>
          </w:tcPr>
          <w:p w:rsidR="000303AD" w:rsidRPr="000303AD" w:rsidRDefault="000303AD" w:rsidP="000303AD">
            <w:pPr>
              <w:suppressAutoHyphens w:val="0"/>
              <w:jc w:val="center"/>
              <w:rPr>
                <w:rFonts w:ascii="Arial" w:hAnsi="Arial" w:cs="Arial"/>
                <w:b/>
                <w:bCs/>
                <w:sz w:val="18"/>
                <w:szCs w:val="18"/>
                <w:lang w:eastAsia="pl-PL"/>
              </w:rPr>
            </w:pPr>
            <w:r w:rsidRPr="000303AD">
              <w:rPr>
                <w:rFonts w:ascii="Arial" w:hAnsi="Arial" w:cs="Arial"/>
                <w:b/>
                <w:bCs/>
                <w:sz w:val="18"/>
                <w:szCs w:val="18"/>
                <w:lang w:eastAsia="pl-PL"/>
              </w:rPr>
              <w:t>0,00</w:t>
            </w:r>
          </w:p>
        </w:tc>
      </w:tr>
      <w:tr w:rsidR="000303AD" w:rsidRPr="000303AD" w:rsidTr="000303AD">
        <w:trPr>
          <w:trHeight w:val="25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center"/>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324"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781"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8"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664"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591"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r>
      <w:tr w:rsidR="000303AD" w:rsidRPr="000303AD" w:rsidTr="000303AD">
        <w:trPr>
          <w:trHeight w:val="25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center"/>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324"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781"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8"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441" w:type="dxa"/>
            <w:gridSpan w:val="3"/>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Burmistrz</w:t>
            </w:r>
          </w:p>
        </w:tc>
      </w:tr>
      <w:tr w:rsidR="000303AD" w:rsidRPr="000303AD" w:rsidTr="000303AD">
        <w:trPr>
          <w:trHeight w:val="25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center"/>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324"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781"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8"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441" w:type="dxa"/>
            <w:gridSpan w:val="3"/>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Miasta i Gminy Drobin</w:t>
            </w:r>
          </w:p>
        </w:tc>
      </w:tr>
      <w:tr w:rsidR="000303AD" w:rsidRPr="000303AD" w:rsidTr="000303AD">
        <w:trPr>
          <w:trHeight w:val="25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center"/>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324"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781"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8"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664"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p>
        </w:tc>
        <w:tc>
          <w:tcPr>
            <w:tcW w:w="591"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p>
        </w:tc>
      </w:tr>
      <w:tr w:rsidR="000303AD" w:rsidRPr="000303AD" w:rsidTr="000303AD">
        <w:trPr>
          <w:trHeight w:val="255"/>
        </w:trPr>
        <w:tc>
          <w:tcPr>
            <w:tcW w:w="62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180" w:type="dxa"/>
            <w:tcBorders>
              <w:top w:val="nil"/>
              <w:left w:val="nil"/>
              <w:bottom w:val="nil"/>
              <w:right w:val="nil"/>
            </w:tcBorders>
            <w:shd w:val="clear" w:color="auto" w:fill="auto"/>
            <w:noWrap/>
            <w:vAlign w:val="center"/>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0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40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324"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1186"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781"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968" w:type="dxa"/>
            <w:tcBorders>
              <w:top w:val="nil"/>
              <w:left w:val="nil"/>
              <w:bottom w:val="nil"/>
              <w:right w:val="nil"/>
            </w:tcBorders>
            <w:shd w:val="clear" w:color="auto" w:fill="auto"/>
            <w:noWrap/>
            <w:vAlign w:val="bottom"/>
            <w:hideMark/>
          </w:tcPr>
          <w:p w:rsidR="000303AD" w:rsidRPr="000303AD" w:rsidRDefault="000303AD" w:rsidP="000303AD">
            <w:pPr>
              <w:suppressAutoHyphens w:val="0"/>
              <w:rPr>
                <w:rFonts w:ascii="Arial" w:hAnsi="Arial" w:cs="Arial"/>
                <w:sz w:val="20"/>
                <w:szCs w:val="20"/>
                <w:lang w:eastAsia="pl-PL"/>
              </w:rPr>
            </w:pPr>
          </w:p>
        </w:tc>
        <w:tc>
          <w:tcPr>
            <w:tcW w:w="2441" w:type="dxa"/>
            <w:gridSpan w:val="3"/>
            <w:tcBorders>
              <w:top w:val="nil"/>
              <w:left w:val="nil"/>
              <w:bottom w:val="nil"/>
              <w:right w:val="nil"/>
            </w:tcBorders>
            <w:shd w:val="clear" w:color="auto" w:fill="auto"/>
            <w:noWrap/>
            <w:vAlign w:val="bottom"/>
            <w:hideMark/>
          </w:tcPr>
          <w:p w:rsidR="000303AD" w:rsidRPr="000303AD" w:rsidRDefault="000303AD" w:rsidP="000303AD">
            <w:pPr>
              <w:suppressAutoHyphens w:val="0"/>
              <w:jc w:val="center"/>
              <w:rPr>
                <w:rFonts w:ascii="Arial" w:hAnsi="Arial" w:cs="Arial"/>
                <w:sz w:val="20"/>
                <w:szCs w:val="20"/>
                <w:lang w:eastAsia="pl-PL"/>
              </w:rPr>
            </w:pPr>
            <w:r w:rsidRPr="000303AD">
              <w:rPr>
                <w:rFonts w:ascii="Arial" w:hAnsi="Arial" w:cs="Arial"/>
                <w:sz w:val="20"/>
                <w:szCs w:val="20"/>
                <w:lang w:eastAsia="pl-PL"/>
              </w:rPr>
              <w:t>Sławomir Wiśniewski</w:t>
            </w:r>
          </w:p>
        </w:tc>
      </w:tr>
    </w:tbl>
    <w:p w:rsidR="000303AD" w:rsidRDefault="000303AD" w:rsidP="000303AD">
      <w:pPr>
        <w:jc w:val="both"/>
        <w:rPr>
          <w:sz w:val="26"/>
        </w:rPr>
      </w:pPr>
    </w:p>
    <w:p w:rsidR="000303AD" w:rsidRDefault="000303AD">
      <w:pPr>
        <w:sectPr w:rsidR="000303AD" w:rsidSect="000303AD">
          <w:pgSz w:w="16838" w:h="11906" w:orient="landscape"/>
          <w:pgMar w:top="1418" w:right="1418" w:bottom="1418" w:left="1418" w:header="709" w:footer="709" w:gutter="0"/>
          <w:cols w:space="708"/>
          <w:docGrid w:linePitch="360"/>
        </w:sectPr>
      </w:pPr>
    </w:p>
    <w:p w:rsidR="000303AD" w:rsidRDefault="000303AD" w:rsidP="000303AD">
      <w:pPr>
        <w:rPr>
          <w:b/>
          <w:bCs/>
          <w:i/>
          <w:iCs/>
          <w:sz w:val="28"/>
          <w:szCs w:val="28"/>
        </w:rPr>
      </w:pPr>
      <w:r>
        <w:rPr>
          <w:b/>
          <w:bCs/>
          <w:i/>
          <w:iCs/>
          <w:sz w:val="28"/>
          <w:szCs w:val="28"/>
        </w:rPr>
        <w:lastRenderedPageBreak/>
        <w:t>Wykonanie dochodów</w:t>
      </w:r>
    </w:p>
    <w:p w:rsidR="000303AD" w:rsidRDefault="000303AD" w:rsidP="000303AD">
      <w:pPr>
        <w:rPr>
          <w:b/>
          <w:bCs/>
          <w:sz w:val="28"/>
          <w:szCs w:val="28"/>
        </w:rPr>
      </w:pPr>
    </w:p>
    <w:p w:rsidR="000303AD" w:rsidRDefault="000303AD" w:rsidP="000303AD">
      <w:pPr>
        <w:jc w:val="center"/>
        <w:rPr>
          <w:b/>
          <w:sz w:val="26"/>
          <w:szCs w:val="26"/>
          <w:u w:val="single"/>
        </w:rPr>
      </w:pPr>
      <w:r>
        <w:rPr>
          <w:b/>
          <w:sz w:val="26"/>
          <w:szCs w:val="26"/>
          <w:u w:val="single"/>
        </w:rPr>
        <w:t xml:space="preserve">Dział 010 </w:t>
      </w:r>
    </w:p>
    <w:p w:rsidR="000303AD" w:rsidRDefault="000303AD" w:rsidP="000303AD">
      <w:pPr>
        <w:jc w:val="center"/>
        <w:rPr>
          <w:b/>
          <w:sz w:val="26"/>
          <w:szCs w:val="26"/>
          <w:u w:val="single"/>
        </w:rPr>
      </w:pPr>
      <w:r>
        <w:rPr>
          <w:b/>
          <w:sz w:val="26"/>
          <w:szCs w:val="26"/>
          <w:u w:val="single"/>
        </w:rPr>
        <w:t xml:space="preserve">Rolnictwo i łowiectwo </w:t>
      </w:r>
    </w:p>
    <w:p w:rsidR="000303AD" w:rsidRDefault="000303AD" w:rsidP="000303AD">
      <w:pPr>
        <w:rPr>
          <w:b/>
          <w:sz w:val="26"/>
          <w:szCs w:val="26"/>
          <w:u w:val="single"/>
        </w:rPr>
      </w:pPr>
    </w:p>
    <w:p w:rsidR="000303AD" w:rsidRDefault="000303AD" w:rsidP="000303AD">
      <w:pPr>
        <w:rPr>
          <w:sz w:val="26"/>
          <w:szCs w:val="26"/>
        </w:rPr>
      </w:pPr>
      <w:r>
        <w:rPr>
          <w:sz w:val="26"/>
          <w:szCs w:val="26"/>
        </w:rPr>
        <w:t>Plan – 699 871,- zł        Wykonanie – 699 966,82 zł                       % - 100,01</w:t>
      </w:r>
    </w:p>
    <w:p w:rsidR="000303AD" w:rsidRDefault="000303AD" w:rsidP="000303AD">
      <w:pPr>
        <w:rPr>
          <w:sz w:val="26"/>
          <w:szCs w:val="26"/>
        </w:rPr>
      </w:pPr>
      <w:r>
        <w:rPr>
          <w:sz w:val="26"/>
          <w:szCs w:val="26"/>
        </w:rPr>
        <w:t>w tym :</w:t>
      </w:r>
    </w:p>
    <w:p w:rsidR="000303AD" w:rsidRDefault="000303AD" w:rsidP="000303AD">
      <w:pPr>
        <w:rPr>
          <w:sz w:val="26"/>
          <w:szCs w:val="26"/>
        </w:rPr>
      </w:pPr>
    </w:p>
    <w:p w:rsidR="000303AD" w:rsidRDefault="000303AD" w:rsidP="000303AD">
      <w:pPr>
        <w:jc w:val="both"/>
        <w:rPr>
          <w:b/>
          <w:bCs/>
          <w:sz w:val="26"/>
          <w:szCs w:val="26"/>
        </w:rPr>
      </w:pPr>
      <w:r>
        <w:rPr>
          <w:b/>
          <w:bCs/>
          <w:sz w:val="26"/>
          <w:szCs w:val="26"/>
        </w:rPr>
        <w:t xml:space="preserve">     Dochody bieżące:</w:t>
      </w:r>
    </w:p>
    <w:p w:rsidR="000303AD" w:rsidRDefault="000303AD" w:rsidP="000303AD">
      <w:pPr>
        <w:jc w:val="both"/>
        <w:rPr>
          <w:sz w:val="26"/>
          <w:szCs w:val="26"/>
        </w:rPr>
      </w:pPr>
      <w:r>
        <w:rPr>
          <w:sz w:val="26"/>
          <w:szCs w:val="26"/>
        </w:rPr>
        <w:t xml:space="preserve">Dotacja celowa w wysokości 645 579,16 zł z przeznaczeniem na zwrot części                podatku akcyzowego zawartego w cenie oleju napędowego wykorzystywanego </w:t>
      </w:r>
      <w:r>
        <w:rPr>
          <w:sz w:val="26"/>
          <w:szCs w:val="26"/>
        </w:rPr>
        <w:tab/>
        <w:t>do produkcji rolnej przez producentów rolnych oraz pokrycia kosztów postępowania w sprawie jego zwrotu.</w:t>
      </w:r>
    </w:p>
    <w:p w:rsidR="000303AD" w:rsidRDefault="000303AD" w:rsidP="000303AD">
      <w:pPr>
        <w:rPr>
          <w:sz w:val="26"/>
          <w:szCs w:val="26"/>
        </w:rPr>
      </w:pPr>
    </w:p>
    <w:p w:rsidR="000303AD" w:rsidRDefault="000303AD" w:rsidP="000303AD">
      <w:pPr>
        <w:jc w:val="both"/>
        <w:rPr>
          <w:b/>
          <w:bCs/>
          <w:sz w:val="26"/>
          <w:szCs w:val="26"/>
        </w:rPr>
      </w:pPr>
      <w:r>
        <w:rPr>
          <w:b/>
          <w:bCs/>
          <w:sz w:val="26"/>
          <w:szCs w:val="26"/>
        </w:rPr>
        <w:t xml:space="preserve">    Dochody majątkowe:</w:t>
      </w:r>
    </w:p>
    <w:p w:rsidR="000303AD" w:rsidRDefault="000303AD" w:rsidP="000303AD">
      <w:pPr>
        <w:jc w:val="both"/>
        <w:rPr>
          <w:sz w:val="26"/>
          <w:szCs w:val="26"/>
        </w:rPr>
      </w:pPr>
      <w:r>
        <w:rPr>
          <w:sz w:val="26"/>
          <w:szCs w:val="26"/>
        </w:rPr>
        <w:t>1)</w:t>
      </w:r>
      <w:r>
        <w:rPr>
          <w:b/>
          <w:bCs/>
          <w:sz w:val="26"/>
          <w:szCs w:val="26"/>
        </w:rPr>
        <w:t xml:space="preserve"> </w:t>
      </w:r>
      <w:r>
        <w:rPr>
          <w:sz w:val="26"/>
          <w:szCs w:val="26"/>
        </w:rPr>
        <w:t xml:space="preserve">Wpływy z tytułu przyłącza </w:t>
      </w:r>
      <w:proofErr w:type="spellStart"/>
      <w:r>
        <w:rPr>
          <w:sz w:val="26"/>
          <w:szCs w:val="26"/>
        </w:rPr>
        <w:t>wodociagowego</w:t>
      </w:r>
      <w:proofErr w:type="spellEnd"/>
      <w:r>
        <w:rPr>
          <w:sz w:val="26"/>
          <w:szCs w:val="26"/>
        </w:rPr>
        <w:t xml:space="preserve"> wynikające z umowy o partycypację w kosztach wykonania przyłącza wodociągowego -</w:t>
      </w:r>
      <w:r>
        <w:rPr>
          <w:b/>
          <w:bCs/>
          <w:sz w:val="26"/>
          <w:szCs w:val="26"/>
        </w:rPr>
        <w:t xml:space="preserve"> </w:t>
      </w:r>
      <w:r>
        <w:rPr>
          <w:sz w:val="26"/>
          <w:szCs w:val="26"/>
        </w:rPr>
        <w:t>4 387,66 zł,</w:t>
      </w:r>
    </w:p>
    <w:p w:rsidR="000303AD" w:rsidRDefault="000303AD" w:rsidP="000303AD">
      <w:pPr>
        <w:jc w:val="both"/>
        <w:rPr>
          <w:sz w:val="26"/>
          <w:szCs w:val="26"/>
        </w:rPr>
      </w:pPr>
    </w:p>
    <w:p w:rsidR="000303AD" w:rsidRDefault="000303AD" w:rsidP="000303AD">
      <w:pPr>
        <w:jc w:val="both"/>
        <w:rPr>
          <w:sz w:val="26"/>
          <w:szCs w:val="26"/>
        </w:rPr>
      </w:pPr>
      <w:r>
        <w:rPr>
          <w:sz w:val="26"/>
          <w:szCs w:val="26"/>
        </w:rPr>
        <w:t>2) Wpływ środków z Agencji Nieruchomości Rolnej Skarbu Państwa za wykonaną oczyszczalnię ścieków w Krajkowie w 2009 roku - 50 000,- zł</w:t>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center"/>
        <w:rPr>
          <w:b/>
          <w:sz w:val="26"/>
          <w:szCs w:val="26"/>
          <w:u w:val="single"/>
        </w:rPr>
      </w:pPr>
      <w:r>
        <w:rPr>
          <w:b/>
          <w:sz w:val="26"/>
          <w:szCs w:val="26"/>
          <w:u w:val="single"/>
        </w:rPr>
        <w:t xml:space="preserve">Dział 020 </w:t>
      </w:r>
    </w:p>
    <w:p w:rsidR="000303AD" w:rsidRDefault="000303AD" w:rsidP="000303AD">
      <w:pPr>
        <w:jc w:val="center"/>
        <w:rPr>
          <w:b/>
          <w:sz w:val="26"/>
          <w:szCs w:val="26"/>
          <w:u w:val="single"/>
        </w:rPr>
      </w:pPr>
      <w:r>
        <w:rPr>
          <w:b/>
          <w:sz w:val="26"/>
          <w:szCs w:val="26"/>
          <w:u w:val="single"/>
        </w:rPr>
        <w:t>Leśnictwo</w:t>
      </w:r>
    </w:p>
    <w:p w:rsidR="000303AD" w:rsidRDefault="000303AD" w:rsidP="000303AD">
      <w:pPr>
        <w:jc w:val="center"/>
        <w:rPr>
          <w:b/>
          <w:sz w:val="26"/>
          <w:szCs w:val="26"/>
          <w:u w:val="single"/>
        </w:rPr>
      </w:pPr>
    </w:p>
    <w:p w:rsidR="000303AD" w:rsidRDefault="000303AD" w:rsidP="000303AD">
      <w:pPr>
        <w:rPr>
          <w:sz w:val="26"/>
          <w:szCs w:val="26"/>
        </w:rPr>
      </w:pPr>
      <w:r>
        <w:rPr>
          <w:sz w:val="26"/>
          <w:szCs w:val="26"/>
        </w:rPr>
        <w:t>Plan - 3 253,-  zł           Wykonanie – 2 103,93 zł                            % - 64,68</w:t>
      </w:r>
    </w:p>
    <w:p w:rsidR="000303AD" w:rsidRDefault="000303AD" w:rsidP="000303AD">
      <w:pPr>
        <w:rPr>
          <w:sz w:val="26"/>
          <w:szCs w:val="26"/>
        </w:rPr>
      </w:pPr>
      <w:r>
        <w:rPr>
          <w:sz w:val="26"/>
          <w:szCs w:val="26"/>
        </w:rPr>
        <w:t>w tym:</w:t>
      </w:r>
    </w:p>
    <w:p w:rsidR="000303AD" w:rsidRDefault="000303AD" w:rsidP="000303AD">
      <w:pPr>
        <w:rPr>
          <w:sz w:val="26"/>
          <w:szCs w:val="26"/>
        </w:rPr>
      </w:pPr>
      <w:r>
        <w:rPr>
          <w:sz w:val="26"/>
          <w:szCs w:val="26"/>
        </w:rPr>
        <w:t>1) Czynsz dzierżawny za tereny łowieckie – 2 103,93 zł</w:t>
      </w:r>
    </w:p>
    <w:p w:rsidR="000303AD" w:rsidRDefault="000303AD" w:rsidP="000303AD">
      <w:pPr>
        <w:rPr>
          <w:sz w:val="26"/>
          <w:szCs w:val="26"/>
        </w:rPr>
      </w:pPr>
    </w:p>
    <w:p w:rsidR="000303AD" w:rsidRDefault="000303AD" w:rsidP="000303AD">
      <w:pPr>
        <w:rPr>
          <w:sz w:val="26"/>
          <w:szCs w:val="26"/>
        </w:rPr>
      </w:pPr>
      <w:r>
        <w:rPr>
          <w:sz w:val="26"/>
          <w:szCs w:val="26"/>
        </w:rPr>
        <w:t>Nie dokonano weryfikacji planu.</w:t>
      </w:r>
    </w:p>
    <w:p w:rsidR="000303AD" w:rsidRDefault="000303AD" w:rsidP="000303AD">
      <w:pPr>
        <w:rPr>
          <w:sz w:val="26"/>
          <w:szCs w:val="26"/>
        </w:rPr>
      </w:pPr>
    </w:p>
    <w:p w:rsidR="000303AD" w:rsidRDefault="000303AD" w:rsidP="000303AD">
      <w:pPr>
        <w:jc w:val="center"/>
        <w:rPr>
          <w:b/>
          <w:sz w:val="26"/>
          <w:szCs w:val="26"/>
          <w:u w:val="single"/>
        </w:rPr>
      </w:pPr>
      <w:r>
        <w:rPr>
          <w:b/>
          <w:sz w:val="26"/>
          <w:szCs w:val="26"/>
          <w:u w:val="single"/>
        </w:rPr>
        <w:t>Dział 700</w:t>
      </w:r>
    </w:p>
    <w:p w:rsidR="000303AD" w:rsidRDefault="000303AD" w:rsidP="000303AD">
      <w:pPr>
        <w:jc w:val="center"/>
        <w:rPr>
          <w:b/>
          <w:sz w:val="26"/>
          <w:szCs w:val="26"/>
          <w:u w:val="single"/>
        </w:rPr>
      </w:pPr>
      <w:r>
        <w:rPr>
          <w:b/>
          <w:sz w:val="26"/>
          <w:szCs w:val="26"/>
          <w:u w:val="single"/>
        </w:rPr>
        <w:t>Gospodarka mieszkaniowa</w:t>
      </w:r>
    </w:p>
    <w:p w:rsidR="000303AD" w:rsidRDefault="000303AD" w:rsidP="000303AD">
      <w:pPr>
        <w:jc w:val="both"/>
        <w:rPr>
          <w:sz w:val="26"/>
          <w:szCs w:val="26"/>
        </w:rPr>
      </w:pPr>
    </w:p>
    <w:p w:rsidR="000303AD" w:rsidRDefault="000303AD" w:rsidP="000303AD">
      <w:pPr>
        <w:jc w:val="both"/>
        <w:rPr>
          <w:sz w:val="26"/>
          <w:szCs w:val="26"/>
        </w:rPr>
      </w:pPr>
      <w:r>
        <w:rPr>
          <w:sz w:val="26"/>
          <w:szCs w:val="26"/>
        </w:rPr>
        <w:t>Plan – 406 020,- zł      Wykonanie – 350 298,58 zł                         % - 86,28</w:t>
      </w:r>
    </w:p>
    <w:p w:rsidR="000303AD" w:rsidRDefault="000303AD" w:rsidP="000303AD">
      <w:pPr>
        <w:jc w:val="both"/>
        <w:rPr>
          <w:sz w:val="26"/>
          <w:szCs w:val="26"/>
        </w:rPr>
      </w:pPr>
      <w:r>
        <w:rPr>
          <w:sz w:val="26"/>
          <w:szCs w:val="26"/>
        </w:rPr>
        <w:t>w tym :</w:t>
      </w:r>
    </w:p>
    <w:p w:rsidR="000303AD" w:rsidRDefault="000303AD" w:rsidP="000303AD">
      <w:pPr>
        <w:jc w:val="both"/>
        <w:rPr>
          <w:b/>
          <w:bCs/>
          <w:sz w:val="26"/>
          <w:szCs w:val="26"/>
        </w:rPr>
      </w:pPr>
      <w:r>
        <w:rPr>
          <w:b/>
          <w:bCs/>
          <w:sz w:val="26"/>
          <w:szCs w:val="26"/>
        </w:rPr>
        <w:t>Dochody bieżące:</w:t>
      </w:r>
    </w:p>
    <w:p w:rsidR="000303AD" w:rsidRDefault="000303AD" w:rsidP="000303AD">
      <w:pPr>
        <w:jc w:val="both"/>
        <w:rPr>
          <w:sz w:val="26"/>
          <w:szCs w:val="26"/>
        </w:rPr>
      </w:pPr>
      <w:r>
        <w:rPr>
          <w:sz w:val="26"/>
          <w:szCs w:val="26"/>
        </w:rPr>
        <w:t xml:space="preserve">1) z tytułu dzierżawy gruntów i najem lokali </w:t>
      </w:r>
    </w:p>
    <w:p w:rsidR="000303AD" w:rsidRDefault="000303AD" w:rsidP="000303AD">
      <w:pPr>
        <w:jc w:val="both"/>
        <w:rPr>
          <w:sz w:val="26"/>
          <w:szCs w:val="26"/>
        </w:rPr>
      </w:pPr>
      <w:r>
        <w:rPr>
          <w:sz w:val="26"/>
          <w:szCs w:val="26"/>
        </w:rPr>
        <w:t xml:space="preserve">    plan – 209 469,- zł,    wykonanie – 155 863,14 zł</w:t>
      </w:r>
    </w:p>
    <w:p w:rsidR="000303AD" w:rsidRDefault="000303AD" w:rsidP="000303AD">
      <w:pPr>
        <w:jc w:val="both"/>
        <w:rPr>
          <w:sz w:val="26"/>
          <w:szCs w:val="26"/>
        </w:rPr>
      </w:pPr>
      <w:r>
        <w:rPr>
          <w:sz w:val="26"/>
          <w:szCs w:val="26"/>
        </w:rPr>
        <w:t xml:space="preserve">    zaległość wynosi 97 987,64 zł, nadpłata wynosi – 32,88 zł. </w:t>
      </w:r>
    </w:p>
    <w:p w:rsidR="000303AD" w:rsidRDefault="000303AD" w:rsidP="000303AD">
      <w:pPr>
        <w:jc w:val="both"/>
        <w:rPr>
          <w:sz w:val="26"/>
          <w:szCs w:val="26"/>
        </w:rPr>
      </w:pPr>
      <w:r>
        <w:rPr>
          <w:sz w:val="26"/>
          <w:szCs w:val="26"/>
        </w:rPr>
        <w:t xml:space="preserve">    Na zaległości wystawiono 39 szt. upomnień do zapłaty na kwotę 85 379,92 zł.</w:t>
      </w:r>
    </w:p>
    <w:p w:rsidR="000303AD" w:rsidRDefault="000303AD" w:rsidP="000303AD">
      <w:pPr>
        <w:jc w:val="both"/>
      </w:pPr>
    </w:p>
    <w:p w:rsidR="000303AD" w:rsidRDefault="000303AD" w:rsidP="000303AD">
      <w:pPr>
        <w:jc w:val="both"/>
        <w:rPr>
          <w:sz w:val="26"/>
          <w:szCs w:val="26"/>
        </w:rPr>
      </w:pPr>
      <w:r>
        <w:t>1</w:t>
      </w:r>
      <w:r>
        <w:rPr>
          <w:sz w:val="26"/>
          <w:szCs w:val="26"/>
        </w:rPr>
        <w:t>9 najemców, których zadłużenie łącznie wynosi 30 408,12 zł utrzymuje się ze świadczeń rodzinnych, alimentacyjnych i zasiłku stałego.</w:t>
      </w:r>
    </w:p>
    <w:p w:rsidR="000303AD" w:rsidRDefault="000303AD" w:rsidP="000303AD">
      <w:pPr>
        <w:jc w:val="both"/>
        <w:rPr>
          <w:sz w:val="26"/>
          <w:szCs w:val="26"/>
        </w:rPr>
      </w:pPr>
      <w:r>
        <w:rPr>
          <w:sz w:val="26"/>
          <w:szCs w:val="26"/>
        </w:rPr>
        <w:t>16 najemców, których zadłużenie wynosi łącznie 19 512,73 zł nie posiadają stałego zatrudnienia lub utrzymują się z prac dorywczych.</w:t>
      </w:r>
    </w:p>
    <w:p w:rsidR="000303AD" w:rsidRDefault="000303AD" w:rsidP="000303AD">
      <w:pPr>
        <w:jc w:val="both"/>
        <w:rPr>
          <w:sz w:val="26"/>
          <w:szCs w:val="26"/>
        </w:rPr>
      </w:pPr>
      <w:r>
        <w:rPr>
          <w:sz w:val="26"/>
          <w:szCs w:val="26"/>
        </w:rPr>
        <w:t>3 najemców, których zadłużenie łącznie wynosi 4 188,28 zł przebywa w zakładach karnych.</w:t>
      </w:r>
    </w:p>
    <w:p w:rsidR="000303AD" w:rsidRDefault="000303AD" w:rsidP="000303AD">
      <w:pPr>
        <w:jc w:val="both"/>
        <w:rPr>
          <w:sz w:val="26"/>
          <w:szCs w:val="26"/>
        </w:rPr>
      </w:pPr>
      <w:r>
        <w:rPr>
          <w:sz w:val="26"/>
          <w:szCs w:val="26"/>
        </w:rPr>
        <w:t>2 najemców, których zadłużenie wynosi 1 605,84 zł zmarło.</w:t>
      </w:r>
    </w:p>
    <w:p w:rsidR="000303AD" w:rsidRDefault="000303AD" w:rsidP="000303AD">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17</w:t>
      </w:r>
    </w:p>
    <w:p w:rsidR="000303AD" w:rsidRDefault="000303AD" w:rsidP="000303AD">
      <w:pPr>
        <w:jc w:val="both"/>
        <w:rPr>
          <w:sz w:val="26"/>
          <w:szCs w:val="26"/>
        </w:rPr>
      </w:pPr>
      <w:r>
        <w:rPr>
          <w:sz w:val="26"/>
          <w:szCs w:val="26"/>
        </w:rPr>
        <w:lastRenderedPageBreak/>
        <w:t>2) opłata za wieczyste użytkowanie gruntów  - 20 332,11 zł.</w:t>
      </w:r>
    </w:p>
    <w:p w:rsidR="000303AD" w:rsidRDefault="000303AD" w:rsidP="000303AD">
      <w:pPr>
        <w:jc w:val="both"/>
      </w:pPr>
    </w:p>
    <w:p w:rsidR="000303AD" w:rsidRDefault="000303AD" w:rsidP="000303AD">
      <w:pPr>
        <w:jc w:val="both"/>
        <w:rPr>
          <w:sz w:val="26"/>
          <w:szCs w:val="26"/>
        </w:rPr>
      </w:pPr>
      <w:r>
        <w:rPr>
          <w:sz w:val="26"/>
          <w:szCs w:val="26"/>
        </w:rPr>
        <w:t>3) odsetki od nieterminowych wpłat – 2 003,23 zł.</w:t>
      </w:r>
    </w:p>
    <w:p w:rsidR="000303AD" w:rsidRDefault="000303AD" w:rsidP="000303AD">
      <w:pPr>
        <w:jc w:val="both"/>
      </w:pPr>
    </w:p>
    <w:p w:rsidR="000303AD" w:rsidRDefault="000303AD" w:rsidP="000303AD">
      <w:pPr>
        <w:jc w:val="both"/>
        <w:rPr>
          <w:b/>
          <w:bCs/>
          <w:sz w:val="26"/>
          <w:szCs w:val="26"/>
        </w:rPr>
      </w:pPr>
      <w:r>
        <w:rPr>
          <w:b/>
          <w:bCs/>
          <w:sz w:val="26"/>
          <w:szCs w:val="26"/>
        </w:rPr>
        <w:t>Dochody majątkowe:</w:t>
      </w:r>
    </w:p>
    <w:p w:rsidR="000303AD" w:rsidRDefault="000303AD" w:rsidP="000303AD">
      <w:pPr>
        <w:numPr>
          <w:ilvl w:val="0"/>
          <w:numId w:val="4"/>
        </w:numPr>
        <w:jc w:val="both"/>
        <w:rPr>
          <w:sz w:val="26"/>
          <w:szCs w:val="26"/>
        </w:rPr>
      </w:pPr>
      <w:r>
        <w:rPr>
          <w:sz w:val="26"/>
          <w:szCs w:val="26"/>
        </w:rPr>
        <w:t xml:space="preserve">Sprzedaż mienia komunalnego i przekształcenie prawa </w:t>
      </w:r>
      <w:proofErr w:type="spellStart"/>
      <w:r>
        <w:rPr>
          <w:sz w:val="26"/>
          <w:szCs w:val="26"/>
        </w:rPr>
        <w:t>uzytkowania</w:t>
      </w:r>
      <w:proofErr w:type="spellEnd"/>
      <w:r>
        <w:rPr>
          <w:sz w:val="26"/>
          <w:szCs w:val="26"/>
        </w:rPr>
        <w:t xml:space="preserve"> wieczystego w prawo własności – 172 100,10 zł</w:t>
      </w:r>
    </w:p>
    <w:p w:rsidR="000303AD" w:rsidRDefault="000303AD" w:rsidP="000303AD">
      <w:pPr>
        <w:pStyle w:val="Nagwek3"/>
        <w:numPr>
          <w:ilvl w:val="0"/>
          <w:numId w:val="0"/>
        </w:numPr>
        <w:rPr>
          <w:sz w:val="26"/>
          <w:szCs w:val="26"/>
        </w:rPr>
      </w:pPr>
    </w:p>
    <w:p w:rsidR="000303AD" w:rsidRDefault="000303AD" w:rsidP="000303AD">
      <w:pPr>
        <w:rPr>
          <w:sz w:val="26"/>
          <w:szCs w:val="26"/>
        </w:rPr>
      </w:pPr>
    </w:p>
    <w:p w:rsidR="000303AD" w:rsidRDefault="000303AD" w:rsidP="000303AD">
      <w:pPr>
        <w:rPr>
          <w:b/>
          <w:bCs/>
          <w:sz w:val="26"/>
          <w:szCs w:val="26"/>
          <w:u w:val="single"/>
        </w:rPr>
      </w:pPr>
      <w:r>
        <w:t xml:space="preserve">                              </w:t>
      </w:r>
      <w:r>
        <w:tab/>
      </w:r>
      <w:r>
        <w:tab/>
      </w:r>
      <w:r>
        <w:tab/>
        <w:t xml:space="preserve">      </w:t>
      </w:r>
      <w:r>
        <w:rPr>
          <w:b/>
          <w:bCs/>
          <w:sz w:val="26"/>
          <w:szCs w:val="26"/>
          <w:u w:val="single"/>
        </w:rPr>
        <w:t>Dział 710</w:t>
      </w:r>
    </w:p>
    <w:p w:rsidR="000303AD" w:rsidRDefault="000303AD" w:rsidP="000303AD">
      <w:pPr>
        <w:rPr>
          <w:b/>
          <w:bCs/>
          <w:sz w:val="26"/>
          <w:szCs w:val="26"/>
          <w:u w:val="single"/>
        </w:rPr>
      </w:pPr>
      <w:r>
        <w:rPr>
          <w:b/>
          <w:bCs/>
          <w:sz w:val="26"/>
          <w:szCs w:val="26"/>
        </w:rPr>
        <w:t xml:space="preserve">                                                    </w:t>
      </w:r>
      <w:r>
        <w:rPr>
          <w:b/>
          <w:bCs/>
          <w:sz w:val="26"/>
          <w:szCs w:val="26"/>
          <w:u w:val="single"/>
        </w:rPr>
        <w:t>Działalność usługowa</w:t>
      </w:r>
    </w:p>
    <w:p w:rsidR="000303AD" w:rsidRDefault="000303AD" w:rsidP="000303AD">
      <w:pPr>
        <w:rPr>
          <w:b/>
          <w:bCs/>
          <w:sz w:val="26"/>
          <w:szCs w:val="26"/>
        </w:rPr>
      </w:pPr>
    </w:p>
    <w:p w:rsidR="000303AD" w:rsidRDefault="000303AD" w:rsidP="000303AD">
      <w:pPr>
        <w:rPr>
          <w:sz w:val="26"/>
          <w:szCs w:val="26"/>
        </w:rPr>
      </w:pPr>
      <w:r>
        <w:rPr>
          <w:sz w:val="26"/>
          <w:szCs w:val="26"/>
        </w:rPr>
        <w:t xml:space="preserve">Plan – 2 000,- zł                 Wykonanie – 2 000,- zł                       % - 100 </w:t>
      </w:r>
    </w:p>
    <w:p w:rsidR="000303AD" w:rsidRDefault="000303AD" w:rsidP="000303AD">
      <w:pPr>
        <w:rPr>
          <w:sz w:val="26"/>
          <w:szCs w:val="26"/>
        </w:rPr>
      </w:pPr>
    </w:p>
    <w:p w:rsidR="000303AD" w:rsidRDefault="000303AD" w:rsidP="000303AD">
      <w:pPr>
        <w:rPr>
          <w:sz w:val="26"/>
          <w:szCs w:val="26"/>
        </w:rPr>
      </w:pPr>
      <w:r>
        <w:rPr>
          <w:sz w:val="26"/>
          <w:szCs w:val="26"/>
        </w:rPr>
        <w:t>Dotacja celowa z Urzędu Wojewódzkiego na utrzymanie cmentarzy</w:t>
      </w:r>
    </w:p>
    <w:p w:rsidR="000303AD" w:rsidRDefault="000303AD" w:rsidP="000303AD"/>
    <w:p w:rsidR="000303AD" w:rsidRDefault="000303AD" w:rsidP="000303AD"/>
    <w:p w:rsidR="000303AD" w:rsidRDefault="000303AD" w:rsidP="000303AD">
      <w:pPr>
        <w:pStyle w:val="Nagwek3"/>
        <w:numPr>
          <w:ilvl w:val="0"/>
          <w:numId w:val="0"/>
        </w:numPr>
        <w:jc w:val="center"/>
        <w:rPr>
          <w:sz w:val="26"/>
          <w:szCs w:val="26"/>
          <w:u w:val="single"/>
        </w:rPr>
      </w:pPr>
      <w:r>
        <w:rPr>
          <w:sz w:val="26"/>
          <w:szCs w:val="26"/>
          <w:u w:val="single"/>
        </w:rPr>
        <w:t xml:space="preserve">Dział 750 </w:t>
      </w:r>
    </w:p>
    <w:p w:rsidR="000303AD" w:rsidRDefault="000303AD" w:rsidP="000303AD">
      <w:pPr>
        <w:pStyle w:val="Nagwek3"/>
        <w:numPr>
          <w:ilvl w:val="0"/>
          <w:numId w:val="0"/>
        </w:numPr>
        <w:jc w:val="center"/>
        <w:rPr>
          <w:sz w:val="26"/>
          <w:szCs w:val="26"/>
          <w:u w:val="single"/>
        </w:rPr>
      </w:pPr>
      <w:r>
        <w:rPr>
          <w:sz w:val="26"/>
          <w:szCs w:val="26"/>
          <w:u w:val="single"/>
        </w:rPr>
        <w:t>Administracja publiczna</w:t>
      </w:r>
    </w:p>
    <w:p w:rsidR="000303AD" w:rsidRDefault="000303AD" w:rsidP="000303AD">
      <w:pPr>
        <w:jc w:val="both"/>
        <w:rPr>
          <w:sz w:val="26"/>
          <w:szCs w:val="26"/>
        </w:rPr>
      </w:pPr>
    </w:p>
    <w:p w:rsidR="000303AD" w:rsidRDefault="000303AD" w:rsidP="000303AD">
      <w:pPr>
        <w:jc w:val="both"/>
        <w:rPr>
          <w:sz w:val="26"/>
          <w:szCs w:val="26"/>
        </w:rPr>
      </w:pPr>
      <w:r>
        <w:rPr>
          <w:sz w:val="26"/>
          <w:szCs w:val="26"/>
        </w:rPr>
        <w:t>Plan – 89 193,- zł             Wykonanie – 89 898,86 zł                  % - 100,79</w:t>
      </w:r>
    </w:p>
    <w:p w:rsidR="000303AD" w:rsidRDefault="000303AD" w:rsidP="000303AD">
      <w:pPr>
        <w:jc w:val="both"/>
        <w:rPr>
          <w:sz w:val="26"/>
          <w:szCs w:val="26"/>
        </w:rPr>
      </w:pPr>
      <w:r>
        <w:rPr>
          <w:sz w:val="26"/>
          <w:szCs w:val="26"/>
        </w:rPr>
        <w:t>w tym:</w:t>
      </w:r>
    </w:p>
    <w:p w:rsidR="000303AD" w:rsidRDefault="000303AD" w:rsidP="000303AD">
      <w:pPr>
        <w:jc w:val="both"/>
        <w:rPr>
          <w:sz w:val="26"/>
          <w:szCs w:val="26"/>
        </w:rPr>
      </w:pPr>
    </w:p>
    <w:p w:rsidR="000303AD" w:rsidRDefault="000303AD" w:rsidP="000303AD">
      <w:pPr>
        <w:jc w:val="both"/>
        <w:rPr>
          <w:sz w:val="26"/>
          <w:szCs w:val="26"/>
        </w:rPr>
      </w:pPr>
      <w:r>
        <w:rPr>
          <w:sz w:val="26"/>
          <w:szCs w:val="26"/>
        </w:rPr>
        <w:t>1) dotacja celowa na zadania zlecone z zakresu administracji rządowej – 83 339,56 zł</w:t>
      </w:r>
    </w:p>
    <w:p w:rsidR="000303AD" w:rsidRDefault="000303AD" w:rsidP="000303AD">
      <w:pPr>
        <w:rPr>
          <w:sz w:val="26"/>
          <w:szCs w:val="26"/>
        </w:rPr>
      </w:pPr>
      <w:r>
        <w:rPr>
          <w:sz w:val="26"/>
          <w:szCs w:val="26"/>
        </w:rPr>
        <w:t xml:space="preserve">    (na administrację rządową w kwocie 67 944,- zł oraz na przeprowadzenie spisu           powszechnego w kwocie 15 395,56 zł)</w:t>
      </w:r>
    </w:p>
    <w:p w:rsidR="000303AD" w:rsidRDefault="000303AD" w:rsidP="000303AD">
      <w:pPr>
        <w:jc w:val="both"/>
        <w:rPr>
          <w:sz w:val="26"/>
          <w:szCs w:val="26"/>
        </w:rPr>
      </w:pPr>
    </w:p>
    <w:p w:rsidR="000303AD" w:rsidRDefault="000303AD" w:rsidP="000303AD">
      <w:pPr>
        <w:jc w:val="both"/>
        <w:rPr>
          <w:sz w:val="26"/>
          <w:szCs w:val="26"/>
        </w:rPr>
      </w:pPr>
      <w:r>
        <w:rPr>
          <w:sz w:val="26"/>
          <w:szCs w:val="26"/>
        </w:rPr>
        <w:t>2) wpływy z usług  za wynajem sali konferencyjnej - 6 550,- zł</w:t>
      </w:r>
    </w:p>
    <w:p w:rsidR="000303AD" w:rsidRDefault="000303AD" w:rsidP="000303AD">
      <w:pPr>
        <w:jc w:val="both"/>
        <w:rPr>
          <w:sz w:val="26"/>
          <w:szCs w:val="26"/>
        </w:rPr>
      </w:pPr>
    </w:p>
    <w:p w:rsidR="000303AD" w:rsidRDefault="000303AD" w:rsidP="000303AD">
      <w:pPr>
        <w:jc w:val="both"/>
        <w:rPr>
          <w:sz w:val="26"/>
          <w:szCs w:val="26"/>
        </w:rPr>
      </w:pPr>
      <w:r>
        <w:rPr>
          <w:sz w:val="26"/>
          <w:szCs w:val="26"/>
        </w:rPr>
        <w:t>3) wpływ 5% za udostępnienie danych osobowych – 9,30 zł.</w:t>
      </w:r>
    </w:p>
    <w:p w:rsidR="000303AD" w:rsidRDefault="000303AD" w:rsidP="000303AD">
      <w:pPr>
        <w:pStyle w:val="Tekstpodstawowy"/>
        <w:jc w:val="both"/>
        <w:rPr>
          <w:sz w:val="26"/>
          <w:szCs w:val="26"/>
          <w:u w:val="single"/>
        </w:rPr>
      </w:pPr>
    </w:p>
    <w:p w:rsidR="000303AD" w:rsidRDefault="000303AD" w:rsidP="000303AD">
      <w:pPr>
        <w:pStyle w:val="Tekstpodstawowy"/>
        <w:jc w:val="both"/>
        <w:rPr>
          <w:sz w:val="26"/>
          <w:szCs w:val="26"/>
          <w:u w:val="single"/>
        </w:rPr>
      </w:pPr>
    </w:p>
    <w:p w:rsidR="000303AD" w:rsidRDefault="000303AD" w:rsidP="000303AD">
      <w:pPr>
        <w:pStyle w:val="Tekstpodstawowy"/>
        <w:jc w:val="center"/>
        <w:rPr>
          <w:sz w:val="26"/>
          <w:szCs w:val="26"/>
          <w:u w:val="single"/>
        </w:rPr>
      </w:pPr>
      <w:r>
        <w:rPr>
          <w:sz w:val="26"/>
          <w:szCs w:val="26"/>
          <w:u w:val="single"/>
        </w:rPr>
        <w:t xml:space="preserve">Dział 751 </w:t>
      </w:r>
    </w:p>
    <w:p w:rsidR="000303AD" w:rsidRDefault="000303AD" w:rsidP="000303AD">
      <w:pPr>
        <w:pStyle w:val="Tekstpodstawowy"/>
        <w:jc w:val="center"/>
        <w:rPr>
          <w:sz w:val="26"/>
          <w:szCs w:val="26"/>
          <w:u w:val="single"/>
        </w:rPr>
      </w:pPr>
      <w:r>
        <w:rPr>
          <w:sz w:val="26"/>
          <w:szCs w:val="26"/>
          <w:u w:val="single"/>
        </w:rPr>
        <w:t xml:space="preserve">Urzędy naczelnych organów władzy państwowej, kontroli </w:t>
      </w:r>
    </w:p>
    <w:p w:rsidR="000303AD" w:rsidRDefault="000303AD" w:rsidP="000303AD">
      <w:pPr>
        <w:pStyle w:val="Tekstpodstawowy"/>
        <w:jc w:val="center"/>
        <w:rPr>
          <w:sz w:val="26"/>
          <w:szCs w:val="26"/>
          <w:u w:val="single"/>
        </w:rPr>
      </w:pPr>
      <w:r>
        <w:rPr>
          <w:sz w:val="26"/>
          <w:szCs w:val="26"/>
          <w:u w:val="single"/>
        </w:rPr>
        <w:t xml:space="preserve">i ochrony prawa oraz sądownictwa </w:t>
      </w:r>
    </w:p>
    <w:p w:rsidR="000303AD" w:rsidRDefault="000303AD" w:rsidP="000303AD">
      <w:pPr>
        <w:pStyle w:val="Tekstpodstawowy"/>
        <w:jc w:val="both"/>
        <w:rPr>
          <w:sz w:val="26"/>
          <w:szCs w:val="26"/>
          <w:u w:val="single"/>
        </w:rPr>
      </w:pPr>
    </w:p>
    <w:p w:rsidR="000303AD" w:rsidRDefault="000303AD" w:rsidP="000303AD">
      <w:pPr>
        <w:pStyle w:val="Tekstpodstawowy"/>
        <w:jc w:val="both"/>
        <w:rPr>
          <w:b w:val="0"/>
          <w:sz w:val="26"/>
          <w:szCs w:val="26"/>
        </w:rPr>
      </w:pPr>
      <w:r>
        <w:rPr>
          <w:b w:val="0"/>
          <w:sz w:val="26"/>
          <w:szCs w:val="26"/>
        </w:rPr>
        <w:t>Plan – 44 121,- zł             Wykonanie – 43 297,46 zł                 % - 98,13</w:t>
      </w:r>
    </w:p>
    <w:p w:rsidR="000303AD" w:rsidRDefault="000303AD" w:rsidP="000303AD">
      <w:pPr>
        <w:pStyle w:val="Tekstpodstawowy"/>
        <w:jc w:val="both"/>
        <w:rPr>
          <w:b w:val="0"/>
          <w:sz w:val="26"/>
          <w:szCs w:val="26"/>
        </w:rPr>
      </w:pPr>
      <w:r>
        <w:rPr>
          <w:b w:val="0"/>
          <w:sz w:val="26"/>
          <w:szCs w:val="26"/>
        </w:rPr>
        <w:t>w tym :</w:t>
      </w:r>
    </w:p>
    <w:p w:rsidR="000303AD" w:rsidRDefault="000303AD" w:rsidP="000303AD">
      <w:pPr>
        <w:pStyle w:val="Tekstpodstawowy"/>
        <w:jc w:val="both"/>
        <w:rPr>
          <w:b w:val="0"/>
          <w:sz w:val="26"/>
          <w:szCs w:val="26"/>
        </w:rPr>
      </w:pPr>
    </w:p>
    <w:p w:rsidR="000303AD" w:rsidRDefault="000303AD" w:rsidP="000303AD">
      <w:pPr>
        <w:pStyle w:val="Tekstpodstawowy"/>
        <w:jc w:val="both"/>
        <w:rPr>
          <w:b w:val="0"/>
          <w:sz w:val="26"/>
          <w:szCs w:val="26"/>
        </w:rPr>
      </w:pPr>
      <w:r>
        <w:rPr>
          <w:b w:val="0"/>
          <w:sz w:val="26"/>
          <w:szCs w:val="26"/>
        </w:rPr>
        <w:t>1) dotacja celowa na prowadzenie i aktualizowanie  rejestru wyborców – 1 379,- zł,</w:t>
      </w:r>
    </w:p>
    <w:p w:rsidR="000303AD" w:rsidRDefault="000303AD" w:rsidP="000303AD">
      <w:pPr>
        <w:pStyle w:val="Tekstpodstawowy"/>
        <w:jc w:val="both"/>
        <w:rPr>
          <w:b w:val="0"/>
          <w:sz w:val="26"/>
          <w:szCs w:val="26"/>
        </w:rPr>
      </w:pPr>
    </w:p>
    <w:p w:rsidR="000303AD" w:rsidRDefault="000303AD" w:rsidP="000303AD">
      <w:pPr>
        <w:pStyle w:val="Tekstpodstawowy"/>
        <w:jc w:val="both"/>
        <w:rPr>
          <w:b w:val="0"/>
          <w:sz w:val="26"/>
          <w:szCs w:val="26"/>
        </w:rPr>
      </w:pPr>
      <w:r>
        <w:rPr>
          <w:b w:val="0"/>
          <w:sz w:val="26"/>
          <w:szCs w:val="26"/>
        </w:rPr>
        <w:t>2) dotacja celowa na przygotowanie i przeprowadzenie wyborów do Sejmu i Senatu RP – 12 551,18 zł,</w:t>
      </w:r>
    </w:p>
    <w:p w:rsidR="000303AD" w:rsidRDefault="000303AD" w:rsidP="000303AD">
      <w:pPr>
        <w:pStyle w:val="Tekstpodstawowy"/>
        <w:jc w:val="both"/>
        <w:rPr>
          <w:b w:val="0"/>
          <w:sz w:val="26"/>
          <w:szCs w:val="26"/>
        </w:rPr>
      </w:pPr>
    </w:p>
    <w:p w:rsidR="000303AD" w:rsidRDefault="000303AD" w:rsidP="000303AD">
      <w:pPr>
        <w:pStyle w:val="Tekstpodstawowy"/>
        <w:jc w:val="both"/>
        <w:rPr>
          <w:b w:val="0"/>
          <w:sz w:val="26"/>
          <w:szCs w:val="26"/>
        </w:rPr>
      </w:pPr>
      <w:r>
        <w:rPr>
          <w:b w:val="0"/>
          <w:sz w:val="26"/>
          <w:szCs w:val="26"/>
        </w:rPr>
        <w:t>3) dotacja celowa na przygotowanie i przeprowadzenie wyborów Prezydenta RP –    10 767,97 zł,</w:t>
      </w:r>
    </w:p>
    <w:p w:rsidR="000303AD" w:rsidRDefault="000303AD" w:rsidP="000303AD">
      <w:pPr>
        <w:pStyle w:val="Tekstpodstawowy"/>
        <w:jc w:val="both"/>
        <w:rPr>
          <w:b w:val="0"/>
          <w:sz w:val="26"/>
          <w:szCs w:val="26"/>
        </w:rPr>
      </w:pPr>
    </w:p>
    <w:p w:rsidR="000303AD" w:rsidRDefault="000303AD" w:rsidP="000303AD">
      <w:pPr>
        <w:pStyle w:val="Tekstpodstawowy"/>
        <w:jc w:val="both"/>
        <w:rPr>
          <w:b w:val="0"/>
          <w:sz w:val="26"/>
          <w:szCs w:val="26"/>
        </w:rPr>
      </w:pPr>
      <w:r>
        <w:rPr>
          <w:b w:val="0"/>
          <w:sz w:val="26"/>
          <w:szCs w:val="26"/>
        </w:rPr>
        <w:t>4) dotacja celowa na przygotowanie i przeprowadzenie wyborów do rady gminy i wyborów burmistrza – 18 599,31 zł.</w:t>
      </w:r>
    </w:p>
    <w:p w:rsidR="000303AD" w:rsidRDefault="000303AD" w:rsidP="000303AD">
      <w:pPr>
        <w:pStyle w:val="Tekstpodstawowy"/>
        <w:ind w:left="180" w:hanging="180"/>
        <w:jc w:val="both"/>
        <w:rPr>
          <w:b w:val="0"/>
          <w:sz w:val="26"/>
          <w:szCs w:val="26"/>
        </w:rPr>
      </w:pPr>
    </w:p>
    <w:p w:rsidR="000303AD" w:rsidRDefault="000303AD" w:rsidP="000303AD">
      <w:pPr>
        <w:pStyle w:val="Tekstpodstawowy"/>
        <w:ind w:left="180" w:hanging="180"/>
        <w:jc w:val="both"/>
        <w:rPr>
          <w:b w:val="0"/>
          <w:sz w:val="24"/>
          <w:szCs w:val="24"/>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4"/>
          <w:szCs w:val="24"/>
        </w:rPr>
        <w:t>18</w:t>
      </w:r>
    </w:p>
    <w:p w:rsidR="000303AD" w:rsidRDefault="000303AD" w:rsidP="000303AD">
      <w:pPr>
        <w:pStyle w:val="Tekstpodstawowy"/>
        <w:ind w:firstLine="15"/>
        <w:jc w:val="both"/>
        <w:rPr>
          <w:b w:val="0"/>
          <w:sz w:val="26"/>
          <w:szCs w:val="26"/>
        </w:rPr>
      </w:pPr>
      <w:r>
        <w:rPr>
          <w:b w:val="0"/>
          <w:sz w:val="26"/>
          <w:szCs w:val="26"/>
        </w:rPr>
        <w:lastRenderedPageBreak/>
        <w:t>Nie wpłynęły środki na dietę dla dwóch członków gminnej komisji wyborczej niebiorących udziału w pracach komisji w celu przeprowadzenia wyborów do rady gminy i wyborów burmistrza.</w:t>
      </w:r>
    </w:p>
    <w:p w:rsidR="000303AD" w:rsidRDefault="000303AD" w:rsidP="000303AD">
      <w:pPr>
        <w:pStyle w:val="Tekstpodstawowy"/>
        <w:ind w:firstLine="15"/>
        <w:jc w:val="both"/>
        <w:rPr>
          <w:b w:val="0"/>
          <w:sz w:val="26"/>
          <w:szCs w:val="26"/>
        </w:rPr>
      </w:pPr>
    </w:p>
    <w:p w:rsidR="000303AD" w:rsidRDefault="000303AD" w:rsidP="000303AD">
      <w:pPr>
        <w:pStyle w:val="Tekstpodstawowy"/>
        <w:ind w:firstLine="15"/>
        <w:jc w:val="both"/>
        <w:rPr>
          <w:b w:val="0"/>
          <w:sz w:val="26"/>
          <w:szCs w:val="26"/>
        </w:rPr>
      </w:pPr>
    </w:p>
    <w:p w:rsidR="000303AD" w:rsidRDefault="000303AD" w:rsidP="000303AD">
      <w:pPr>
        <w:pStyle w:val="Nagwek3"/>
        <w:numPr>
          <w:ilvl w:val="0"/>
          <w:numId w:val="0"/>
        </w:numPr>
        <w:jc w:val="center"/>
        <w:rPr>
          <w:sz w:val="26"/>
          <w:szCs w:val="26"/>
          <w:u w:val="single"/>
        </w:rPr>
      </w:pPr>
      <w:r>
        <w:rPr>
          <w:sz w:val="26"/>
          <w:szCs w:val="26"/>
          <w:u w:val="single"/>
        </w:rPr>
        <w:t xml:space="preserve">Dział 754 </w:t>
      </w:r>
    </w:p>
    <w:p w:rsidR="000303AD" w:rsidRDefault="000303AD" w:rsidP="000303AD">
      <w:pPr>
        <w:pStyle w:val="Nagwek3"/>
        <w:numPr>
          <w:ilvl w:val="0"/>
          <w:numId w:val="0"/>
        </w:numPr>
        <w:jc w:val="center"/>
        <w:rPr>
          <w:sz w:val="26"/>
          <w:szCs w:val="26"/>
          <w:u w:val="single"/>
        </w:rPr>
      </w:pPr>
      <w:r>
        <w:rPr>
          <w:sz w:val="26"/>
          <w:szCs w:val="26"/>
          <w:u w:val="single"/>
        </w:rPr>
        <w:t>Bezpieczeństwo publiczne i ochrona przeciwpożarowa</w:t>
      </w:r>
    </w:p>
    <w:p w:rsidR="000303AD" w:rsidRDefault="000303AD" w:rsidP="000303AD">
      <w:pPr>
        <w:jc w:val="both"/>
        <w:rPr>
          <w:sz w:val="26"/>
          <w:szCs w:val="26"/>
        </w:rPr>
      </w:pPr>
    </w:p>
    <w:p w:rsidR="000303AD" w:rsidRDefault="000303AD" w:rsidP="000303AD">
      <w:pPr>
        <w:jc w:val="both"/>
        <w:rPr>
          <w:sz w:val="26"/>
          <w:szCs w:val="26"/>
        </w:rPr>
      </w:pPr>
      <w:r>
        <w:rPr>
          <w:sz w:val="26"/>
          <w:szCs w:val="26"/>
        </w:rPr>
        <w:t xml:space="preserve">Plan – 12 000,- zł          Wykonanie – 11 999,18 zł                 % - 99,99 </w:t>
      </w:r>
    </w:p>
    <w:p w:rsidR="000303AD" w:rsidRDefault="000303AD" w:rsidP="000303AD">
      <w:pPr>
        <w:pStyle w:val="Tekstpodstawowy"/>
        <w:jc w:val="both"/>
        <w:rPr>
          <w:b w:val="0"/>
          <w:sz w:val="26"/>
          <w:szCs w:val="26"/>
        </w:rPr>
      </w:pPr>
    </w:p>
    <w:p w:rsidR="000303AD" w:rsidRDefault="000303AD" w:rsidP="000303AD">
      <w:pPr>
        <w:pStyle w:val="Tekstpodstawowy"/>
        <w:jc w:val="both"/>
        <w:rPr>
          <w:b w:val="0"/>
          <w:sz w:val="26"/>
          <w:szCs w:val="26"/>
        </w:rPr>
      </w:pPr>
      <w:r>
        <w:rPr>
          <w:b w:val="0"/>
          <w:sz w:val="26"/>
          <w:szCs w:val="26"/>
        </w:rPr>
        <w:t>Pomoc finansowa ze Starostwa Powiatowego dla OSP.</w:t>
      </w:r>
    </w:p>
    <w:p w:rsidR="000303AD" w:rsidRDefault="000303AD" w:rsidP="000303AD">
      <w:pPr>
        <w:pStyle w:val="Tekstpodstawowy"/>
        <w:jc w:val="both"/>
        <w:rPr>
          <w:b w:val="0"/>
          <w:sz w:val="26"/>
          <w:szCs w:val="26"/>
        </w:rPr>
      </w:pPr>
    </w:p>
    <w:p w:rsidR="000303AD" w:rsidRDefault="000303AD" w:rsidP="000303AD">
      <w:pPr>
        <w:pStyle w:val="Tekstpodstawowy"/>
        <w:ind w:left="180" w:hanging="180"/>
        <w:jc w:val="both"/>
        <w:rPr>
          <w:b w:val="0"/>
          <w:sz w:val="26"/>
          <w:szCs w:val="26"/>
        </w:rPr>
      </w:pPr>
    </w:p>
    <w:p w:rsidR="000303AD" w:rsidRDefault="000303AD" w:rsidP="000303AD">
      <w:pPr>
        <w:jc w:val="center"/>
        <w:rPr>
          <w:b/>
          <w:sz w:val="26"/>
          <w:szCs w:val="26"/>
          <w:u w:val="single"/>
        </w:rPr>
      </w:pPr>
      <w:r>
        <w:rPr>
          <w:b/>
          <w:sz w:val="26"/>
          <w:szCs w:val="26"/>
          <w:u w:val="single"/>
        </w:rPr>
        <w:t xml:space="preserve">Dział 756 </w:t>
      </w:r>
    </w:p>
    <w:p w:rsidR="000303AD" w:rsidRDefault="000303AD" w:rsidP="000303AD">
      <w:pPr>
        <w:jc w:val="center"/>
        <w:rPr>
          <w:b/>
          <w:sz w:val="26"/>
          <w:szCs w:val="26"/>
          <w:u w:val="single"/>
        </w:rPr>
      </w:pPr>
      <w:r>
        <w:rPr>
          <w:b/>
          <w:sz w:val="26"/>
          <w:szCs w:val="26"/>
          <w:u w:val="single"/>
        </w:rPr>
        <w:t>Dochody od osób prawnych, od osób fizycznych i od innych jednostek nie posiadających osobowości prawnej oraz wydatki związane z ich poborem.</w:t>
      </w:r>
    </w:p>
    <w:p w:rsidR="000303AD" w:rsidRDefault="000303AD" w:rsidP="000303AD">
      <w:pPr>
        <w:jc w:val="both"/>
        <w:rPr>
          <w:b/>
          <w:sz w:val="26"/>
          <w:szCs w:val="26"/>
          <w:u w:val="single"/>
        </w:rPr>
      </w:pPr>
    </w:p>
    <w:p w:rsidR="000303AD" w:rsidRDefault="000303AD" w:rsidP="000303AD">
      <w:pPr>
        <w:jc w:val="both"/>
        <w:rPr>
          <w:sz w:val="26"/>
          <w:szCs w:val="26"/>
        </w:rPr>
      </w:pPr>
      <w:r>
        <w:rPr>
          <w:sz w:val="26"/>
          <w:szCs w:val="26"/>
        </w:rPr>
        <w:t>Plan – 4 398 217,- zł              Wykonanie – 4 459 742,- zł                    % - 101,40</w:t>
      </w:r>
    </w:p>
    <w:p w:rsidR="000303AD" w:rsidRDefault="000303AD" w:rsidP="000303AD">
      <w:pPr>
        <w:jc w:val="both"/>
        <w:rPr>
          <w:sz w:val="26"/>
          <w:szCs w:val="26"/>
        </w:rPr>
      </w:pPr>
      <w:r>
        <w:rPr>
          <w:sz w:val="26"/>
          <w:szCs w:val="26"/>
        </w:rPr>
        <w:t>w tym :</w:t>
      </w:r>
    </w:p>
    <w:p w:rsidR="000303AD" w:rsidRDefault="000303AD" w:rsidP="000303AD">
      <w:pPr>
        <w:jc w:val="both"/>
        <w:rPr>
          <w:sz w:val="26"/>
          <w:szCs w:val="26"/>
        </w:rPr>
      </w:pPr>
    </w:p>
    <w:p w:rsidR="000303AD" w:rsidRDefault="000303AD" w:rsidP="000303AD">
      <w:pPr>
        <w:numPr>
          <w:ilvl w:val="0"/>
          <w:numId w:val="3"/>
        </w:numPr>
        <w:jc w:val="both"/>
        <w:rPr>
          <w:sz w:val="26"/>
          <w:szCs w:val="26"/>
        </w:rPr>
      </w:pPr>
      <w:r>
        <w:rPr>
          <w:sz w:val="26"/>
          <w:szCs w:val="26"/>
        </w:rPr>
        <w:t xml:space="preserve">wpływy z karty podatkowej uzyskano w kwocie 5 585,40 zł, zaległość wynosi </w:t>
      </w:r>
    </w:p>
    <w:p w:rsidR="000303AD" w:rsidRDefault="000303AD" w:rsidP="000303AD">
      <w:pPr>
        <w:jc w:val="both"/>
        <w:rPr>
          <w:sz w:val="26"/>
          <w:szCs w:val="26"/>
        </w:rPr>
      </w:pPr>
      <w:r>
        <w:rPr>
          <w:sz w:val="26"/>
          <w:szCs w:val="26"/>
        </w:rPr>
        <w:t xml:space="preserve">10 818,10 zł, natomiast nadpłata wynosi 166,- zł. </w:t>
      </w:r>
    </w:p>
    <w:p w:rsidR="000303AD" w:rsidRDefault="000303AD" w:rsidP="000303AD">
      <w:pPr>
        <w:jc w:val="both"/>
        <w:rPr>
          <w:sz w:val="26"/>
          <w:szCs w:val="26"/>
        </w:rPr>
      </w:pPr>
      <w:r>
        <w:rPr>
          <w:sz w:val="26"/>
          <w:szCs w:val="26"/>
        </w:rPr>
        <w:t>Dochód wpływa do budżetu gminy za pośrednictwem Urzędu Skarbowego.</w:t>
      </w:r>
    </w:p>
    <w:p w:rsidR="000303AD" w:rsidRDefault="000303AD" w:rsidP="000303AD">
      <w:pPr>
        <w:rPr>
          <w:sz w:val="26"/>
          <w:szCs w:val="26"/>
        </w:rPr>
      </w:pPr>
    </w:p>
    <w:p w:rsidR="000303AD" w:rsidRDefault="000303AD" w:rsidP="000303AD">
      <w:pPr>
        <w:numPr>
          <w:ilvl w:val="0"/>
          <w:numId w:val="3"/>
        </w:numPr>
        <w:jc w:val="both"/>
        <w:rPr>
          <w:sz w:val="26"/>
          <w:szCs w:val="26"/>
        </w:rPr>
      </w:pPr>
      <w:r>
        <w:rPr>
          <w:sz w:val="26"/>
          <w:szCs w:val="26"/>
        </w:rPr>
        <w:t>dochody od osób prawnych uzyskano w kwocie 1 015 260,- zł z następujących źródeł:</w:t>
      </w:r>
    </w:p>
    <w:p w:rsidR="000303AD" w:rsidRDefault="000303AD" w:rsidP="000303AD">
      <w:pPr>
        <w:jc w:val="both"/>
        <w:rPr>
          <w:b/>
          <w:bCs/>
          <w:sz w:val="26"/>
          <w:szCs w:val="26"/>
        </w:rPr>
      </w:pPr>
      <w:r>
        <w:rPr>
          <w:b/>
          <w:bCs/>
          <w:sz w:val="26"/>
          <w:szCs w:val="26"/>
        </w:rPr>
        <w:t xml:space="preserve">-  podatek od nieruchomości </w:t>
      </w:r>
    </w:p>
    <w:p w:rsidR="000303AD" w:rsidRDefault="000303AD" w:rsidP="000303AD">
      <w:pPr>
        <w:rPr>
          <w:sz w:val="26"/>
          <w:szCs w:val="26"/>
        </w:rPr>
      </w:pPr>
      <w:r>
        <w:rPr>
          <w:sz w:val="26"/>
          <w:szCs w:val="26"/>
        </w:rPr>
        <w:t xml:space="preserve">   plan – 987 720 ,- zł          wykonanie – 1 086 420,92 zł              % - 109,99 Zaległość wynosi 97 913,55 zł. Skutki obniżenia górnych stawek wynoszą          239 671,99 zł, skutki udzielonych przez gminę ulg i zwolnień wynoszą 4 268,89 zł, umorzenia wynoszą 9 339,90 zł.</w:t>
      </w:r>
    </w:p>
    <w:p w:rsidR="000303AD" w:rsidRDefault="000303AD" w:rsidP="000303AD">
      <w:pPr>
        <w:rPr>
          <w:sz w:val="26"/>
          <w:szCs w:val="26"/>
        </w:rPr>
      </w:pPr>
    </w:p>
    <w:p w:rsidR="000303AD" w:rsidRDefault="000303AD" w:rsidP="000303AD">
      <w:pPr>
        <w:rPr>
          <w:sz w:val="26"/>
          <w:szCs w:val="26"/>
        </w:rPr>
      </w:pPr>
      <w:r>
        <w:rPr>
          <w:b/>
          <w:bCs/>
          <w:sz w:val="26"/>
          <w:szCs w:val="26"/>
        </w:rPr>
        <w:t>-  podatek rolny</w:t>
      </w:r>
      <w:r>
        <w:rPr>
          <w:sz w:val="26"/>
          <w:szCs w:val="26"/>
        </w:rPr>
        <w:t xml:space="preserve"> </w:t>
      </w:r>
    </w:p>
    <w:p w:rsidR="000303AD" w:rsidRDefault="000303AD" w:rsidP="000303AD">
      <w:pPr>
        <w:rPr>
          <w:sz w:val="26"/>
          <w:szCs w:val="26"/>
        </w:rPr>
      </w:pPr>
      <w:r>
        <w:rPr>
          <w:sz w:val="26"/>
          <w:szCs w:val="26"/>
        </w:rPr>
        <w:t xml:space="preserve">   plan – 4 338,- zł                wykonanie – 4 631,- zł                        % - 106,75</w:t>
      </w:r>
    </w:p>
    <w:p w:rsidR="000303AD" w:rsidRDefault="000303AD" w:rsidP="000303AD">
      <w:pPr>
        <w:rPr>
          <w:sz w:val="26"/>
          <w:szCs w:val="26"/>
        </w:rPr>
      </w:pPr>
      <w:r>
        <w:rPr>
          <w:sz w:val="26"/>
          <w:szCs w:val="26"/>
        </w:rPr>
        <w:t>Zaległość wynosi 155,- zł.</w:t>
      </w:r>
    </w:p>
    <w:p w:rsidR="000303AD" w:rsidRDefault="000303AD" w:rsidP="000303AD">
      <w:pPr>
        <w:rPr>
          <w:sz w:val="26"/>
          <w:szCs w:val="26"/>
        </w:rPr>
      </w:pPr>
    </w:p>
    <w:p w:rsidR="000303AD" w:rsidRDefault="000303AD" w:rsidP="000303AD">
      <w:pPr>
        <w:rPr>
          <w:sz w:val="26"/>
          <w:szCs w:val="26"/>
        </w:rPr>
      </w:pPr>
      <w:r>
        <w:rPr>
          <w:sz w:val="26"/>
          <w:szCs w:val="26"/>
        </w:rPr>
        <w:t xml:space="preserve">-  </w:t>
      </w:r>
      <w:r>
        <w:rPr>
          <w:b/>
          <w:bCs/>
          <w:sz w:val="26"/>
          <w:szCs w:val="26"/>
        </w:rPr>
        <w:t>podatek leśny</w:t>
      </w:r>
      <w:r>
        <w:rPr>
          <w:sz w:val="26"/>
          <w:szCs w:val="26"/>
        </w:rPr>
        <w:t xml:space="preserve"> </w:t>
      </w:r>
    </w:p>
    <w:p w:rsidR="000303AD" w:rsidRDefault="000303AD" w:rsidP="000303AD">
      <w:pPr>
        <w:rPr>
          <w:sz w:val="26"/>
          <w:szCs w:val="26"/>
        </w:rPr>
      </w:pPr>
      <w:r>
        <w:rPr>
          <w:sz w:val="26"/>
          <w:szCs w:val="26"/>
        </w:rPr>
        <w:t xml:space="preserve">   plan – 9 389,- zł               wykonanie  - 6 987,- zł                         % - 74,42</w:t>
      </w:r>
    </w:p>
    <w:p w:rsidR="000303AD" w:rsidRDefault="000303AD" w:rsidP="000303AD">
      <w:pPr>
        <w:rPr>
          <w:sz w:val="26"/>
          <w:szCs w:val="26"/>
        </w:rPr>
      </w:pPr>
      <w:r>
        <w:rPr>
          <w:sz w:val="26"/>
          <w:szCs w:val="26"/>
        </w:rPr>
        <w:t>Pomyłkowo ujęto dwukrotnie do planu lasy ochronne.</w:t>
      </w:r>
    </w:p>
    <w:p w:rsidR="000303AD" w:rsidRDefault="000303AD" w:rsidP="000303AD">
      <w:pPr>
        <w:rPr>
          <w:sz w:val="26"/>
          <w:szCs w:val="26"/>
        </w:rPr>
      </w:pPr>
    </w:p>
    <w:p w:rsidR="000303AD" w:rsidRDefault="000303AD" w:rsidP="000303AD">
      <w:pPr>
        <w:rPr>
          <w:sz w:val="26"/>
          <w:szCs w:val="26"/>
        </w:rPr>
      </w:pPr>
      <w:r>
        <w:rPr>
          <w:sz w:val="26"/>
          <w:szCs w:val="26"/>
        </w:rPr>
        <w:t xml:space="preserve">-  </w:t>
      </w:r>
      <w:r>
        <w:rPr>
          <w:b/>
          <w:bCs/>
          <w:sz w:val="26"/>
          <w:szCs w:val="26"/>
        </w:rPr>
        <w:t>podatek od środków transportowych</w:t>
      </w:r>
      <w:r>
        <w:rPr>
          <w:sz w:val="26"/>
          <w:szCs w:val="26"/>
        </w:rPr>
        <w:t xml:space="preserve"> </w:t>
      </w:r>
    </w:p>
    <w:p w:rsidR="000303AD" w:rsidRDefault="000303AD" w:rsidP="000303AD">
      <w:pPr>
        <w:rPr>
          <w:sz w:val="26"/>
          <w:szCs w:val="26"/>
        </w:rPr>
      </w:pPr>
      <w:r>
        <w:rPr>
          <w:sz w:val="26"/>
          <w:szCs w:val="26"/>
        </w:rPr>
        <w:t xml:space="preserve">   plan – 4 150,- zł               wykonanie – 4 150,- zł                         % - 100 </w:t>
      </w:r>
    </w:p>
    <w:p w:rsidR="000303AD" w:rsidRDefault="000303AD" w:rsidP="000303AD">
      <w:pPr>
        <w:rPr>
          <w:sz w:val="26"/>
          <w:szCs w:val="26"/>
        </w:rPr>
      </w:pPr>
      <w:r>
        <w:rPr>
          <w:sz w:val="26"/>
          <w:szCs w:val="26"/>
        </w:rPr>
        <w:t>Zaległość wynosi 9 717,- zł. Skutki obniżenia górnych stawek wynoszą 789,44 zł.</w:t>
      </w:r>
    </w:p>
    <w:p w:rsidR="000303AD" w:rsidRDefault="000303AD" w:rsidP="000303AD">
      <w:pPr>
        <w:rPr>
          <w:sz w:val="26"/>
          <w:szCs w:val="26"/>
        </w:rPr>
      </w:pPr>
    </w:p>
    <w:p w:rsidR="000303AD" w:rsidRDefault="000303AD" w:rsidP="000303AD">
      <w:pPr>
        <w:rPr>
          <w:sz w:val="26"/>
          <w:szCs w:val="26"/>
        </w:rPr>
      </w:pPr>
      <w:r>
        <w:rPr>
          <w:sz w:val="26"/>
          <w:szCs w:val="26"/>
        </w:rPr>
        <w:t xml:space="preserve">-  </w:t>
      </w:r>
      <w:r>
        <w:rPr>
          <w:b/>
          <w:bCs/>
          <w:sz w:val="26"/>
          <w:szCs w:val="26"/>
        </w:rPr>
        <w:t>podatek od czynności cywilno-prawnych</w:t>
      </w:r>
      <w:r>
        <w:rPr>
          <w:sz w:val="26"/>
          <w:szCs w:val="26"/>
        </w:rPr>
        <w:t xml:space="preserve"> </w:t>
      </w:r>
    </w:p>
    <w:p w:rsidR="000303AD" w:rsidRDefault="000303AD" w:rsidP="000303AD">
      <w:pPr>
        <w:rPr>
          <w:sz w:val="26"/>
          <w:szCs w:val="26"/>
        </w:rPr>
      </w:pPr>
      <w:r>
        <w:rPr>
          <w:sz w:val="26"/>
          <w:szCs w:val="26"/>
        </w:rPr>
        <w:t xml:space="preserve">   plan – 0,- zł                      wykonanie – 219,- zł                        </w:t>
      </w:r>
    </w:p>
    <w:p w:rsidR="000303AD" w:rsidRDefault="000303AD" w:rsidP="000303AD">
      <w:pPr>
        <w:rPr>
          <w:sz w:val="26"/>
          <w:szCs w:val="26"/>
        </w:rPr>
      </w:pPr>
      <w:r>
        <w:rPr>
          <w:sz w:val="26"/>
          <w:szCs w:val="26"/>
        </w:rPr>
        <w:t>Nadpłata wynosi 289,13 zł.</w:t>
      </w:r>
    </w:p>
    <w:p w:rsidR="000303AD" w:rsidRDefault="000303AD" w:rsidP="000303AD">
      <w:pPr>
        <w:rPr>
          <w:sz w:val="26"/>
          <w:szCs w:val="26"/>
        </w:rPr>
      </w:pPr>
    </w:p>
    <w:p w:rsidR="000303AD" w:rsidRDefault="000303AD" w:rsidP="000303AD">
      <w:pPr>
        <w:rPr>
          <w:sz w:val="26"/>
          <w:szCs w:val="26"/>
        </w:rPr>
      </w:pPr>
    </w:p>
    <w:p w:rsidR="000303AD" w:rsidRDefault="000303AD" w:rsidP="000303A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303AD" w:rsidRDefault="000303AD" w:rsidP="000303AD">
      <w:r>
        <w:tab/>
      </w:r>
      <w:r>
        <w:tab/>
      </w:r>
      <w:r>
        <w:tab/>
      </w:r>
      <w:r>
        <w:tab/>
      </w:r>
      <w:r>
        <w:tab/>
      </w:r>
      <w:r>
        <w:tab/>
      </w:r>
      <w:r>
        <w:tab/>
      </w:r>
      <w:r>
        <w:tab/>
      </w:r>
      <w:r>
        <w:tab/>
      </w:r>
      <w:r>
        <w:tab/>
      </w:r>
      <w:r>
        <w:tab/>
      </w:r>
      <w:r>
        <w:tab/>
        <w:t>19</w:t>
      </w:r>
    </w:p>
    <w:p w:rsidR="000303AD" w:rsidRDefault="000303AD" w:rsidP="000303AD">
      <w:pPr>
        <w:rPr>
          <w:b/>
          <w:bCs/>
          <w:sz w:val="26"/>
          <w:szCs w:val="26"/>
        </w:rPr>
      </w:pPr>
      <w:r>
        <w:rPr>
          <w:b/>
          <w:bCs/>
          <w:sz w:val="26"/>
          <w:szCs w:val="26"/>
        </w:rPr>
        <w:lastRenderedPageBreak/>
        <w:t>-  Odsetki od nieterminowych wpłat z tytułu podatków i opłat</w:t>
      </w:r>
    </w:p>
    <w:p w:rsidR="000303AD" w:rsidRDefault="000303AD" w:rsidP="000303AD">
      <w:pPr>
        <w:rPr>
          <w:sz w:val="26"/>
          <w:szCs w:val="26"/>
        </w:rPr>
      </w:pPr>
      <w:r>
        <w:rPr>
          <w:b/>
          <w:bCs/>
          <w:sz w:val="26"/>
          <w:szCs w:val="26"/>
        </w:rPr>
        <w:t xml:space="preserve">   </w:t>
      </w:r>
      <w:r>
        <w:rPr>
          <w:sz w:val="26"/>
          <w:szCs w:val="26"/>
        </w:rPr>
        <w:t>plan – 4 500,- zł               wykonanie – 4 476,- zł                        % - 99,47</w:t>
      </w:r>
    </w:p>
    <w:p w:rsidR="000303AD" w:rsidRDefault="000303AD" w:rsidP="000303AD">
      <w:pPr>
        <w:rPr>
          <w:b/>
          <w:bCs/>
          <w:sz w:val="26"/>
          <w:szCs w:val="26"/>
        </w:rPr>
      </w:pPr>
      <w:r>
        <w:rPr>
          <w:sz w:val="26"/>
          <w:szCs w:val="26"/>
        </w:rPr>
        <w:t xml:space="preserve">-  </w:t>
      </w:r>
      <w:r>
        <w:rPr>
          <w:b/>
          <w:bCs/>
          <w:sz w:val="26"/>
          <w:szCs w:val="26"/>
        </w:rPr>
        <w:t>Rekompensata utraconych dochodów</w:t>
      </w:r>
    </w:p>
    <w:p w:rsidR="000303AD" w:rsidRDefault="000303AD" w:rsidP="000303AD">
      <w:pPr>
        <w:rPr>
          <w:sz w:val="26"/>
          <w:szCs w:val="26"/>
        </w:rPr>
      </w:pPr>
      <w:r>
        <w:rPr>
          <w:b/>
          <w:bCs/>
          <w:sz w:val="26"/>
          <w:szCs w:val="26"/>
        </w:rPr>
        <w:t xml:space="preserve">   </w:t>
      </w:r>
      <w:r>
        <w:rPr>
          <w:sz w:val="26"/>
          <w:szCs w:val="26"/>
        </w:rPr>
        <w:t xml:space="preserve">plan – 5 163,- zł               wykonanie – 5 163,-                              % - 100  </w:t>
      </w:r>
    </w:p>
    <w:p w:rsidR="000303AD" w:rsidRDefault="000303AD" w:rsidP="000303AD">
      <w:pPr>
        <w:ind w:left="360" w:hanging="360"/>
        <w:rPr>
          <w:sz w:val="26"/>
          <w:szCs w:val="26"/>
        </w:rPr>
      </w:pPr>
      <w:r>
        <w:rPr>
          <w:sz w:val="26"/>
          <w:szCs w:val="26"/>
        </w:rPr>
        <w:t>3) Dochody od osób fizycznych na plan 1 413 367,- zł uzyskano w kwocie                   1 391 299,63 zł z następujących źródeł:</w:t>
      </w:r>
    </w:p>
    <w:p w:rsidR="000303AD" w:rsidRDefault="000303AD" w:rsidP="000303AD">
      <w:pPr>
        <w:numPr>
          <w:ilvl w:val="0"/>
          <w:numId w:val="5"/>
        </w:numPr>
        <w:jc w:val="both"/>
        <w:rPr>
          <w:b/>
          <w:bCs/>
          <w:sz w:val="26"/>
          <w:szCs w:val="26"/>
        </w:rPr>
      </w:pPr>
      <w:r>
        <w:rPr>
          <w:b/>
          <w:bCs/>
          <w:sz w:val="26"/>
          <w:szCs w:val="26"/>
        </w:rPr>
        <w:t>podatek od nieruchomości</w:t>
      </w:r>
    </w:p>
    <w:p w:rsidR="000303AD" w:rsidRDefault="000303AD" w:rsidP="000303AD">
      <w:pPr>
        <w:ind w:left="720" w:hanging="360"/>
        <w:rPr>
          <w:sz w:val="26"/>
          <w:szCs w:val="26"/>
        </w:rPr>
      </w:pPr>
      <w:r>
        <w:rPr>
          <w:sz w:val="26"/>
          <w:szCs w:val="26"/>
        </w:rPr>
        <w:t xml:space="preserve">plan – 331 351,- zł         wykonanie – 327 523,- zł                     % - 98,84    Zaległość wynosi 132 310,46,zł, natomiast nadpłata 5 444,29 zł. Skutki obniżenia górnych stawek wynoszą 300 032,76 zł. Skutki udzielonych przez gminę ulg i zwolnień wynoszą 119 723,96 zł, rozłożono na raty – 33 503,- zł, umorzenia wynoszą 55 351,76 zł. </w:t>
      </w:r>
    </w:p>
    <w:p w:rsidR="000303AD" w:rsidRDefault="000303AD" w:rsidP="000303AD">
      <w:pPr>
        <w:ind w:left="720" w:hanging="360"/>
        <w:rPr>
          <w:sz w:val="26"/>
          <w:szCs w:val="26"/>
        </w:rPr>
      </w:pPr>
    </w:p>
    <w:p w:rsidR="000303AD" w:rsidRDefault="000303AD" w:rsidP="000303AD">
      <w:pPr>
        <w:numPr>
          <w:ilvl w:val="0"/>
          <w:numId w:val="6"/>
        </w:numPr>
        <w:ind w:left="360" w:firstLine="0"/>
        <w:jc w:val="both"/>
        <w:rPr>
          <w:b/>
          <w:bCs/>
          <w:sz w:val="26"/>
          <w:szCs w:val="26"/>
        </w:rPr>
      </w:pPr>
      <w:r>
        <w:rPr>
          <w:b/>
          <w:bCs/>
          <w:sz w:val="26"/>
          <w:szCs w:val="26"/>
        </w:rPr>
        <w:t>podatek rolny</w:t>
      </w:r>
    </w:p>
    <w:p w:rsidR="000303AD" w:rsidRDefault="000303AD" w:rsidP="000303AD">
      <w:pPr>
        <w:ind w:left="360"/>
        <w:jc w:val="both"/>
        <w:rPr>
          <w:sz w:val="26"/>
          <w:szCs w:val="26"/>
        </w:rPr>
      </w:pPr>
      <w:r>
        <w:rPr>
          <w:sz w:val="26"/>
          <w:szCs w:val="26"/>
        </w:rPr>
        <w:t xml:space="preserve">      plan – 838 204,- zł              wykonanie – 810 115,16 zł               % - 96,65</w:t>
      </w:r>
    </w:p>
    <w:p w:rsidR="000303AD" w:rsidRDefault="000303AD" w:rsidP="000303AD">
      <w:pPr>
        <w:ind w:left="360"/>
        <w:jc w:val="both"/>
        <w:rPr>
          <w:sz w:val="26"/>
          <w:szCs w:val="26"/>
        </w:rPr>
      </w:pPr>
      <w:r>
        <w:rPr>
          <w:sz w:val="26"/>
          <w:szCs w:val="26"/>
        </w:rPr>
        <w:t xml:space="preserve">Zaległość wynosi 145 011,36 zł , natomiast nadpłata – 3 153,45 zł, umorzenia wynoszą 30 547,60 zł. </w:t>
      </w:r>
    </w:p>
    <w:p w:rsidR="000303AD" w:rsidRDefault="000303AD" w:rsidP="000303AD">
      <w:pPr>
        <w:ind w:left="360"/>
        <w:jc w:val="both"/>
        <w:rPr>
          <w:sz w:val="26"/>
          <w:szCs w:val="26"/>
        </w:rPr>
      </w:pPr>
      <w:r>
        <w:rPr>
          <w:sz w:val="26"/>
          <w:szCs w:val="26"/>
        </w:rPr>
        <w:t>Windykacja prowadzona jest razem przy podatku od nieruchomości i leśnym.</w:t>
      </w:r>
    </w:p>
    <w:p w:rsidR="000303AD" w:rsidRDefault="000303AD" w:rsidP="000303AD">
      <w:pPr>
        <w:ind w:left="360"/>
        <w:jc w:val="both"/>
        <w:rPr>
          <w:sz w:val="26"/>
          <w:szCs w:val="26"/>
        </w:rPr>
      </w:pPr>
    </w:p>
    <w:p w:rsidR="000303AD" w:rsidRDefault="000303AD" w:rsidP="000303AD">
      <w:pPr>
        <w:numPr>
          <w:ilvl w:val="0"/>
          <w:numId w:val="7"/>
        </w:numPr>
        <w:jc w:val="both"/>
        <w:rPr>
          <w:b/>
          <w:bCs/>
          <w:sz w:val="26"/>
          <w:szCs w:val="26"/>
        </w:rPr>
      </w:pPr>
      <w:r>
        <w:rPr>
          <w:b/>
          <w:bCs/>
          <w:sz w:val="26"/>
          <w:szCs w:val="26"/>
        </w:rPr>
        <w:t>podatek leśny</w:t>
      </w:r>
    </w:p>
    <w:p w:rsidR="000303AD" w:rsidRDefault="000303AD" w:rsidP="000303AD">
      <w:pPr>
        <w:ind w:left="720" w:hanging="360"/>
        <w:rPr>
          <w:sz w:val="26"/>
          <w:szCs w:val="26"/>
        </w:rPr>
      </w:pPr>
      <w:r>
        <w:rPr>
          <w:sz w:val="26"/>
          <w:szCs w:val="26"/>
        </w:rPr>
        <w:t>plan – 5 200,- zł                  wykonanie – 4 512,30 zł                % - 86,78    Zaległość wynosi  1 834,40 zł, natomiast nadpłata 57,50 zł, umorzenia wynoszą 106,00 zł.</w:t>
      </w:r>
    </w:p>
    <w:p w:rsidR="000303AD" w:rsidRDefault="000303AD" w:rsidP="000303AD">
      <w:pPr>
        <w:ind w:left="720" w:hanging="360"/>
        <w:rPr>
          <w:sz w:val="26"/>
          <w:szCs w:val="26"/>
        </w:rPr>
      </w:pPr>
    </w:p>
    <w:p w:rsidR="000303AD" w:rsidRDefault="000303AD" w:rsidP="000303AD">
      <w:pPr>
        <w:numPr>
          <w:ilvl w:val="0"/>
          <w:numId w:val="8"/>
        </w:numPr>
        <w:jc w:val="both"/>
        <w:rPr>
          <w:b/>
          <w:bCs/>
          <w:sz w:val="26"/>
          <w:szCs w:val="26"/>
        </w:rPr>
      </w:pPr>
      <w:r>
        <w:rPr>
          <w:b/>
          <w:bCs/>
          <w:sz w:val="26"/>
          <w:szCs w:val="26"/>
        </w:rPr>
        <w:t>podatek od środków transportowych</w:t>
      </w:r>
    </w:p>
    <w:p w:rsidR="000303AD" w:rsidRDefault="000303AD" w:rsidP="000303AD">
      <w:pPr>
        <w:ind w:left="720" w:hanging="360"/>
        <w:jc w:val="both"/>
        <w:rPr>
          <w:sz w:val="26"/>
          <w:szCs w:val="26"/>
        </w:rPr>
      </w:pPr>
      <w:r>
        <w:rPr>
          <w:sz w:val="26"/>
          <w:szCs w:val="26"/>
        </w:rPr>
        <w:t>plan – 77 916,- zł                 wykonanie – 83 710,-                   % - 107,44</w:t>
      </w:r>
    </w:p>
    <w:p w:rsidR="000303AD" w:rsidRDefault="000303AD" w:rsidP="000303AD">
      <w:pPr>
        <w:ind w:left="720" w:hanging="360"/>
        <w:jc w:val="both"/>
        <w:rPr>
          <w:sz w:val="26"/>
          <w:szCs w:val="26"/>
        </w:rPr>
      </w:pPr>
      <w:r>
        <w:rPr>
          <w:sz w:val="26"/>
          <w:szCs w:val="26"/>
        </w:rPr>
        <w:t>Zaległość wynosi 42 856,- zł, natomiast nadpłata – 22,- zł. Skutki obniżenia górnych stawek wynoszą 17 446,48 zł, umorzenia wynoszą 241,- zł .</w:t>
      </w:r>
    </w:p>
    <w:p w:rsidR="000303AD" w:rsidRDefault="000303AD" w:rsidP="000303AD">
      <w:pPr>
        <w:ind w:left="720" w:hanging="360"/>
        <w:jc w:val="both"/>
        <w:rPr>
          <w:sz w:val="26"/>
          <w:szCs w:val="26"/>
        </w:rPr>
      </w:pPr>
    </w:p>
    <w:p w:rsidR="000303AD" w:rsidRDefault="000303AD" w:rsidP="000303AD">
      <w:pPr>
        <w:numPr>
          <w:ilvl w:val="0"/>
          <w:numId w:val="9"/>
        </w:numPr>
        <w:jc w:val="both"/>
        <w:rPr>
          <w:b/>
          <w:bCs/>
          <w:sz w:val="26"/>
          <w:szCs w:val="26"/>
        </w:rPr>
      </w:pPr>
      <w:r>
        <w:rPr>
          <w:b/>
          <w:bCs/>
          <w:sz w:val="26"/>
          <w:szCs w:val="26"/>
        </w:rPr>
        <w:t>opłata targowa</w:t>
      </w:r>
    </w:p>
    <w:p w:rsidR="000303AD" w:rsidRDefault="000303AD" w:rsidP="000303AD">
      <w:pPr>
        <w:ind w:left="720" w:hanging="360"/>
        <w:jc w:val="both"/>
        <w:rPr>
          <w:sz w:val="26"/>
          <w:szCs w:val="26"/>
        </w:rPr>
      </w:pPr>
      <w:r>
        <w:rPr>
          <w:sz w:val="26"/>
          <w:szCs w:val="26"/>
        </w:rPr>
        <w:t>plan – 54 352,- zł                  wykonanie – 50 544,-                   % - 92,99</w:t>
      </w:r>
    </w:p>
    <w:p w:rsidR="000303AD" w:rsidRDefault="000303AD" w:rsidP="000303AD">
      <w:pPr>
        <w:ind w:left="720" w:hanging="360"/>
        <w:jc w:val="both"/>
        <w:rPr>
          <w:sz w:val="26"/>
          <w:szCs w:val="26"/>
        </w:rPr>
      </w:pPr>
    </w:p>
    <w:p w:rsidR="000303AD" w:rsidRDefault="000303AD" w:rsidP="000303AD">
      <w:pPr>
        <w:numPr>
          <w:ilvl w:val="0"/>
          <w:numId w:val="10"/>
        </w:numPr>
        <w:jc w:val="both"/>
        <w:rPr>
          <w:b/>
          <w:bCs/>
          <w:sz w:val="26"/>
          <w:szCs w:val="26"/>
        </w:rPr>
      </w:pPr>
      <w:r>
        <w:rPr>
          <w:b/>
          <w:bCs/>
          <w:sz w:val="26"/>
          <w:szCs w:val="26"/>
        </w:rPr>
        <w:t>podatek od czynności cywilno-prawnych</w:t>
      </w:r>
    </w:p>
    <w:p w:rsidR="000303AD" w:rsidRDefault="000303AD" w:rsidP="000303AD">
      <w:pPr>
        <w:ind w:left="720" w:hanging="360"/>
        <w:rPr>
          <w:sz w:val="26"/>
          <w:szCs w:val="26"/>
        </w:rPr>
      </w:pPr>
      <w:r>
        <w:rPr>
          <w:sz w:val="26"/>
          <w:szCs w:val="26"/>
        </w:rPr>
        <w:t>plan 74 343,- zł                wykonanie – 78 794,05 zł                 % - 105 99 zaległość wynosi – 145,30 zł, natomiast nadpłata wynosi – 12 021,39 zł.</w:t>
      </w:r>
    </w:p>
    <w:p w:rsidR="000303AD" w:rsidRDefault="000303AD" w:rsidP="000303AD">
      <w:pPr>
        <w:ind w:left="720" w:hanging="360"/>
        <w:rPr>
          <w:sz w:val="26"/>
          <w:szCs w:val="26"/>
        </w:rPr>
      </w:pPr>
      <w:r>
        <w:rPr>
          <w:sz w:val="26"/>
          <w:szCs w:val="26"/>
        </w:rPr>
        <w:t xml:space="preserve"> Dochód wpływa do budżetu gminy za pośrednictwem Urzędu Skarbowego.</w:t>
      </w:r>
    </w:p>
    <w:p w:rsidR="000303AD" w:rsidRDefault="000303AD" w:rsidP="000303AD">
      <w:pPr>
        <w:ind w:left="720" w:hanging="360"/>
        <w:rPr>
          <w:sz w:val="26"/>
          <w:szCs w:val="26"/>
        </w:rPr>
      </w:pPr>
    </w:p>
    <w:p w:rsidR="000303AD" w:rsidRDefault="000303AD" w:rsidP="000303AD">
      <w:pPr>
        <w:numPr>
          <w:ilvl w:val="0"/>
          <w:numId w:val="11"/>
        </w:numPr>
        <w:jc w:val="both"/>
        <w:rPr>
          <w:b/>
          <w:bCs/>
          <w:sz w:val="26"/>
          <w:szCs w:val="26"/>
        </w:rPr>
      </w:pPr>
      <w:r>
        <w:rPr>
          <w:b/>
          <w:bCs/>
          <w:sz w:val="26"/>
          <w:szCs w:val="26"/>
        </w:rPr>
        <w:t>podatek od spadków i darowizn</w:t>
      </w:r>
    </w:p>
    <w:p w:rsidR="000303AD" w:rsidRDefault="000303AD" w:rsidP="000303AD">
      <w:pPr>
        <w:ind w:left="720" w:hanging="360"/>
        <w:jc w:val="both"/>
        <w:rPr>
          <w:sz w:val="26"/>
          <w:szCs w:val="26"/>
        </w:rPr>
      </w:pPr>
      <w:r>
        <w:rPr>
          <w:sz w:val="26"/>
          <w:szCs w:val="26"/>
        </w:rPr>
        <w:t>plan – 24 910,- zł             wykonanie – 28 069,60 zł                 % - 112,68</w:t>
      </w:r>
    </w:p>
    <w:p w:rsidR="000303AD" w:rsidRDefault="000303AD" w:rsidP="000303AD">
      <w:pPr>
        <w:ind w:left="720" w:hanging="360"/>
        <w:rPr>
          <w:sz w:val="26"/>
          <w:szCs w:val="26"/>
        </w:rPr>
      </w:pPr>
      <w:r>
        <w:rPr>
          <w:sz w:val="26"/>
          <w:szCs w:val="26"/>
        </w:rPr>
        <w:t xml:space="preserve">Zaległość wynosi 5 933,90 zł. </w:t>
      </w:r>
    </w:p>
    <w:p w:rsidR="000303AD" w:rsidRDefault="000303AD" w:rsidP="000303AD">
      <w:pPr>
        <w:ind w:left="720" w:hanging="360"/>
        <w:rPr>
          <w:sz w:val="26"/>
          <w:szCs w:val="26"/>
        </w:rPr>
      </w:pPr>
      <w:r>
        <w:rPr>
          <w:sz w:val="26"/>
          <w:szCs w:val="26"/>
        </w:rPr>
        <w:t>Dochód wpływa za pośrednictwem Urzędu Skarbowego.</w:t>
      </w:r>
    </w:p>
    <w:p w:rsidR="000303AD" w:rsidRDefault="000303AD" w:rsidP="000303AD">
      <w:pPr>
        <w:ind w:left="720" w:hanging="360"/>
        <w:rPr>
          <w:sz w:val="26"/>
          <w:szCs w:val="26"/>
        </w:rPr>
      </w:pPr>
    </w:p>
    <w:p w:rsidR="000303AD" w:rsidRDefault="000303AD" w:rsidP="000303AD">
      <w:pPr>
        <w:numPr>
          <w:ilvl w:val="0"/>
          <w:numId w:val="12"/>
        </w:numPr>
        <w:jc w:val="both"/>
        <w:rPr>
          <w:b/>
          <w:bCs/>
          <w:sz w:val="26"/>
          <w:szCs w:val="26"/>
        </w:rPr>
      </w:pPr>
      <w:r>
        <w:rPr>
          <w:b/>
          <w:bCs/>
          <w:sz w:val="26"/>
          <w:szCs w:val="26"/>
        </w:rPr>
        <w:t>odsetki od nieterminowych wpłat</w:t>
      </w:r>
    </w:p>
    <w:p w:rsidR="000303AD" w:rsidRDefault="000303AD" w:rsidP="000303AD">
      <w:pPr>
        <w:ind w:left="720" w:hanging="360"/>
        <w:jc w:val="both"/>
        <w:rPr>
          <w:sz w:val="26"/>
          <w:szCs w:val="26"/>
        </w:rPr>
      </w:pPr>
      <w:r>
        <w:rPr>
          <w:sz w:val="26"/>
          <w:szCs w:val="26"/>
        </w:rPr>
        <w:t>plan – 7 000,- zł               wykonanie – 8 031,52 zł                   % - 114,74</w:t>
      </w:r>
    </w:p>
    <w:p w:rsidR="000303AD" w:rsidRDefault="000303AD" w:rsidP="000303AD">
      <w:pPr>
        <w:ind w:left="720" w:hanging="360"/>
        <w:rPr>
          <w:sz w:val="26"/>
          <w:szCs w:val="26"/>
        </w:rPr>
      </w:pPr>
    </w:p>
    <w:p w:rsidR="000303AD" w:rsidRDefault="000303AD" w:rsidP="000303AD">
      <w:pPr>
        <w:ind w:left="720" w:hanging="360"/>
        <w:rPr>
          <w:sz w:val="26"/>
          <w:szCs w:val="26"/>
        </w:rPr>
      </w:pPr>
    </w:p>
    <w:p w:rsidR="000303AD" w:rsidRDefault="000303AD" w:rsidP="000303AD">
      <w:pPr>
        <w:ind w:left="720" w:hanging="360"/>
        <w:rPr>
          <w:sz w:val="26"/>
          <w:szCs w:val="26"/>
        </w:rPr>
      </w:pPr>
    </w:p>
    <w:p w:rsidR="000303AD" w:rsidRDefault="000303AD" w:rsidP="000303AD">
      <w:pPr>
        <w:ind w:left="720" w:hanging="360"/>
        <w:rPr>
          <w:sz w:val="26"/>
          <w:szCs w:val="26"/>
        </w:rPr>
      </w:pPr>
    </w:p>
    <w:p w:rsidR="000303AD" w:rsidRDefault="000303AD" w:rsidP="000303AD">
      <w:pPr>
        <w:ind w:left="720" w:hanging="360"/>
        <w:rPr>
          <w:sz w:val="26"/>
          <w:szCs w:val="26"/>
        </w:rPr>
      </w:pPr>
    </w:p>
    <w:p w:rsidR="000303AD" w:rsidRDefault="000303AD" w:rsidP="000303AD">
      <w:pPr>
        <w:ind w:left="720" w:hanging="360"/>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20</w:t>
      </w:r>
    </w:p>
    <w:p w:rsidR="000303AD" w:rsidRDefault="000303AD" w:rsidP="000303AD">
      <w:pPr>
        <w:numPr>
          <w:ilvl w:val="0"/>
          <w:numId w:val="17"/>
        </w:numPr>
        <w:ind w:left="540" w:hanging="540"/>
        <w:jc w:val="both"/>
        <w:rPr>
          <w:sz w:val="26"/>
          <w:szCs w:val="26"/>
        </w:rPr>
      </w:pPr>
      <w:r>
        <w:rPr>
          <w:sz w:val="26"/>
          <w:szCs w:val="26"/>
        </w:rPr>
        <w:t>Wpływy z innych opłat stanowiących dochody jednostek samorządu terytorialnego135 438,20  zł, w tym:</w:t>
      </w:r>
    </w:p>
    <w:p w:rsidR="000303AD" w:rsidRDefault="000303AD" w:rsidP="000303AD">
      <w:pPr>
        <w:ind w:left="540" w:hanging="540"/>
        <w:jc w:val="both"/>
        <w:rPr>
          <w:sz w:val="26"/>
          <w:szCs w:val="26"/>
        </w:rPr>
      </w:pPr>
    </w:p>
    <w:p w:rsidR="000303AD" w:rsidRDefault="000303AD" w:rsidP="000303AD">
      <w:pPr>
        <w:numPr>
          <w:ilvl w:val="0"/>
          <w:numId w:val="13"/>
        </w:numPr>
        <w:jc w:val="both"/>
        <w:rPr>
          <w:sz w:val="26"/>
          <w:szCs w:val="26"/>
        </w:rPr>
      </w:pPr>
      <w:r>
        <w:rPr>
          <w:sz w:val="26"/>
          <w:szCs w:val="26"/>
        </w:rPr>
        <w:t>z opłaty skarbowej</w:t>
      </w:r>
    </w:p>
    <w:p w:rsidR="000303AD" w:rsidRDefault="000303AD" w:rsidP="000303AD">
      <w:pPr>
        <w:ind w:left="720" w:hanging="360"/>
        <w:jc w:val="both"/>
        <w:rPr>
          <w:sz w:val="26"/>
          <w:szCs w:val="26"/>
        </w:rPr>
      </w:pPr>
      <w:r>
        <w:rPr>
          <w:sz w:val="26"/>
          <w:szCs w:val="26"/>
        </w:rPr>
        <w:t>plan – 44 700,- zł              wykonanie – 42 480,50 zł              % - 95,03</w:t>
      </w:r>
    </w:p>
    <w:p w:rsidR="000303AD" w:rsidRDefault="000303AD" w:rsidP="000303AD">
      <w:pPr>
        <w:ind w:left="720" w:hanging="360"/>
        <w:jc w:val="both"/>
        <w:rPr>
          <w:sz w:val="26"/>
          <w:szCs w:val="26"/>
        </w:rPr>
      </w:pPr>
    </w:p>
    <w:p w:rsidR="000303AD" w:rsidRDefault="000303AD" w:rsidP="000303AD">
      <w:pPr>
        <w:numPr>
          <w:ilvl w:val="0"/>
          <w:numId w:val="14"/>
        </w:numPr>
        <w:jc w:val="both"/>
        <w:rPr>
          <w:sz w:val="26"/>
          <w:szCs w:val="26"/>
        </w:rPr>
      </w:pPr>
      <w:r>
        <w:rPr>
          <w:sz w:val="26"/>
          <w:szCs w:val="26"/>
        </w:rPr>
        <w:t>wpływy z opłat za wydanie zezwolenia na sprzedaż napojów alkoholowych</w:t>
      </w:r>
    </w:p>
    <w:p w:rsidR="000303AD" w:rsidRDefault="000303AD" w:rsidP="000303AD">
      <w:pPr>
        <w:ind w:left="720" w:hanging="360"/>
        <w:jc w:val="both"/>
        <w:rPr>
          <w:sz w:val="26"/>
          <w:szCs w:val="26"/>
        </w:rPr>
      </w:pPr>
      <w:r>
        <w:rPr>
          <w:sz w:val="26"/>
          <w:szCs w:val="26"/>
        </w:rPr>
        <w:t xml:space="preserve">plan – 91 015,- zł             wykonanie – 91 890,57 zł               % - 100,96 </w:t>
      </w:r>
    </w:p>
    <w:p w:rsidR="000303AD" w:rsidRDefault="000303AD" w:rsidP="000303AD">
      <w:pPr>
        <w:ind w:left="720" w:hanging="360"/>
        <w:jc w:val="both"/>
        <w:rPr>
          <w:sz w:val="26"/>
          <w:szCs w:val="26"/>
        </w:rPr>
      </w:pPr>
    </w:p>
    <w:p w:rsidR="000303AD" w:rsidRDefault="000303AD" w:rsidP="000303AD">
      <w:pPr>
        <w:numPr>
          <w:ilvl w:val="0"/>
          <w:numId w:val="15"/>
        </w:numPr>
        <w:jc w:val="both"/>
        <w:rPr>
          <w:sz w:val="26"/>
          <w:szCs w:val="26"/>
        </w:rPr>
      </w:pPr>
      <w:r>
        <w:rPr>
          <w:sz w:val="26"/>
          <w:szCs w:val="26"/>
        </w:rPr>
        <w:t>grzywny i kary pieniężne od osób prawnych i innych jednostek organizacyjnych – wyrok sądu za wycięcie drzew</w:t>
      </w:r>
    </w:p>
    <w:p w:rsidR="000303AD" w:rsidRDefault="000303AD" w:rsidP="000303AD">
      <w:pPr>
        <w:ind w:left="720" w:hanging="360"/>
        <w:jc w:val="both"/>
        <w:rPr>
          <w:sz w:val="26"/>
          <w:szCs w:val="26"/>
        </w:rPr>
      </w:pPr>
      <w:r>
        <w:rPr>
          <w:sz w:val="26"/>
          <w:szCs w:val="26"/>
        </w:rPr>
        <w:t xml:space="preserve">plan – 0,-                           wykonanie – 1 067,13 </w:t>
      </w:r>
    </w:p>
    <w:p w:rsidR="000303AD" w:rsidRDefault="000303AD" w:rsidP="000303AD">
      <w:pPr>
        <w:ind w:left="720" w:hanging="360"/>
        <w:jc w:val="both"/>
        <w:rPr>
          <w:sz w:val="26"/>
          <w:szCs w:val="26"/>
        </w:rPr>
      </w:pPr>
    </w:p>
    <w:p w:rsidR="000303AD" w:rsidRDefault="000303AD" w:rsidP="000303AD">
      <w:pPr>
        <w:ind w:left="360" w:hanging="360"/>
        <w:jc w:val="both"/>
        <w:rPr>
          <w:sz w:val="26"/>
          <w:szCs w:val="26"/>
        </w:rPr>
      </w:pPr>
      <w:r>
        <w:rPr>
          <w:sz w:val="26"/>
          <w:szCs w:val="26"/>
        </w:rPr>
        <w:t xml:space="preserve">5)  Z tytułu udziałów w podatku dochodowym od osób fizycznych </w:t>
      </w:r>
    </w:p>
    <w:p w:rsidR="000303AD" w:rsidRDefault="000303AD" w:rsidP="000303AD">
      <w:pPr>
        <w:ind w:left="360" w:hanging="360"/>
        <w:jc w:val="both"/>
        <w:rPr>
          <w:sz w:val="26"/>
          <w:szCs w:val="26"/>
        </w:rPr>
      </w:pPr>
      <w:r>
        <w:rPr>
          <w:sz w:val="26"/>
          <w:szCs w:val="26"/>
        </w:rPr>
        <w:t xml:space="preserve">      plan  - 1 774 887,- zł              wykonanie – 1 736 226,- zł             % - 97,82</w:t>
      </w:r>
    </w:p>
    <w:p w:rsidR="000303AD" w:rsidRDefault="000303AD" w:rsidP="000303AD">
      <w:pPr>
        <w:ind w:left="360" w:hanging="360"/>
        <w:jc w:val="both"/>
        <w:rPr>
          <w:sz w:val="26"/>
          <w:szCs w:val="26"/>
        </w:rPr>
      </w:pPr>
    </w:p>
    <w:p w:rsidR="000303AD" w:rsidRDefault="000303AD" w:rsidP="000303AD">
      <w:pPr>
        <w:ind w:left="360" w:hanging="360"/>
        <w:jc w:val="both"/>
        <w:rPr>
          <w:sz w:val="26"/>
          <w:szCs w:val="26"/>
        </w:rPr>
      </w:pPr>
      <w:r>
        <w:rPr>
          <w:sz w:val="26"/>
          <w:szCs w:val="26"/>
        </w:rPr>
        <w:t xml:space="preserve">6)  Z tytułu udziałów w podatku dochodowym od osób prawnych </w:t>
      </w:r>
    </w:p>
    <w:p w:rsidR="000303AD" w:rsidRDefault="000303AD" w:rsidP="000303AD">
      <w:pPr>
        <w:ind w:left="360" w:hanging="360"/>
        <w:jc w:val="both"/>
        <w:rPr>
          <w:sz w:val="26"/>
          <w:szCs w:val="26"/>
        </w:rPr>
      </w:pPr>
      <w:r>
        <w:rPr>
          <w:sz w:val="26"/>
          <w:szCs w:val="26"/>
        </w:rPr>
        <w:t xml:space="preserve">     plan  - 54 294,- zł                wykonanie – 79 145,85,- zł             % - 145,77</w:t>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ind w:left="360" w:hanging="360"/>
        <w:jc w:val="center"/>
        <w:rPr>
          <w:b/>
          <w:bCs/>
          <w:sz w:val="26"/>
          <w:szCs w:val="26"/>
          <w:u w:val="single"/>
        </w:rPr>
      </w:pPr>
      <w:r>
        <w:rPr>
          <w:b/>
          <w:sz w:val="26"/>
          <w:szCs w:val="26"/>
          <w:u w:val="single"/>
        </w:rPr>
        <w:t>Dział</w:t>
      </w:r>
      <w:r>
        <w:rPr>
          <w:b/>
          <w:bCs/>
          <w:sz w:val="26"/>
          <w:szCs w:val="26"/>
          <w:u w:val="single"/>
        </w:rPr>
        <w:t xml:space="preserve"> 758 </w:t>
      </w:r>
    </w:p>
    <w:p w:rsidR="000303AD" w:rsidRDefault="000303AD" w:rsidP="000303AD">
      <w:pPr>
        <w:ind w:left="360" w:hanging="360"/>
        <w:jc w:val="center"/>
        <w:rPr>
          <w:b/>
          <w:bCs/>
          <w:sz w:val="26"/>
          <w:szCs w:val="26"/>
          <w:u w:val="single"/>
        </w:rPr>
      </w:pPr>
      <w:r>
        <w:rPr>
          <w:b/>
          <w:bCs/>
          <w:sz w:val="26"/>
          <w:szCs w:val="26"/>
          <w:u w:val="single"/>
        </w:rPr>
        <w:t>Różne rozliczenia</w:t>
      </w:r>
    </w:p>
    <w:p w:rsidR="000303AD" w:rsidRDefault="000303AD" w:rsidP="000303AD">
      <w:pPr>
        <w:ind w:left="360" w:hanging="360"/>
        <w:jc w:val="center"/>
        <w:rPr>
          <w:b/>
          <w:bCs/>
          <w:sz w:val="26"/>
          <w:szCs w:val="26"/>
          <w:u w:val="single"/>
        </w:rPr>
      </w:pPr>
    </w:p>
    <w:p w:rsidR="000303AD" w:rsidRDefault="000303AD" w:rsidP="000303AD">
      <w:pPr>
        <w:ind w:left="360" w:hanging="360"/>
        <w:jc w:val="both"/>
        <w:rPr>
          <w:bCs/>
          <w:sz w:val="26"/>
          <w:szCs w:val="26"/>
        </w:rPr>
      </w:pPr>
      <w:r>
        <w:rPr>
          <w:bCs/>
          <w:sz w:val="26"/>
          <w:szCs w:val="26"/>
        </w:rPr>
        <w:t xml:space="preserve">Plan – 11 388 485,-  zł              Wykonanie – 11 388 485,- zł               % - 100 </w:t>
      </w:r>
    </w:p>
    <w:p w:rsidR="000303AD" w:rsidRDefault="000303AD" w:rsidP="000303AD">
      <w:pPr>
        <w:ind w:left="360" w:hanging="360"/>
        <w:jc w:val="both"/>
        <w:rPr>
          <w:bCs/>
          <w:sz w:val="26"/>
          <w:szCs w:val="26"/>
        </w:rPr>
      </w:pPr>
    </w:p>
    <w:p w:rsidR="000303AD" w:rsidRDefault="000303AD" w:rsidP="000303AD">
      <w:pPr>
        <w:jc w:val="both"/>
        <w:rPr>
          <w:bCs/>
          <w:sz w:val="26"/>
          <w:szCs w:val="26"/>
        </w:rPr>
      </w:pPr>
      <w:r>
        <w:rPr>
          <w:bCs/>
          <w:sz w:val="26"/>
          <w:szCs w:val="26"/>
        </w:rPr>
        <w:t>1) Dochody z tytułu subwencji z budżetu państwa – 11 371 185,-</w:t>
      </w:r>
    </w:p>
    <w:p w:rsidR="000303AD" w:rsidRDefault="000303AD" w:rsidP="000303AD">
      <w:pPr>
        <w:numPr>
          <w:ilvl w:val="2"/>
          <w:numId w:val="18"/>
        </w:numPr>
        <w:jc w:val="both"/>
        <w:rPr>
          <w:bCs/>
          <w:sz w:val="26"/>
          <w:szCs w:val="26"/>
        </w:rPr>
      </w:pPr>
      <w:r>
        <w:rPr>
          <w:bCs/>
          <w:sz w:val="26"/>
          <w:szCs w:val="26"/>
        </w:rPr>
        <w:t>subwencja ogólna w kwocie 4 213 856,- zł,</w:t>
      </w:r>
    </w:p>
    <w:p w:rsidR="000303AD" w:rsidRDefault="000303AD" w:rsidP="000303AD">
      <w:pPr>
        <w:numPr>
          <w:ilvl w:val="2"/>
          <w:numId w:val="18"/>
        </w:numPr>
        <w:jc w:val="both"/>
        <w:rPr>
          <w:bCs/>
          <w:sz w:val="26"/>
          <w:szCs w:val="26"/>
        </w:rPr>
      </w:pPr>
      <w:r>
        <w:rPr>
          <w:bCs/>
          <w:sz w:val="26"/>
          <w:szCs w:val="26"/>
        </w:rPr>
        <w:t>subwencja oświatowa w kwocie – 7 157 329,- zł.</w:t>
      </w:r>
    </w:p>
    <w:p w:rsidR="000303AD" w:rsidRDefault="000303AD" w:rsidP="000303AD">
      <w:pPr>
        <w:jc w:val="both"/>
        <w:rPr>
          <w:bCs/>
          <w:sz w:val="26"/>
          <w:szCs w:val="26"/>
        </w:rPr>
      </w:pPr>
    </w:p>
    <w:p w:rsidR="000303AD" w:rsidRDefault="000303AD" w:rsidP="000303AD">
      <w:pPr>
        <w:jc w:val="both"/>
        <w:rPr>
          <w:bCs/>
          <w:sz w:val="26"/>
          <w:szCs w:val="26"/>
        </w:rPr>
      </w:pPr>
      <w:r>
        <w:rPr>
          <w:bCs/>
          <w:sz w:val="26"/>
          <w:szCs w:val="26"/>
        </w:rPr>
        <w:t>2) Odsetki od środków zgromadzonych na rachunku bankowym – 17 598,86 zł</w:t>
      </w:r>
    </w:p>
    <w:p w:rsidR="000303AD" w:rsidRDefault="000303AD" w:rsidP="000303AD">
      <w:pPr>
        <w:jc w:val="both"/>
        <w:rPr>
          <w:bCs/>
          <w:sz w:val="26"/>
          <w:szCs w:val="26"/>
        </w:rPr>
      </w:pPr>
    </w:p>
    <w:p w:rsidR="000303AD" w:rsidRDefault="000303AD" w:rsidP="000303AD">
      <w:pPr>
        <w:jc w:val="both"/>
        <w:rPr>
          <w:bCs/>
          <w:sz w:val="26"/>
          <w:szCs w:val="26"/>
        </w:rPr>
      </w:pPr>
    </w:p>
    <w:p w:rsidR="000303AD" w:rsidRDefault="000303AD" w:rsidP="000303AD">
      <w:pPr>
        <w:jc w:val="center"/>
        <w:rPr>
          <w:b/>
          <w:sz w:val="26"/>
          <w:szCs w:val="26"/>
          <w:u w:val="single"/>
        </w:rPr>
      </w:pPr>
      <w:r>
        <w:rPr>
          <w:b/>
          <w:sz w:val="26"/>
          <w:szCs w:val="26"/>
          <w:u w:val="single"/>
        </w:rPr>
        <w:t xml:space="preserve">Dział 801 </w:t>
      </w:r>
    </w:p>
    <w:p w:rsidR="000303AD" w:rsidRDefault="000303AD" w:rsidP="000303AD">
      <w:pPr>
        <w:jc w:val="center"/>
        <w:rPr>
          <w:b/>
          <w:sz w:val="26"/>
          <w:szCs w:val="26"/>
          <w:u w:val="single"/>
        </w:rPr>
      </w:pPr>
      <w:r>
        <w:rPr>
          <w:b/>
          <w:sz w:val="26"/>
          <w:szCs w:val="26"/>
          <w:u w:val="single"/>
        </w:rPr>
        <w:t>Oświata i wychowanie</w:t>
      </w:r>
    </w:p>
    <w:p w:rsidR="000303AD" w:rsidRDefault="000303AD" w:rsidP="000303AD">
      <w:pPr>
        <w:jc w:val="both"/>
        <w:rPr>
          <w:b/>
          <w:sz w:val="26"/>
          <w:szCs w:val="26"/>
          <w:u w:val="single"/>
        </w:rPr>
      </w:pPr>
    </w:p>
    <w:p w:rsidR="000303AD" w:rsidRDefault="000303AD" w:rsidP="000303AD">
      <w:pPr>
        <w:jc w:val="both"/>
        <w:rPr>
          <w:sz w:val="26"/>
          <w:szCs w:val="26"/>
        </w:rPr>
      </w:pPr>
      <w:r>
        <w:rPr>
          <w:sz w:val="26"/>
          <w:szCs w:val="26"/>
        </w:rPr>
        <w:t>Plan – 323 050,- zł                  Wykonanie – 246 963,94 zł                 % - 76,45</w:t>
      </w:r>
    </w:p>
    <w:p w:rsidR="000303AD" w:rsidRDefault="000303AD" w:rsidP="000303AD">
      <w:pPr>
        <w:jc w:val="both"/>
        <w:rPr>
          <w:sz w:val="26"/>
          <w:szCs w:val="26"/>
        </w:rPr>
      </w:pPr>
    </w:p>
    <w:p w:rsidR="000303AD" w:rsidRDefault="000303AD" w:rsidP="000303AD">
      <w:pPr>
        <w:jc w:val="both"/>
        <w:rPr>
          <w:b/>
          <w:bCs/>
          <w:sz w:val="26"/>
          <w:szCs w:val="26"/>
        </w:rPr>
      </w:pPr>
      <w:r>
        <w:rPr>
          <w:b/>
          <w:bCs/>
          <w:sz w:val="26"/>
          <w:szCs w:val="26"/>
        </w:rPr>
        <w:t>Dochody bieżące:</w:t>
      </w:r>
    </w:p>
    <w:p w:rsidR="000303AD" w:rsidRDefault="000303AD" w:rsidP="000303AD">
      <w:pPr>
        <w:jc w:val="both"/>
        <w:rPr>
          <w:sz w:val="26"/>
          <w:szCs w:val="26"/>
        </w:rPr>
      </w:pPr>
      <w:r>
        <w:rPr>
          <w:sz w:val="26"/>
          <w:szCs w:val="26"/>
        </w:rPr>
        <w:t>1) Dotacja celowa przeznaczona na sfinansowanie zakupu pomocy dydaktycznych do miejsc zabaw w szkole, w ramach Rządowego Programu Wspierania w latach 2009-2014 organów prowadzących w zapewnieniu bezpiecznych warunków nauki, wychowania i opieki w klasach I-III szkół podstawowych i ogólnokształcących szkół muzycznych I stopnia - „ Radosna Szkoła”</w:t>
      </w:r>
    </w:p>
    <w:p w:rsidR="000303AD" w:rsidRDefault="000303AD" w:rsidP="000303AD">
      <w:pPr>
        <w:jc w:val="both"/>
        <w:rPr>
          <w:sz w:val="26"/>
          <w:szCs w:val="26"/>
        </w:rPr>
      </w:pPr>
      <w:r>
        <w:rPr>
          <w:sz w:val="26"/>
          <w:szCs w:val="26"/>
        </w:rPr>
        <w:t>Szkoła Podstawowa w Drobinie – 12 000,- zł</w:t>
      </w:r>
    </w:p>
    <w:p w:rsidR="000303AD" w:rsidRDefault="000303AD" w:rsidP="000303AD">
      <w:pPr>
        <w:jc w:val="both"/>
        <w:rPr>
          <w:sz w:val="26"/>
          <w:szCs w:val="26"/>
        </w:rPr>
      </w:pPr>
      <w:r>
        <w:rPr>
          <w:sz w:val="26"/>
          <w:szCs w:val="26"/>
        </w:rPr>
        <w:t xml:space="preserve">Szkoła Podstawowa w Cieszewie – 5 617,10 zł. </w:t>
      </w:r>
    </w:p>
    <w:p w:rsidR="000303AD" w:rsidRDefault="000303AD" w:rsidP="000303AD">
      <w:pPr>
        <w:jc w:val="both"/>
        <w:rPr>
          <w:sz w:val="26"/>
          <w:szCs w:val="26"/>
        </w:rPr>
      </w:pPr>
      <w:r>
        <w:rPr>
          <w:sz w:val="26"/>
          <w:szCs w:val="26"/>
        </w:rPr>
        <w:t>plan – 18 000,-                      wykonanie – 17 617,10 zł                    % - 97,87</w:t>
      </w:r>
    </w:p>
    <w:p w:rsidR="000303AD" w:rsidRDefault="000303AD" w:rsidP="000303AD">
      <w:pPr>
        <w:jc w:val="both"/>
        <w:rPr>
          <w:sz w:val="26"/>
          <w:szCs w:val="26"/>
        </w:rPr>
      </w:pPr>
    </w:p>
    <w:p w:rsidR="000303AD" w:rsidRDefault="000303AD" w:rsidP="000303AD">
      <w:pPr>
        <w:jc w:val="both"/>
        <w:rPr>
          <w:sz w:val="26"/>
          <w:szCs w:val="26"/>
        </w:rPr>
      </w:pPr>
      <w:r>
        <w:rPr>
          <w:sz w:val="26"/>
          <w:szCs w:val="26"/>
        </w:rPr>
        <w:t>Zwrot niewykorzystanych środków do Urzędu Wojewódzkiego.</w:t>
      </w:r>
    </w:p>
    <w:p w:rsidR="000303AD" w:rsidRDefault="000303AD" w:rsidP="000303AD">
      <w:pPr>
        <w:jc w:val="both"/>
        <w:rPr>
          <w:sz w:val="26"/>
          <w:szCs w:val="26"/>
        </w:rPr>
      </w:pPr>
    </w:p>
    <w:p w:rsidR="000303AD" w:rsidRDefault="000303AD" w:rsidP="000303AD">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21</w:t>
      </w:r>
    </w:p>
    <w:p w:rsidR="000303AD" w:rsidRDefault="000303AD" w:rsidP="000303AD">
      <w:pPr>
        <w:jc w:val="both"/>
        <w:rPr>
          <w:sz w:val="26"/>
          <w:szCs w:val="26"/>
        </w:rPr>
      </w:pPr>
      <w:r>
        <w:rPr>
          <w:sz w:val="26"/>
          <w:szCs w:val="26"/>
        </w:rPr>
        <w:t>2) Wpływy za przygotowanie posiłków w przedszkolach w Drobinie i w Łęgu.</w:t>
      </w:r>
    </w:p>
    <w:p w:rsidR="000303AD" w:rsidRDefault="000303AD" w:rsidP="000303AD">
      <w:pPr>
        <w:jc w:val="both"/>
        <w:rPr>
          <w:sz w:val="26"/>
          <w:szCs w:val="26"/>
        </w:rPr>
      </w:pPr>
      <w:r>
        <w:rPr>
          <w:sz w:val="26"/>
          <w:szCs w:val="26"/>
        </w:rPr>
        <w:t xml:space="preserve">Plan – 38 637,- zł                   wykonanie – 38 636,50 zł                   % - 100 </w:t>
      </w:r>
    </w:p>
    <w:p w:rsidR="000303AD" w:rsidRDefault="000303AD" w:rsidP="000303AD">
      <w:pPr>
        <w:jc w:val="both"/>
        <w:rPr>
          <w:sz w:val="26"/>
          <w:szCs w:val="26"/>
        </w:rPr>
      </w:pPr>
    </w:p>
    <w:p w:rsidR="000303AD" w:rsidRDefault="000303AD" w:rsidP="000303AD">
      <w:pPr>
        <w:jc w:val="both"/>
        <w:rPr>
          <w:sz w:val="26"/>
          <w:szCs w:val="26"/>
        </w:rPr>
      </w:pPr>
      <w:r>
        <w:rPr>
          <w:sz w:val="26"/>
          <w:szCs w:val="26"/>
        </w:rPr>
        <w:t>3) wpływy za wyżywienie w przedszkolach w Drobinie i w Łęgu.</w:t>
      </w:r>
    </w:p>
    <w:p w:rsidR="000303AD" w:rsidRDefault="000303AD" w:rsidP="000303AD">
      <w:pPr>
        <w:jc w:val="both"/>
        <w:rPr>
          <w:sz w:val="26"/>
          <w:szCs w:val="26"/>
        </w:rPr>
      </w:pPr>
      <w:r>
        <w:rPr>
          <w:sz w:val="26"/>
          <w:szCs w:val="26"/>
        </w:rPr>
        <w:t>Plan – 88 678,- zł                  wykonanie –   76 078,-zł                % -  85,79</w:t>
      </w:r>
    </w:p>
    <w:p w:rsidR="000303AD" w:rsidRDefault="000303AD" w:rsidP="000303AD">
      <w:pPr>
        <w:rPr>
          <w:sz w:val="26"/>
          <w:szCs w:val="26"/>
        </w:rPr>
      </w:pPr>
      <w:r>
        <w:rPr>
          <w:sz w:val="26"/>
          <w:szCs w:val="26"/>
        </w:rPr>
        <w:t>Nie dokonano weryfikacji planu.</w:t>
      </w:r>
    </w:p>
    <w:p w:rsidR="000303AD" w:rsidRDefault="000303AD" w:rsidP="000303AD">
      <w:pPr>
        <w:jc w:val="both"/>
        <w:rPr>
          <w:sz w:val="26"/>
          <w:szCs w:val="26"/>
        </w:rPr>
      </w:pPr>
    </w:p>
    <w:p w:rsidR="000303AD" w:rsidRDefault="000303AD" w:rsidP="000303AD">
      <w:pPr>
        <w:jc w:val="both"/>
        <w:rPr>
          <w:sz w:val="26"/>
          <w:szCs w:val="26"/>
        </w:rPr>
      </w:pPr>
      <w:r>
        <w:rPr>
          <w:sz w:val="26"/>
          <w:szCs w:val="26"/>
        </w:rPr>
        <w:t xml:space="preserve">4) Wpływy za wynajem autobusu </w:t>
      </w:r>
    </w:p>
    <w:p w:rsidR="000303AD" w:rsidRDefault="000303AD" w:rsidP="000303AD">
      <w:pPr>
        <w:jc w:val="both"/>
        <w:rPr>
          <w:sz w:val="26"/>
          <w:szCs w:val="26"/>
        </w:rPr>
      </w:pPr>
      <w:r>
        <w:rPr>
          <w:sz w:val="26"/>
          <w:szCs w:val="26"/>
        </w:rPr>
        <w:t>Plan – 4 500,-                        wykonanie – 5 063,98 zł                % - 112,53</w:t>
      </w:r>
    </w:p>
    <w:p w:rsidR="000303AD" w:rsidRDefault="000303AD" w:rsidP="000303AD">
      <w:pPr>
        <w:jc w:val="both"/>
        <w:rPr>
          <w:sz w:val="26"/>
          <w:szCs w:val="26"/>
        </w:rPr>
      </w:pPr>
    </w:p>
    <w:p w:rsidR="000303AD" w:rsidRDefault="000303AD" w:rsidP="000303AD">
      <w:pPr>
        <w:jc w:val="both"/>
        <w:rPr>
          <w:sz w:val="26"/>
          <w:szCs w:val="26"/>
        </w:rPr>
      </w:pPr>
      <w:r>
        <w:rPr>
          <w:sz w:val="26"/>
          <w:szCs w:val="26"/>
        </w:rPr>
        <w:t>5) Wpływy za wyżywienie w stołówkach szkolnych w Drobinie i w Łęgu.</w:t>
      </w:r>
    </w:p>
    <w:p w:rsidR="000303AD" w:rsidRDefault="000303AD" w:rsidP="000303AD">
      <w:pPr>
        <w:jc w:val="both"/>
        <w:rPr>
          <w:sz w:val="26"/>
          <w:szCs w:val="26"/>
        </w:rPr>
      </w:pPr>
      <w:r>
        <w:rPr>
          <w:sz w:val="26"/>
          <w:szCs w:val="26"/>
        </w:rPr>
        <w:t>Plan – 107 873,- zł                  wykonanie –   107 871,50zł          % -  100</w:t>
      </w:r>
    </w:p>
    <w:p w:rsidR="000303AD" w:rsidRDefault="000303AD" w:rsidP="000303AD">
      <w:pPr>
        <w:jc w:val="both"/>
        <w:rPr>
          <w:sz w:val="26"/>
          <w:szCs w:val="26"/>
        </w:rPr>
      </w:pPr>
    </w:p>
    <w:p w:rsidR="000303AD" w:rsidRDefault="000303AD" w:rsidP="000303AD">
      <w:pPr>
        <w:jc w:val="both"/>
        <w:rPr>
          <w:sz w:val="26"/>
          <w:szCs w:val="26"/>
        </w:rPr>
      </w:pPr>
      <w:r>
        <w:rPr>
          <w:sz w:val="26"/>
          <w:szCs w:val="26"/>
        </w:rPr>
        <w:t>6) Wpływy za przygotowanie posiłków w przedszkolach w Drobinie i w Łęgu.</w:t>
      </w:r>
    </w:p>
    <w:p w:rsidR="000303AD" w:rsidRDefault="000303AD" w:rsidP="000303AD">
      <w:pPr>
        <w:jc w:val="both"/>
        <w:rPr>
          <w:sz w:val="26"/>
          <w:szCs w:val="26"/>
        </w:rPr>
      </w:pPr>
      <w:r>
        <w:rPr>
          <w:sz w:val="26"/>
          <w:szCs w:val="26"/>
        </w:rPr>
        <w:t xml:space="preserve">Plan – 1 512,- zł                   wykonanie – 1 512,- zł                   % - 100 </w:t>
      </w:r>
    </w:p>
    <w:p w:rsidR="000303AD" w:rsidRDefault="000303AD" w:rsidP="000303AD">
      <w:pPr>
        <w:jc w:val="both"/>
        <w:rPr>
          <w:sz w:val="26"/>
          <w:szCs w:val="26"/>
        </w:rPr>
      </w:pPr>
    </w:p>
    <w:p w:rsidR="000303AD" w:rsidRDefault="000303AD" w:rsidP="000303AD">
      <w:pPr>
        <w:jc w:val="both"/>
        <w:rPr>
          <w:sz w:val="26"/>
          <w:szCs w:val="26"/>
        </w:rPr>
      </w:pPr>
      <w:r>
        <w:rPr>
          <w:sz w:val="26"/>
          <w:szCs w:val="26"/>
        </w:rPr>
        <w:t>7) Wpływy z różnych dochodów – wpływ środków z Agencji Rynku Rolnego z tytułu dopłaty do mleka i przetworów mlecznych dostarczonych do placówek oświatowych</w:t>
      </w:r>
    </w:p>
    <w:p w:rsidR="000303AD" w:rsidRDefault="000303AD" w:rsidP="000303AD">
      <w:pPr>
        <w:jc w:val="both"/>
        <w:rPr>
          <w:sz w:val="26"/>
          <w:szCs w:val="26"/>
        </w:rPr>
      </w:pPr>
      <w:r>
        <w:rPr>
          <w:sz w:val="26"/>
          <w:szCs w:val="26"/>
        </w:rPr>
        <w:t xml:space="preserve">Plan – 0,-                              wykonanie – 181,86 zł                     </w:t>
      </w:r>
    </w:p>
    <w:p w:rsidR="000303AD" w:rsidRDefault="000303AD" w:rsidP="000303AD">
      <w:pPr>
        <w:jc w:val="both"/>
        <w:rPr>
          <w:sz w:val="26"/>
          <w:szCs w:val="26"/>
        </w:rPr>
      </w:pPr>
    </w:p>
    <w:p w:rsidR="000303AD" w:rsidRDefault="000303AD" w:rsidP="000303AD">
      <w:pPr>
        <w:jc w:val="both"/>
        <w:rPr>
          <w:sz w:val="26"/>
          <w:szCs w:val="26"/>
        </w:rPr>
      </w:pPr>
      <w:r>
        <w:rPr>
          <w:sz w:val="26"/>
          <w:szCs w:val="26"/>
        </w:rPr>
        <w:t xml:space="preserve">8) Pozostałe odsetki </w:t>
      </w:r>
    </w:p>
    <w:p w:rsidR="000303AD" w:rsidRDefault="000303AD" w:rsidP="000303AD">
      <w:pPr>
        <w:jc w:val="both"/>
        <w:rPr>
          <w:sz w:val="26"/>
          <w:szCs w:val="26"/>
        </w:rPr>
      </w:pPr>
      <w:r>
        <w:rPr>
          <w:sz w:val="26"/>
          <w:szCs w:val="26"/>
        </w:rPr>
        <w:t xml:space="preserve">Plan – 0,-                              wykonanie – 3,- zł  </w:t>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rPr>
          <w:b/>
          <w:bCs/>
          <w:sz w:val="26"/>
          <w:szCs w:val="26"/>
        </w:rPr>
      </w:pPr>
      <w:r>
        <w:rPr>
          <w:b/>
          <w:bCs/>
          <w:sz w:val="26"/>
          <w:szCs w:val="26"/>
        </w:rPr>
        <w:t>Dochody majątkowe:</w:t>
      </w:r>
    </w:p>
    <w:p w:rsidR="000303AD" w:rsidRDefault="000303AD" w:rsidP="000303AD">
      <w:pPr>
        <w:jc w:val="both"/>
        <w:rPr>
          <w:sz w:val="26"/>
          <w:szCs w:val="26"/>
        </w:rPr>
      </w:pPr>
      <w:r>
        <w:rPr>
          <w:sz w:val="26"/>
          <w:szCs w:val="26"/>
        </w:rPr>
        <w:t xml:space="preserve">plan – 63 850,- zł               wykonanie – 0,- zł </w:t>
      </w:r>
    </w:p>
    <w:p w:rsidR="000303AD" w:rsidRDefault="000303AD" w:rsidP="000303AD">
      <w:pPr>
        <w:jc w:val="both"/>
        <w:rPr>
          <w:sz w:val="26"/>
          <w:szCs w:val="26"/>
        </w:rPr>
      </w:pPr>
    </w:p>
    <w:p w:rsidR="000303AD" w:rsidRDefault="000303AD" w:rsidP="000303AD">
      <w:pPr>
        <w:jc w:val="both"/>
        <w:rPr>
          <w:sz w:val="26"/>
          <w:szCs w:val="26"/>
        </w:rPr>
      </w:pPr>
      <w:r>
        <w:rPr>
          <w:sz w:val="26"/>
          <w:szCs w:val="26"/>
        </w:rPr>
        <w:t xml:space="preserve">Dotacja celowa na utworzenie placu zabaw dla dzieci klas I-III Szkoły Podstawowej im. Marszałka Józefa Piłsudskiego w Drobinie w ramach </w:t>
      </w:r>
      <w:proofErr w:type="spellStart"/>
      <w:r>
        <w:rPr>
          <w:sz w:val="26"/>
          <w:szCs w:val="26"/>
        </w:rPr>
        <w:t>Rzadowego</w:t>
      </w:r>
      <w:proofErr w:type="spellEnd"/>
      <w:r>
        <w:rPr>
          <w:sz w:val="26"/>
          <w:szCs w:val="26"/>
        </w:rPr>
        <w:t xml:space="preserve"> Programu „Radosna Szkoła”.</w:t>
      </w:r>
    </w:p>
    <w:p w:rsidR="000303AD" w:rsidRDefault="000303AD" w:rsidP="000303AD">
      <w:pPr>
        <w:jc w:val="both"/>
        <w:rPr>
          <w:sz w:val="26"/>
          <w:szCs w:val="26"/>
        </w:rPr>
      </w:pPr>
      <w:r>
        <w:rPr>
          <w:sz w:val="26"/>
          <w:szCs w:val="26"/>
        </w:rPr>
        <w:t>Otrzymaliśmy I transzę w kwocie 31 925,- zł, która została zwrócona do Urzędu Wojewódzkiego z uwagi na nierozstrzygnięcie postępowania o udzielenie zamówienia publicznego.</w:t>
      </w:r>
    </w:p>
    <w:p w:rsidR="000303AD" w:rsidRDefault="000303AD" w:rsidP="000303AD">
      <w:pPr>
        <w:jc w:val="both"/>
        <w:rPr>
          <w:b/>
          <w:sz w:val="26"/>
          <w:szCs w:val="26"/>
          <w:u w:val="single"/>
        </w:rPr>
      </w:pPr>
    </w:p>
    <w:p w:rsidR="000303AD" w:rsidRDefault="000303AD" w:rsidP="000303AD">
      <w:pPr>
        <w:jc w:val="center"/>
        <w:rPr>
          <w:b/>
          <w:sz w:val="26"/>
          <w:szCs w:val="26"/>
          <w:u w:val="single"/>
        </w:rPr>
      </w:pPr>
      <w:r>
        <w:rPr>
          <w:b/>
          <w:sz w:val="26"/>
          <w:szCs w:val="26"/>
          <w:u w:val="single"/>
        </w:rPr>
        <w:t xml:space="preserve">Dział  851 </w:t>
      </w:r>
    </w:p>
    <w:p w:rsidR="000303AD" w:rsidRDefault="000303AD" w:rsidP="000303AD">
      <w:pPr>
        <w:jc w:val="center"/>
        <w:rPr>
          <w:b/>
          <w:sz w:val="26"/>
          <w:szCs w:val="26"/>
          <w:u w:val="single"/>
        </w:rPr>
      </w:pPr>
      <w:r>
        <w:rPr>
          <w:b/>
          <w:sz w:val="26"/>
          <w:szCs w:val="26"/>
          <w:u w:val="single"/>
        </w:rPr>
        <w:t>Ochrona zdrowia</w:t>
      </w:r>
    </w:p>
    <w:p w:rsidR="000303AD" w:rsidRDefault="000303AD" w:rsidP="000303AD">
      <w:pPr>
        <w:jc w:val="both"/>
        <w:rPr>
          <w:b/>
          <w:sz w:val="26"/>
          <w:szCs w:val="26"/>
          <w:u w:val="single"/>
        </w:rPr>
      </w:pPr>
    </w:p>
    <w:p w:rsidR="000303AD" w:rsidRDefault="000303AD" w:rsidP="000303AD">
      <w:pPr>
        <w:jc w:val="both"/>
        <w:rPr>
          <w:sz w:val="26"/>
          <w:szCs w:val="26"/>
        </w:rPr>
      </w:pPr>
      <w:r>
        <w:rPr>
          <w:sz w:val="26"/>
          <w:szCs w:val="26"/>
        </w:rPr>
        <w:t>Plan – 199,- zł                       Wykonanie – 199,- zł                            % - 100,0</w:t>
      </w:r>
    </w:p>
    <w:p w:rsidR="000303AD" w:rsidRDefault="000303AD" w:rsidP="000303AD">
      <w:pPr>
        <w:jc w:val="both"/>
        <w:rPr>
          <w:sz w:val="26"/>
          <w:szCs w:val="26"/>
        </w:rPr>
      </w:pPr>
    </w:p>
    <w:p w:rsidR="000303AD" w:rsidRDefault="000303AD" w:rsidP="000303AD">
      <w:pPr>
        <w:jc w:val="both"/>
        <w:rPr>
          <w:sz w:val="26"/>
          <w:szCs w:val="26"/>
        </w:rPr>
      </w:pPr>
      <w:r>
        <w:rPr>
          <w:sz w:val="26"/>
          <w:szCs w:val="26"/>
        </w:rPr>
        <w:t xml:space="preserve">Dotacja z przeznaczeniem na sfinansowanie kosztów wydawania przez gminy decyzji w sprawach świadczeniobiorców innych niż ubezpieczeni spełniający kryterium dochodowe, o których mowa w art. 8 ustawy z dnia 12 marca 2004r. o pomocy społecznej, zgodnie z art. 7 ustawy z dnia 27 sierpnia 2004r. o świadczeniach opieki zdrowotnej finansowanych ze środków publicznych. </w:t>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22</w:t>
      </w:r>
    </w:p>
    <w:p w:rsidR="000303AD" w:rsidRDefault="000303AD" w:rsidP="000303AD">
      <w:pPr>
        <w:jc w:val="both"/>
        <w:rPr>
          <w:sz w:val="26"/>
          <w:szCs w:val="26"/>
        </w:rPr>
      </w:pPr>
    </w:p>
    <w:p w:rsidR="000303AD" w:rsidRDefault="000303AD" w:rsidP="000303AD">
      <w:pPr>
        <w:jc w:val="center"/>
        <w:rPr>
          <w:b/>
          <w:bCs/>
          <w:sz w:val="26"/>
          <w:szCs w:val="26"/>
          <w:u w:val="single"/>
        </w:rPr>
      </w:pPr>
      <w:r>
        <w:t xml:space="preserve"> </w:t>
      </w:r>
      <w:r>
        <w:rPr>
          <w:b/>
          <w:bCs/>
          <w:sz w:val="26"/>
          <w:szCs w:val="26"/>
          <w:u w:val="single"/>
        </w:rPr>
        <w:t>Dział 852</w:t>
      </w:r>
    </w:p>
    <w:p w:rsidR="000303AD" w:rsidRDefault="000303AD" w:rsidP="000303AD">
      <w:pPr>
        <w:jc w:val="center"/>
        <w:rPr>
          <w:b/>
          <w:bCs/>
          <w:sz w:val="26"/>
          <w:szCs w:val="26"/>
          <w:u w:val="single"/>
        </w:rPr>
      </w:pPr>
      <w:r>
        <w:rPr>
          <w:b/>
          <w:bCs/>
          <w:sz w:val="26"/>
          <w:szCs w:val="26"/>
          <w:u w:val="single"/>
        </w:rPr>
        <w:t>Pomoc społeczna</w:t>
      </w:r>
    </w:p>
    <w:p w:rsidR="000303AD" w:rsidRDefault="000303AD" w:rsidP="000303AD">
      <w:pPr>
        <w:rPr>
          <w:b/>
          <w:bCs/>
          <w:sz w:val="26"/>
          <w:szCs w:val="26"/>
          <w:u w:val="single"/>
        </w:rPr>
      </w:pPr>
    </w:p>
    <w:p w:rsidR="000303AD" w:rsidRDefault="000303AD" w:rsidP="000303AD">
      <w:pPr>
        <w:jc w:val="both"/>
        <w:rPr>
          <w:sz w:val="26"/>
          <w:szCs w:val="26"/>
        </w:rPr>
      </w:pPr>
      <w:r>
        <w:rPr>
          <w:sz w:val="26"/>
          <w:szCs w:val="26"/>
        </w:rPr>
        <w:t>Plan – 3 923 277,- zł             Wykonanie – 3 927 689,42 zł             % - 100,11</w:t>
      </w:r>
    </w:p>
    <w:p w:rsidR="000303AD" w:rsidRDefault="000303AD" w:rsidP="000303AD">
      <w:pPr>
        <w:jc w:val="both"/>
        <w:rPr>
          <w:sz w:val="26"/>
          <w:szCs w:val="26"/>
        </w:rPr>
      </w:pPr>
    </w:p>
    <w:p w:rsidR="000303AD" w:rsidRDefault="000303AD" w:rsidP="000303AD">
      <w:pPr>
        <w:rPr>
          <w:sz w:val="26"/>
          <w:szCs w:val="26"/>
        </w:rPr>
      </w:pPr>
      <w:r>
        <w:rPr>
          <w:sz w:val="26"/>
          <w:szCs w:val="26"/>
        </w:rPr>
        <w:t>1)  dotacja celowa na zadania zlecone i własne</w:t>
      </w:r>
    </w:p>
    <w:p w:rsidR="000303AD" w:rsidRDefault="000303AD" w:rsidP="000303AD">
      <w:pPr>
        <w:ind w:left="360" w:hanging="360"/>
        <w:rPr>
          <w:sz w:val="26"/>
          <w:szCs w:val="26"/>
        </w:rPr>
      </w:pPr>
      <w:r>
        <w:rPr>
          <w:sz w:val="26"/>
          <w:szCs w:val="26"/>
        </w:rPr>
        <w:t>plan - 3 888 717,- zł               wykonanie – 3 888 435,83 zł,           % -  100</w:t>
      </w:r>
    </w:p>
    <w:p w:rsidR="000303AD" w:rsidRDefault="000303AD" w:rsidP="000303AD">
      <w:pPr>
        <w:ind w:left="360" w:hanging="360"/>
        <w:rPr>
          <w:sz w:val="26"/>
          <w:szCs w:val="26"/>
        </w:rPr>
      </w:pPr>
      <w:r>
        <w:rPr>
          <w:sz w:val="26"/>
          <w:szCs w:val="26"/>
        </w:rPr>
        <w:t>w tym:</w:t>
      </w:r>
    </w:p>
    <w:p w:rsidR="000303AD" w:rsidRDefault="000303AD" w:rsidP="000303AD">
      <w:pPr>
        <w:ind w:left="360" w:hanging="360"/>
        <w:rPr>
          <w:sz w:val="26"/>
          <w:szCs w:val="26"/>
        </w:rPr>
      </w:pPr>
      <w:r>
        <w:rPr>
          <w:sz w:val="26"/>
          <w:szCs w:val="26"/>
        </w:rPr>
        <w:t xml:space="preserve">     </w:t>
      </w:r>
      <w:r>
        <w:rPr>
          <w:b/>
          <w:bCs/>
          <w:sz w:val="26"/>
          <w:szCs w:val="26"/>
        </w:rPr>
        <w:t xml:space="preserve"> - </w:t>
      </w:r>
      <w:r>
        <w:rPr>
          <w:sz w:val="26"/>
          <w:szCs w:val="26"/>
        </w:rPr>
        <w:t xml:space="preserve">na realizację świadczeń rodzinnych </w:t>
      </w:r>
    </w:p>
    <w:p w:rsidR="000303AD" w:rsidRDefault="000303AD" w:rsidP="000303AD">
      <w:pPr>
        <w:ind w:left="360" w:hanging="360"/>
        <w:rPr>
          <w:sz w:val="26"/>
          <w:szCs w:val="26"/>
        </w:rPr>
      </w:pPr>
      <w:r>
        <w:rPr>
          <w:sz w:val="26"/>
          <w:szCs w:val="26"/>
        </w:rPr>
        <w:t xml:space="preserve">        plan 3 231 505,-               wykonanie – 3 231 505,- zł              % - 100          </w:t>
      </w:r>
    </w:p>
    <w:p w:rsidR="000303AD" w:rsidRDefault="000303AD" w:rsidP="000303AD">
      <w:pPr>
        <w:ind w:left="360" w:hanging="360"/>
        <w:rPr>
          <w:sz w:val="26"/>
          <w:szCs w:val="26"/>
        </w:rPr>
      </w:pPr>
      <w:r>
        <w:rPr>
          <w:sz w:val="26"/>
          <w:szCs w:val="26"/>
        </w:rPr>
        <w:t xml:space="preserve">     - na ubezpieczenie zdrowotne za osoby pobierające świadczenia rodzinne oraz niektóre świadczenia z pomocy społecznej</w:t>
      </w:r>
    </w:p>
    <w:p w:rsidR="000303AD" w:rsidRDefault="000303AD" w:rsidP="000303AD">
      <w:pPr>
        <w:ind w:left="360" w:hanging="360"/>
        <w:rPr>
          <w:sz w:val="26"/>
          <w:szCs w:val="26"/>
        </w:rPr>
      </w:pPr>
      <w:r>
        <w:rPr>
          <w:sz w:val="26"/>
          <w:szCs w:val="26"/>
        </w:rPr>
        <w:t xml:space="preserve">     plan – 17 842,-zł                wykonanie – 17 561,- zł                    % - 98,43 </w:t>
      </w:r>
    </w:p>
    <w:p w:rsidR="000303AD" w:rsidRDefault="000303AD" w:rsidP="000303AD">
      <w:pPr>
        <w:ind w:left="360" w:hanging="360"/>
      </w:pPr>
    </w:p>
    <w:p w:rsidR="000303AD" w:rsidRDefault="000303AD" w:rsidP="000303AD">
      <w:pPr>
        <w:ind w:left="360" w:hanging="360"/>
        <w:rPr>
          <w:sz w:val="26"/>
          <w:szCs w:val="26"/>
        </w:rPr>
      </w:pPr>
      <w:r>
        <w:rPr>
          <w:sz w:val="26"/>
          <w:szCs w:val="26"/>
        </w:rPr>
        <w:tab/>
        <w:t xml:space="preserve"> - na wypłatę zasiłków okresowych</w:t>
      </w:r>
    </w:p>
    <w:p w:rsidR="000303AD" w:rsidRDefault="000303AD" w:rsidP="000303AD">
      <w:pPr>
        <w:ind w:left="360" w:hanging="360"/>
        <w:rPr>
          <w:sz w:val="26"/>
          <w:szCs w:val="26"/>
        </w:rPr>
      </w:pPr>
      <w:r>
        <w:rPr>
          <w:sz w:val="26"/>
          <w:szCs w:val="26"/>
        </w:rPr>
        <w:t xml:space="preserve">      plan – 64 000,- zł                wykonanie – 64 000,- zł                  % - 100 </w:t>
      </w:r>
    </w:p>
    <w:p w:rsidR="000303AD" w:rsidRDefault="000303AD" w:rsidP="000303AD">
      <w:pPr>
        <w:ind w:left="360" w:hanging="360"/>
      </w:pPr>
    </w:p>
    <w:p w:rsidR="000303AD" w:rsidRDefault="000303AD" w:rsidP="000303AD">
      <w:pPr>
        <w:ind w:left="360" w:hanging="360"/>
        <w:rPr>
          <w:sz w:val="26"/>
          <w:szCs w:val="26"/>
        </w:rPr>
      </w:pPr>
      <w:r>
        <w:rPr>
          <w:sz w:val="26"/>
          <w:szCs w:val="26"/>
        </w:rPr>
        <w:t xml:space="preserve">      - na wypłatę zasiłków stałych </w:t>
      </w:r>
    </w:p>
    <w:p w:rsidR="000303AD" w:rsidRDefault="000303AD" w:rsidP="000303AD">
      <w:pPr>
        <w:ind w:left="360" w:hanging="360"/>
        <w:rPr>
          <w:sz w:val="26"/>
          <w:szCs w:val="26"/>
        </w:rPr>
      </w:pPr>
      <w:r>
        <w:rPr>
          <w:sz w:val="26"/>
          <w:szCs w:val="26"/>
        </w:rPr>
        <w:t xml:space="preserve">      plan – 164 821,-                 wykonanie – 164 821,- zł                  % - 100 </w:t>
      </w:r>
    </w:p>
    <w:p w:rsidR="000303AD" w:rsidRDefault="000303AD" w:rsidP="000303AD">
      <w:pPr>
        <w:ind w:left="360" w:hanging="360"/>
      </w:pPr>
    </w:p>
    <w:p w:rsidR="000303AD" w:rsidRDefault="000303AD" w:rsidP="000303AD">
      <w:pPr>
        <w:ind w:left="360" w:hanging="360"/>
        <w:rPr>
          <w:sz w:val="26"/>
          <w:szCs w:val="26"/>
        </w:rPr>
      </w:pPr>
      <w:r>
        <w:rPr>
          <w:sz w:val="26"/>
          <w:szCs w:val="26"/>
        </w:rPr>
        <w:tab/>
        <w:t xml:space="preserve"> - na utrzymanie MGOPS</w:t>
      </w:r>
    </w:p>
    <w:p w:rsidR="000303AD" w:rsidRDefault="000303AD" w:rsidP="000303AD">
      <w:pPr>
        <w:ind w:left="360" w:hanging="360"/>
        <w:rPr>
          <w:sz w:val="26"/>
          <w:szCs w:val="26"/>
        </w:rPr>
      </w:pPr>
      <w:r>
        <w:rPr>
          <w:sz w:val="26"/>
          <w:szCs w:val="26"/>
        </w:rPr>
        <w:t xml:space="preserve">       plan  -  169 700,-               wykonanie – 169 700,- zł                 % - 100 </w:t>
      </w:r>
    </w:p>
    <w:p w:rsidR="000303AD" w:rsidRDefault="000303AD" w:rsidP="000303AD">
      <w:pPr>
        <w:ind w:left="360" w:hanging="360"/>
      </w:pPr>
    </w:p>
    <w:p w:rsidR="000303AD" w:rsidRDefault="000303AD" w:rsidP="000303AD">
      <w:pPr>
        <w:ind w:left="360" w:hanging="360"/>
        <w:rPr>
          <w:sz w:val="26"/>
          <w:szCs w:val="26"/>
        </w:rPr>
      </w:pPr>
      <w:r>
        <w:rPr>
          <w:sz w:val="26"/>
          <w:szCs w:val="26"/>
        </w:rPr>
        <w:t xml:space="preserve">      - na dożywianie (program „Pomoc państwa w zakresie dożywiania”),</w:t>
      </w:r>
    </w:p>
    <w:p w:rsidR="000303AD" w:rsidRDefault="000303AD" w:rsidP="000303AD">
      <w:pPr>
        <w:rPr>
          <w:sz w:val="26"/>
          <w:szCs w:val="26"/>
        </w:rPr>
      </w:pPr>
      <w:r>
        <w:rPr>
          <w:sz w:val="26"/>
          <w:szCs w:val="26"/>
        </w:rPr>
        <w:t xml:space="preserve">       plan 167 500,- zł              wykonanie – 167 500,- zł                   % - 100 </w:t>
      </w:r>
    </w:p>
    <w:p w:rsidR="000303AD" w:rsidRDefault="000303AD" w:rsidP="000303AD">
      <w:pPr>
        <w:rPr>
          <w:sz w:val="26"/>
          <w:szCs w:val="26"/>
        </w:rPr>
      </w:pPr>
    </w:p>
    <w:p w:rsidR="000303AD" w:rsidRDefault="000303AD" w:rsidP="000303AD">
      <w:pPr>
        <w:ind w:left="360" w:hanging="360"/>
        <w:rPr>
          <w:sz w:val="26"/>
          <w:szCs w:val="26"/>
        </w:rPr>
      </w:pPr>
      <w:r>
        <w:rPr>
          <w:sz w:val="26"/>
          <w:szCs w:val="26"/>
        </w:rPr>
        <w:t xml:space="preserve">2) dochody własne z tytułu odpłatności za usługi opiekuńcze </w:t>
      </w:r>
    </w:p>
    <w:p w:rsidR="000303AD" w:rsidRDefault="000303AD" w:rsidP="000303AD">
      <w:pPr>
        <w:ind w:left="360" w:hanging="360"/>
        <w:rPr>
          <w:sz w:val="26"/>
          <w:szCs w:val="26"/>
        </w:rPr>
      </w:pPr>
      <w:r>
        <w:rPr>
          <w:sz w:val="26"/>
          <w:szCs w:val="26"/>
        </w:rPr>
        <w:t>plan – 4 960,-                         wykonanie – 3 479,50 zł                    % - 90,59</w:t>
      </w:r>
    </w:p>
    <w:p w:rsidR="000303AD" w:rsidRDefault="000303AD" w:rsidP="000303AD">
      <w:pPr>
        <w:ind w:left="360" w:hanging="360"/>
        <w:rPr>
          <w:sz w:val="26"/>
          <w:szCs w:val="26"/>
        </w:rPr>
      </w:pPr>
    </w:p>
    <w:p w:rsidR="000303AD" w:rsidRDefault="000303AD" w:rsidP="000303AD">
      <w:pPr>
        <w:ind w:left="360" w:hanging="360"/>
        <w:rPr>
          <w:sz w:val="26"/>
          <w:szCs w:val="26"/>
        </w:rPr>
      </w:pPr>
      <w:r>
        <w:rPr>
          <w:sz w:val="26"/>
          <w:szCs w:val="26"/>
        </w:rPr>
        <w:t xml:space="preserve">3) Dochody związane z realizacją zadań z zakresu administracji rządowej (zwrot przez dłużnika zaliczki alimentacyjnej i funduszu alimentacyjnego) </w:t>
      </w:r>
    </w:p>
    <w:p w:rsidR="000303AD" w:rsidRDefault="000303AD" w:rsidP="000303AD">
      <w:pPr>
        <w:ind w:left="360" w:hanging="360"/>
        <w:rPr>
          <w:sz w:val="26"/>
          <w:szCs w:val="26"/>
        </w:rPr>
      </w:pPr>
      <w:r>
        <w:rPr>
          <w:sz w:val="26"/>
          <w:szCs w:val="26"/>
        </w:rPr>
        <w:t>plan – 29 600,- zł                    wykonanie – 28 381,49 zł                 % - 95,88</w:t>
      </w:r>
    </w:p>
    <w:p w:rsidR="000303AD" w:rsidRDefault="000303AD" w:rsidP="000303AD">
      <w:pPr>
        <w:ind w:left="360" w:hanging="360"/>
        <w:rPr>
          <w:sz w:val="26"/>
          <w:szCs w:val="26"/>
        </w:rPr>
      </w:pPr>
    </w:p>
    <w:p w:rsidR="000303AD" w:rsidRDefault="000303AD" w:rsidP="000303AD">
      <w:pPr>
        <w:ind w:left="360" w:hanging="360"/>
        <w:jc w:val="both"/>
        <w:rPr>
          <w:sz w:val="26"/>
          <w:szCs w:val="26"/>
        </w:rPr>
      </w:pPr>
      <w:r>
        <w:rPr>
          <w:sz w:val="26"/>
          <w:szCs w:val="26"/>
        </w:rPr>
        <w:t>4) Dotacja – środki pochodzące z rezerwy celowej zaplanowanej w projekcie ustawy budżetowej na rok 2010 w części 83, poz. 6 – kredyt na Program Poakcesyjnego Wsparcia Obszarów Wiejskich na pokrycie kosztów świadczeń kwalifikowanych komponentu B2 finansowanych w całości ze środków pochodzących z pożyczki Banku Światowego w ramach Poakcesyjnego Programu Wsparcia Obszarów Wiejskich. Wpływ zgodnie z planem. - 73 348,83 zł</w:t>
      </w:r>
    </w:p>
    <w:p w:rsidR="000303AD" w:rsidRDefault="000303AD" w:rsidP="000303AD">
      <w:pPr>
        <w:ind w:left="360" w:hanging="360"/>
        <w:jc w:val="both"/>
        <w:rPr>
          <w:sz w:val="26"/>
          <w:szCs w:val="26"/>
        </w:rPr>
      </w:pPr>
    </w:p>
    <w:p w:rsidR="000303AD" w:rsidRDefault="000303AD" w:rsidP="000303AD">
      <w:pPr>
        <w:ind w:left="360" w:hanging="360"/>
        <w:jc w:val="both"/>
        <w:rPr>
          <w:sz w:val="26"/>
          <w:szCs w:val="26"/>
        </w:rPr>
      </w:pPr>
      <w:r>
        <w:rPr>
          <w:sz w:val="26"/>
          <w:szCs w:val="26"/>
        </w:rPr>
        <w:t>5) Pozostałe odsetki</w:t>
      </w:r>
    </w:p>
    <w:p w:rsidR="000303AD" w:rsidRDefault="000303AD" w:rsidP="000303AD">
      <w:pPr>
        <w:ind w:left="360" w:hanging="360"/>
        <w:jc w:val="both"/>
        <w:rPr>
          <w:sz w:val="26"/>
          <w:szCs w:val="26"/>
        </w:rPr>
      </w:pPr>
      <w:r>
        <w:rPr>
          <w:sz w:val="26"/>
          <w:szCs w:val="26"/>
        </w:rPr>
        <w:t>plan – 0,- zł                             wykonanie – 0,44 zł</w:t>
      </w:r>
    </w:p>
    <w:p w:rsidR="000303AD" w:rsidRDefault="000303AD" w:rsidP="000303AD">
      <w:pPr>
        <w:ind w:left="360" w:hanging="360"/>
        <w:jc w:val="both"/>
        <w:rPr>
          <w:sz w:val="26"/>
          <w:szCs w:val="26"/>
        </w:rPr>
      </w:pPr>
    </w:p>
    <w:p w:rsidR="000303AD" w:rsidRDefault="000303AD" w:rsidP="000303AD">
      <w:pPr>
        <w:ind w:left="360" w:hanging="360"/>
        <w:jc w:val="both"/>
        <w:rPr>
          <w:sz w:val="26"/>
          <w:szCs w:val="26"/>
        </w:rPr>
      </w:pPr>
      <w:r>
        <w:rPr>
          <w:sz w:val="26"/>
          <w:szCs w:val="26"/>
        </w:rPr>
        <w:t>6) wpływy z różnych dochodów  - zwrot zasiłków rodzinnych oraz zasiłków stałych nienależnie pobranych za lata ubiegłe</w:t>
      </w:r>
    </w:p>
    <w:p w:rsidR="000303AD" w:rsidRDefault="000303AD" w:rsidP="000303AD">
      <w:pPr>
        <w:ind w:left="360" w:hanging="360"/>
        <w:jc w:val="both"/>
        <w:rPr>
          <w:sz w:val="26"/>
          <w:szCs w:val="26"/>
        </w:rPr>
      </w:pPr>
      <w:r>
        <w:rPr>
          <w:sz w:val="26"/>
          <w:szCs w:val="26"/>
        </w:rPr>
        <w:t>plan – 0,-                                  wykonanie – 7 392,16 zł</w:t>
      </w:r>
    </w:p>
    <w:p w:rsidR="000303AD" w:rsidRDefault="000303AD" w:rsidP="000303AD">
      <w:pPr>
        <w:ind w:left="360" w:hanging="360"/>
        <w:jc w:val="both"/>
        <w:rPr>
          <w:sz w:val="26"/>
          <w:szCs w:val="26"/>
        </w:rPr>
      </w:pPr>
    </w:p>
    <w:p w:rsidR="000303AD" w:rsidRDefault="000303AD" w:rsidP="000303AD">
      <w:pPr>
        <w:ind w:left="360" w:hanging="360"/>
        <w:jc w:val="both"/>
        <w:rPr>
          <w:sz w:val="26"/>
          <w:szCs w:val="26"/>
        </w:rPr>
      </w:pPr>
    </w:p>
    <w:p w:rsidR="000303AD" w:rsidRDefault="000303AD" w:rsidP="000303AD">
      <w:pPr>
        <w:ind w:left="360" w:hanging="360"/>
        <w:jc w:val="both"/>
        <w:rPr>
          <w:sz w:val="26"/>
          <w:szCs w:val="26"/>
        </w:rPr>
      </w:pPr>
    </w:p>
    <w:p w:rsidR="000303AD" w:rsidRDefault="000303AD" w:rsidP="000303AD">
      <w:pPr>
        <w:ind w:left="360" w:hanging="360"/>
        <w:jc w:val="both"/>
        <w:rPr>
          <w:sz w:val="26"/>
          <w:szCs w:val="26"/>
        </w:rPr>
      </w:pPr>
    </w:p>
    <w:p w:rsidR="000303AD" w:rsidRDefault="000303AD" w:rsidP="000303AD">
      <w:pPr>
        <w:ind w:left="360" w:hanging="36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23</w:t>
      </w:r>
    </w:p>
    <w:p w:rsidR="000303AD" w:rsidRDefault="000303AD" w:rsidP="000303AD">
      <w:pPr>
        <w:ind w:left="360" w:hanging="360"/>
        <w:jc w:val="both"/>
        <w:rPr>
          <w:b/>
          <w:sz w:val="26"/>
          <w:szCs w:val="26"/>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u w:val="single"/>
        </w:rPr>
        <w:t xml:space="preserve">Dział 854 </w:t>
      </w:r>
    </w:p>
    <w:p w:rsidR="000303AD" w:rsidRDefault="000303AD" w:rsidP="000303AD">
      <w:pPr>
        <w:jc w:val="center"/>
        <w:rPr>
          <w:b/>
          <w:sz w:val="26"/>
          <w:szCs w:val="26"/>
          <w:u w:val="single"/>
        </w:rPr>
      </w:pPr>
      <w:r>
        <w:rPr>
          <w:b/>
          <w:sz w:val="26"/>
          <w:szCs w:val="26"/>
          <w:u w:val="single"/>
        </w:rPr>
        <w:t>Edukacyjna opieka wychowawcza</w:t>
      </w:r>
    </w:p>
    <w:p w:rsidR="000303AD" w:rsidRDefault="000303AD" w:rsidP="000303AD">
      <w:pPr>
        <w:jc w:val="both"/>
        <w:rPr>
          <w:sz w:val="26"/>
          <w:szCs w:val="26"/>
        </w:rPr>
      </w:pPr>
    </w:p>
    <w:p w:rsidR="000303AD" w:rsidRDefault="000303AD" w:rsidP="000303AD">
      <w:pPr>
        <w:jc w:val="both"/>
        <w:rPr>
          <w:sz w:val="26"/>
          <w:szCs w:val="26"/>
        </w:rPr>
      </w:pPr>
      <w:r>
        <w:rPr>
          <w:sz w:val="26"/>
          <w:szCs w:val="26"/>
        </w:rPr>
        <w:t>Plan – 227 797,- zł                Wykonanie – 206 354,23 zł                       % -  90,59</w:t>
      </w:r>
    </w:p>
    <w:p w:rsidR="000303AD" w:rsidRDefault="000303AD" w:rsidP="000303AD">
      <w:pPr>
        <w:jc w:val="both"/>
        <w:rPr>
          <w:sz w:val="26"/>
          <w:szCs w:val="26"/>
        </w:rPr>
      </w:pPr>
    </w:p>
    <w:p w:rsidR="000303AD" w:rsidRDefault="000303AD" w:rsidP="000303AD">
      <w:pPr>
        <w:jc w:val="both"/>
        <w:rPr>
          <w:sz w:val="26"/>
          <w:szCs w:val="26"/>
        </w:rPr>
      </w:pPr>
      <w:r>
        <w:rPr>
          <w:sz w:val="26"/>
          <w:szCs w:val="26"/>
        </w:rPr>
        <w:t>Dotacja celowa z przeznaczeniem na dofinansowanie świadczeń pomocy materialnej dla uczniów – 206 354,23 zł z tego:</w:t>
      </w:r>
    </w:p>
    <w:p w:rsidR="000303AD" w:rsidRDefault="000303AD" w:rsidP="000303AD">
      <w:pPr>
        <w:numPr>
          <w:ilvl w:val="0"/>
          <w:numId w:val="16"/>
        </w:numPr>
        <w:jc w:val="both"/>
        <w:rPr>
          <w:sz w:val="26"/>
          <w:szCs w:val="26"/>
        </w:rPr>
      </w:pPr>
      <w:r>
        <w:rPr>
          <w:sz w:val="26"/>
          <w:szCs w:val="26"/>
        </w:rPr>
        <w:t>zakup podręczników dla uczniów w ramach Rządowego programu pomocy uczniom w 2010 roku - „Wyprawka szkolna” - 25 030,- zł,</w:t>
      </w:r>
    </w:p>
    <w:p w:rsidR="000303AD" w:rsidRDefault="000303AD" w:rsidP="000303AD">
      <w:pPr>
        <w:numPr>
          <w:ilvl w:val="0"/>
          <w:numId w:val="16"/>
        </w:numPr>
        <w:jc w:val="both"/>
        <w:rPr>
          <w:sz w:val="26"/>
          <w:szCs w:val="26"/>
        </w:rPr>
      </w:pPr>
      <w:r>
        <w:rPr>
          <w:sz w:val="26"/>
          <w:szCs w:val="26"/>
        </w:rPr>
        <w:t>stypendia – 181 324,23 zł.</w:t>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rPr>
          <w:b/>
          <w:bCs/>
          <w:sz w:val="26"/>
          <w:szCs w:val="26"/>
          <w:u w:val="single"/>
        </w:rPr>
      </w:pPr>
      <w:r>
        <w:tab/>
      </w:r>
      <w:r>
        <w:tab/>
      </w:r>
      <w:r>
        <w:tab/>
      </w:r>
      <w:r>
        <w:tab/>
      </w:r>
      <w:r>
        <w:tab/>
      </w:r>
      <w:r>
        <w:rPr>
          <w:sz w:val="26"/>
          <w:szCs w:val="26"/>
        </w:rPr>
        <w:t xml:space="preserve"> </w:t>
      </w:r>
      <w:r>
        <w:rPr>
          <w:b/>
          <w:bCs/>
          <w:sz w:val="26"/>
          <w:szCs w:val="26"/>
          <w:u w:val="single"/>
        </w:rPr>
        <w:t xml:space="preserve">Dział 900 </w:t>
      </w:r>
    </w:p>
    <w:p w:rsidR="000303AD" w:rsidRDefault="000303AD" w:rsidP="000303AD">
      <w:pPr>
        <w:rPr>
          <w:b/>
          <w:bCs/>
          <w:sz w:val="26"/>
          <w:szCs w:val="26"/>
          <w:u w:val="single"/>
        </w:rPr>
      </w:pPr>
      <w:r>
        <w:rPr>
          <w:sz w:val="26"/>
          <w:szCs w:val="26"/>
        </w:rPr>
        <w:tab/>
      </w:r>
      <w:r>
        <w:rPr>
          <w:sz w:val="26"/>
          <w:szCs w:val="26"/>
        </w:rPr>
        <w:tab/>
      </w:r>
      <w:r>
        <w:rPr>
          <w:b/>
          <w:bCs/>
          <w:sz w:val="26"/>
          <w:szCs w:val="26"/>
          <w:u w:val="single"/>
        </w:rPr>
        <w:t xml:space="preserve">Gospodarka komunalna i ochrona środowiska </w:t>
      </w:r>
    </w:p>
    <w:p w:rsidR="000303AD" w:rsidRDefault="000303AD" w:rsidP="000303AD">
      <w:pPr>
        <w:jc w:val="both"/>
        <w:rPr>
          <w:sz w:val="26"/>
          <w:szCs w:val="26"/>
        </w:rPr>
      </w:pPr>
    </w:p>
    <w:p w:rsidR="000303AD" w:rsidRDefault="000303AD" w:rsidP="000303AD">
      <w:pPr>
        <w:jc w:val="both"/>
        <w:rPr>
          <w:sz w:val="26"/>
          <w:szCs w:val="26"/>
        </w:rPr>
      </w:pPr>
      <w:r>
        <w:rPr>
          <w:sz w:val="26"/>
          <w:szCs w:val="26"/>
        </w:rPr>
        <w:t>Plan – 1 077 164,- zł           Wykonanie – 1 081 206,73 zł                    % - 100,38</w:t>
      </w:r>
    </w:p>
    <w:p w:rsidR="000303AD" w:rsidRDefault="000303AD" w:rsidP="000303AD">
      <w:pPr>
        <w:jc w:val="both"/>
        <w:rPr>
          <w:sz w:val="26"/>
          <w:szCs w:val="26"/>
        </w:rPr>
      </w:pPr>
      <w:r>
        <w:rPr>
          <w:sz w:val="26"/>
          <w:szCs w:val="26"/>
        </w:rPr>
        <w:t>W tym:</w:t>
      </w:r>
    </w:p>
    <w:p w:rsidR="000303AD" w:rsidRDefault="000303AD" w:rsidP="000303AD">
      <w:pPr>
        <w:jc w:val="both"/>
        <w:rPr>
          <w:sz w:val="26"/>
          <w:szCs w:val="26"/>
        </w:rPr>
      </w:pPr>
    </w:p>
    <w:p w:rsidR="000303AD" w:rsidRDefault="000303AD" w:rsidP="000303AD">
      <w:pPr>
        <w:jc w:val="both"/>
        <w:rPr>
          <w:sz w:val="26"/>
          <w:szCs w:val="26"/>
        </w:rPr>
      </w:pPr>
      <w:r>
        <w:rPr>
          <w:sz w:val="26"/>
          <w:szCs w:val="26"/>
        </w:rPr>
        <w:t>1)Wpływ z opłaty produktowej – 450,05 zł,</w:t>
      </w:r>
    </w:p>
    <w:p w:rsidR="000303AD" w:rsidRDefault="000303AD" w:rsidP="000303AD">
      <w:pPr>
        <w:jc w:val="both"/>
        <w:rPr>
          <w:sz w:val="26"/>
          <w:szCs w:val="26"/>
        </w:rPr>
      </w:pPr>
    </w:p>
    <w:p w:rsidR="000303AD" w:rsidRDefault="000303AD" w:rsidP="000303AD">
      <w:pPr>
        <w:jc w:val="both"/>
        <w:rPr>
          <w:sz w:val="26"/>
          <w:szCs w:val="26"/>
        </w:rPr>
      </w:pPr>
      <w:r>
        <w:rPr>
          <w:sz w:val="26"/>
          <w:szCs w:val="26"/>
        </w:rPr>
        <w:t>2) Wpływ za korzystanie ze środowiska  - 709 240,97 zł,</w:t>
      </w:r>
    </w:p>
    <w:p w:rsidR="000303AD" w:rsidRDefault="000303AD" w:rsidP="000303AD">
      <w:pPr>
        <w:jc w:val="both"/>
        <w:rPr>
          <w:sz w:val="26"/>
          <w:szCs w:val="26"/>
        </w:rPr>
      </w:pPr>
    </w:p>
    <w:p w:rsidR="000303AD" w:rsidRDefault="000303AD" w:rsidP="000303AD">
      <w:pPr>
        <w:jc w:val="both"/>
        <w:rPr>
          <w:sz w:val="26"/>
          <w:szCs w:val="26"/>
        </w:rPr>
      </w:pPr>
      <w:r>
        <w:rPr>
          <w:sz w:val="26"/>
          <w:szCs w:val="26"/>
        </w:rPr>
        <w:t>3) Refundacja z Powiatowego Urzędu Pracy poniesionych kosztów zatrudnionych pracowników w ramach robót publicznych  - 371 515,71 zł.</w:t>
      </w:r>
    </w:p>
    <w:p w:rsidR="000303AD" w:rsidRDefault="000303AD" w:rsidP="000303AD">
      <w:pPr>
        <w:jc w:val="center"/>
        <w:rPr>
          <w:sz w:val="26"/>
          <w:szCs w:val="26"/>
        </w:rPr>
      </w:pPr>
    </w:p>
    <w:p w:rsidR="000303AD" w:rsidRDefault="000303AD" w:rsidP="000303AD">
      <w:pPr>
        <w:jc w:val="center"/>
        <w:rPr>
          <w:sz w:val="26"/>
          <w:szCs w:val="26"/>
        </w:rPr>
      </w:pPr>
    </w:p>
    <w:p w:rsidR="000303AD" w:rsidRDefault="000303AD" w:rsidP="000303AD">
      <w:pPr>
        <w:rPr>
          <w:b/>
          <w:bCs/>
          <w:sz w:val="26"/>
          <w:szCs w:val="26"/>
          <w:u w:val="single"/>
        </w:rPr>
      </w:pPr>
      <w:r>
        <w:rPr>
          <w:sz w:val="26"/>
          <w:szCs w:val="26"/>
        </w:rPr>
        <w:t xml:space="preserve">                                                    </w:t>
      </w:r>
      <w:r>
        <w:rPr>
          <w:b/>
          <w:bCs/>
          <w:sz w:val="26"/>
          <w:szCs w:val="26"/>
          <w:u w:val="single"/>
        </w:rPr>
        <w:t xml:space="preserve">Dział 926 </w:t>
      </w:r>
    </w:p>
    <w:p w:rsidR="000303AD" w:rsidRDefault="000303AD" w:rsidP="000303AD">
      <w:pPr>
        <w:rPr>
          <w:b/>
          <w:bCs/>
          <w:sz w:val="26"/>
          <w:szCs w:val="26"/>
          <w:u w:val="single"/>
        </w:rPr>
      </w:pPr>
      <w:r>
        <w:rPr>
          <w:sz w:val="26"/>
          <w:szCs w:val="26"/>
        </w:rPr>
        <w:t xml:space="preserve">                                       </w:t>
      </w:r>
      <w:r>
        <w:rPr>
          <w:b/>
          <w:bCs/>
          <w:sz w:val="26"/>
          <w:szCs w:val="26"/>
          <w:u w:val="single"/>
        </w:rPr>
        <w:t xml:space="preserve">Kultura fizyczna i sport  </w:t>
      </w:r>
    </w:p>
    <w:p w:rsidR="000303AD" w:rsidRDefault="000303AD" w:rsidP="000303AD">
      <w:pPr>
        <w:jc w:val="both"/>
        <w:rPr>
          <w:sz w:val="26"/>
          <w:szCs w:val="26"/>
        </w:rPr>
      </w:pPr>
    </w:p>
    <w:p w:rsidR="000303AD" w:rsidRDefault="000303AD" w:rsidP="000303AD">
      <w:pPr>
        <w:jc w:val="both"/>
        <w:rPr>
          <w:sz w:val="26"/>
          <w:szCs w:val="26"/>
        </w:rPr>
      </w:pPr>
      <w:r>
        <w:rPr>
          <w:sz w:val="26"/>
          <w:szCs w:val="26"/>
        </w:rPr>
        <w:t>Plan – 66 448,00 zł            Wykonanie – 68 454,18 zł                        % - 103,02</w:t>
      </w:r>
    </w:p>
    <w:p w:rsidR="000303AD" w:rsidRDefault="000303AD" w:rsidP="000303AD">
      <w:pPr>
        <w:jc w:val="both"/>
        <w:rPr>
          <w:sz w:val="26"/>
          <w:szCs w:val="26"/>
        </w:rPr>
      </w:pPr>
      <w:r>
        <w:rPr>
          <w:sz w:val="26"/>
          <w:szCs w:val="26"/>
        </w:rPr>
        <w:t>W tym:</w:t>
      </w:r>
    </w:p>
    <w:p w:rsidR="000303AD" w:rsidRDefault="000303AD" w:rsidP="000303AD">
      <w:pPr>
        <w:jc w:val="both"/>
        <w:rPr>
          <w:sz w:val="26"/>
          <w:szCs w:val="26"/>
        </w:rPr>
      </w:pPr>
    </w:p>
    <w:p w:rsidR="000303AD" w:rsidRDefault="000303AD" w:rsidP="000303AD">
      <w:pPr>
        <w:jc w:val="both"/>
        <w:rPr>
          <w:sz w:val="26"/>
          <w:szCs w:val="26"/>
        </w:rPr>
      </w:pPr>
      <w:r>
        <w:rPr>
          <w:sz w:val="26"/>
          <w:szCs w:val="26"/>
        </w:rPr>
        <w:t>1) Wpływy za korzystanie z hali sportowej – 24 407,00 zł</w:t>
      </w:r>
    </w:p>
    <w:p w:rsidR="000303AD" w:rsidRDefault="000303AD" w:rsidP="000303AD">
      <w:pPr>
        <w:jc w:val="both"/>
        <w:rPr>
          <w:sz w:val="26"/>
          <w:szCs w:val="26"/>
        </w:rPr>
      </w:pPr>
    </w:p>
    <w:p w:rsidR="000303AD" w:rsidRDefault="000303AD" w:rsidP="000303AD">
      <w:pPr>
        <w:jc w:val="both"/>
        <w:rPr>
          <w:sz w:val="26"/>
          <w:szCs w:val="26"/>
        </w:rPr>
      </w:pPr>
      <w:r>
        <w:rPr>
          <w:sz w:val="26"/>
          <w:szCs w:val="26"/>
        </w:rPr>
        <w:t xml:space="preserve">2) Wpływ odszkodowania za szkodę polegającą na zalaniu hali sportowej Miejskiego       Ośrodka Sportu i Rekreacji w Drobinie w wyniku prac remontowych dachu - </w:t>
      </w:r>
    </w:p>
    <w:p w:rsidR="000303AD" w:rsidRDefault="000303AD" w:rsidP="000303AD">
      <w:pPr>
        <w:jc w:val="both"/>
        <w:rPr>
          <w:sz w:val="26"/>
          <w:szCs w:val="26"/>
        </w:rPr>
      </w:pPr>
      <w:r>
        <w:rPr>
          <w:sz w:val="26"/>
          <w:szCs w:val="26"/>
        </w:rPr>
        <w:t>40 831,67 zł,</w:t>
      </w:r>
    </w:p>
    <w:p w:rsidR="000303AD" w:rsidRDefault="000303AD" w:rsidP="000303AD">
      <w:pPr>
        <w:jc w:val="both"/>
        <w:rPr>
          <w:sz w:val="26"/>
          <w:szCs w:val="26"/>
        </w:rPr>
      </w:pPr>
    </w:p>
    <w:p w:rsidR="000303AD" w:rsidRDefault="000303AD" w:rsidP="000303AD">
      <w:pPr>
        <w:ind w:left="375" w:hanging="360"/>
        <w:rPr>
          <w:sz w:val="26"/>
          <w:szCs w:val="26"/>
        </w:rPr>
      </w:pPr>
      <w:r>
        <w:rPr>
          <w:sz w:val="26"/>
          <w:szCs w:val="26"/>
        </w:rPr>
        <w:t>3) Wpływ dotacji niewykorzystanej w 2009 roku przez Ludowy Klub Sportowy     Wicher Cieszewo– 3 166,14 zł,</w:t>
      </w:r>
    </w:p>
    <w:p w:rsidR="000303AD" w:rsidRDefault="000303AD" w:rsidP="000303AD">
      <w:pPr>
        <w:jc w:val="both"/>
        <w:rPr>
          <w:sz w:val="26"/>
          <w:szCs w:val="26"/>
        </w:rPr>
      </w:pPr>
    </w:p>
    <w:p w:rsidR="000303AD" w:rsidRDefault="000303AD" w:rsidP="000303AD">
      <w:pPr>
        <w:jc w:val="both"/>
        <w:rPr>
          <w:sz w:val="26"/>
          <w:szCs w:val="26"/>
        </w:rPr>
      </w:pPr>
      <w:r>
        <w:rPr>
          <w:sz w:val="26"/>
          <w:szCs w:val="26"/>
        </w:rPr>
        <w:t xml:space="preserve">4) odsetki od </w:t>
      </w:r>
      <w:proofErr w:type="spellStart"/>
      <w:r>
        <w:rPr>
          <w:sz w:val="26"/>
          <w:szCs w:val="26"/>
        </w:rPr>
        <w:t>zwóconej</w:t>
      </w:r>
      <w:proofErr w:type="spellEnd"/>
      <w:r>
        <w:rPr>
          <w:sz w:val="26"/>
          <w:szCs w:val="26"/>
        </w:rPr>
        <w:t xml:space="preserve"> dotacji– 49,37 zł.</w:t>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Burmistrz </w:t>
      </w:r>
    </w:p>
    <w:p w:rsidR="000303AD" w:rsidRDefault="000303AD" w:rsidP="000303A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Miasta i Gminy Drobin</w:t>
      </w:r>
    </w:p>
    <w:p w:rsidR="000303AD" w:rsidRDefault="000303AD" w:rsidP="000303AD">
      <w:pPr>
        <w:jc w:val="both"/>
        <w:rPr>
          <w:sz w:val="26"/>
          <w:szCs w:val="26"/>
        </w:rPr>
      </w:pPr>
    </w:p>
    <w:p w:rsidR="000303AD" w:rsidRDefault="000303AD" w:rsidP="000303A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Sławomir Wiśniewski</w:t>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ind w:right="-27"/>
        <w:jc w:val="right"/>
        <w:rPr>
          <w:sz w:val="22"/>
          <w:szCs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8"/>
        </w:rPr>
        <w:t xml:space="preserve">         </w:t>
      </w:r>
      <w:r>
        <w:rPr>
          <w:sz w:val="22"/>
          <w:szCs w:val="22"/>
        </w:rPr>
        <w:t>Załącznik Nr 1a</w:t>
      </w:r>
    </w:p>
    <w:p w:rsidR="000303AD" w:rsidRDefault="000303AD" w:rsidP="000303AD">
      <w:pPr>
        <w:ind w:left="-360" w:right="-2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Zarządzenia Nr 17 / 2011</w:t>
      </w:r>
    </w:p>
    <w:p w:rsidR="000303AD" w:rsidRDefault="000303AD" w:rsidP="000303AD">
      <w:pPr>
        <w:ind w:left="-360" w:right="-27"/>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Burmistrza Miasta i Gminy Drobin</w:t>
      </w:r>
    </w:p>
    <w:p w:rsidR="000303AD" w:rsidRDefault="000303AD" w:rsidP="000303AD">
      <w:pPr>
        <w:ind w:right="-27"/>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 dnia  31 marca 2011 roku</w:t>
      </w:r>
    </w:p>
    <w:p w:rsidR="000303AD" w:rsidRDefault="000303AD" w:rsidP="000303AD">
      <w:pPr>
        <w:ind w:left="-360" w:right="23"/>
        <w:jc w:val="both"/>
        <w:rPr>
          <w:b/>
          <w:sz w:val="28"/>
        </w:rPr>
      </w:pPr>
      <w:r>
        <w:rPr>
          <w:b/>
          <w:sz w:val="28"/>
        </w:rPr>
        <w:tab/>
      </w:r>
      <w:r>
        <w:rPr>
          <w:b/>
          <w:sz w:val="28"/>
        </w:rPr>
        <w:tab/>
        <w:t>Analiza  dochodów budżetowych w  2010 roku</w:t>
      </w:r>
    </w:p>
    <w:p w:rsidR="000303AD" w:rsidRDefault="000303AD" w:rsidP="000303AD">
      <w:pPr>
        <w:ind w:left="-360" w:right="23"/>
        <w:jc w:val="both"/>
        <w:rPr>
          <w:b/>
          <w:sz w:val="28"/>
        </w:rPr>
      </w:pPr>
    </w:p>
    <w:p w:rsidR="000303AD" w:rsidRDefault="000303AD" w:rsidP="000303AD">
      <w:pPr>
        <w:ind w:left="-360" w:right="23"/>
        <w:jc w:val="both"/>
        <w:rPr>
          <w:sz w:val="26"/>
        </w:rPr>
      </w:pPr>
      <w:r>
        <w:rPr>
          <w:sz w:val="26"/>
        </w:rPr>
        <w:t xml:space="preserve">                                            Na plan </w:t>
      </w:r>
      <w:r>
        <w:rPr>
          <w:b/>
          <w:bCs/>
          <w:sz w:val="26"/>
        </w:rPr>
        <w:t>22 661 095</w:t>
      </w:r>
      <w:r>
        <w:rPr>
          <w:b/>
          <w:sz w:val="26"/>
        </w:rPr>
        <w:t>,-zł</w:t>
      </w:r>
      <w:r>
        <w:rPr>
          <w:sz w:val="26"/>
        </w:rPr>
        <w:t xml:space="preserve">  wykonano </w:t>
      </w:r>
      <w:r>
        <w:rPr>
          <w:b/>
          <w:sz w:val="26"/>
        </w:rPr>
        <w:t>22 578 958,19</w:t>
      </w:r>
      <w:r>
        <w:rPr>
          <w:sz w:val="26"/>
        </w:rPr>
        <w:t xml:space="preserve">      </w:t>
      </w:r>
      <w:proofErr w:type="spellStart"/>
      <w:r>
        <w:rPr>
          <w:sz w:val="26"/>
        </w:rPr>
        <w:t>tj</w:t>
      </w:r>
      <w:proofErr w:type="spellEnd"/>
      <w:r>
        <w:rPr>
          <w:sz w:val="26"/>
        </w:rPr>
        <w:t xml:space="preserve">  99,64  %. </w:t>
      </w:r>
    </w:p>
    <w:p w:rsidR="000303AD" w:rsidRDefault="000303AD" w:rsidP="000303AD">
      <w:pPr>
        <w:ind w:left="-360" w:right="23"/>
        <w:jc w:val="both"/>
        <w:rPr>
          <w:b/>
          <w:sz w:val="26"/>
        </w:rPr>
      </w:pPr>
      <w:r>
        <w:rPr>
          <w:b/>
          <w:sz w:val="26"/>
        </w:rPr>
        <w:t xml:space="preserve">                                                                Plan</w:t>
      </w:r>
      <w:r>
        <w:rPr>
          <w:b/>
          <w:sz w:val="26"/>
        </w:rPr>
        <w:tab/>
        <w:t xml:space="preserve">                     Wykonanie                %  </w:t>
      </w:r>
    </w:p>
    <w:p w:rsidR="000303AD" w:rsidRDefault="000303AD" w:rsidP="000303AD">
      <w:pPr>
        <w:ind w:left="-15" w:right="15"/>
        <w:jc w:val="both"/>
        <w:rPr>
          <w:b/>
          <w:sz w:val="26"/>
        </w:rPr>
      </w:pPr>
      <w:r>
        <w:rPr>
          <w:b/>
          <w:sz w:val="26"/>
        </w:rPr>
        <w:t>Dochody bieżące                            22 370 855,-                         22 352 470,43           99,92</w:t>
      </w:r>
    </w:p>
    <w:p w:rsidR="000303AD" w:rsidRDefault="000303AD" w:rsidP="000303AD">
      <w:pPr>
        <w:ind w:left="-15" w:right="15"/>
        <w:jc w:val="both"/>
      </w:pPr>
    </w:p>
    <w:p w:rsidR="000303AD" w:rsidRDefault="000303AD" w:rsidP="000303AD">
      <w:pPr>
        <w:ind w:left="-15" w:right="15"/>
        <w:jc w:val="both"/>
        <w:rPr>
          <w:b/>
          <w:sz w:val="26"/>
        </w:rPr>
      </w:pPr>
      <w:r>
        <w:rPr>
          <w:b/>
          <w:sz w:val="26"/>
        </w:rPr>
        <w:t>w tym:</w:t>
      </w:r>
    </w:p>
    <w:p w:rsidR="000303AD" w:rsidRDefault="000303AD" w:rsidP="000303AD">
      <w:pPr>
        <w:ind w:left="-15" w:right="15"/>
        <w:jc w:val="both"/>
        <w:rPr>
          <w:b/>
          <w:sz w:val="26"/>
        </w:rPr>
      </w:pPr>
      <w:r>
        <w:rPr>
          <w:sz w:val="26"/>
        </w:rPr>
        <w:t xml:space="preserve">- </w:t>
      </w:r>
      <w:r>
        <w:rPr>
          <w:b/>
          <w:sz w:val="26"/>
        </w:rPr>
        <w:t>Dochody podatkowe</w:t>
      </w:r>
      <w:r>
        <w:rPr>
          <w:b/>
          <w:sz w:val="26"/>
        </w:rPr>
        <w:tab/>
        <w:t xml:space="preserve">             4 211 277,-                           4 270 500,18          101,41</w:t>
      </w:r>
    </w:p>
    <w:p w:rsidR="000303AD" w:rsidRDefault="000303AD" w:rsidP="000303AD">
      <w:pPr>
        <w:ind w:left="-15" w:right="15"/>
        <w:jc w:val="both"/>
      </w:pPr>
    </w:p>
    <w:p w:rsidR="000303AD" w:rsidRDefault="000303AD" w:rsidP="000303AD">
      <w:pPr>
        <w:ind w:left="-15" w:right="15"/>
        <w:jc w:val="both"/>
        <w:rPr>
          <w:b/>
          <w:sz w:val="26"/>
        </w:rPr>
      </w:pPr>
      <w:r>
        <w:rPr>
          <w:b/>
          <w:sz w:val="26"/>
        </w:rPr>
        <w:t>- Subwencje                             11 371 185,-                           11 371 185,-                 100</w:t>
      </w:r>
    </w:p>
    <w:p w:rsidR="000303AD" w:rsidRDefault="000303AD" w:rsidP="000303AD">
      <w:pPr>
        <w:ind w:left="-15" w:right="15"/>
        <w:rPr>
          <w:sz w:val="26"/>
        </w:rPr>
      </w:pPr>
      <w:r>
        <w:rPr>
          <w:sz w:val="26"/>
        </w:rPr>
        <w:tab/>
        <w:t>Oświatowa</w:t>
      </w:r>
      <w:r>
        <w:rPr>
          <w:sz w:val="26"/>
        </w:rPr>
        <w:tab/>
        <w:t xml:space="preserve">                   7 157 329,-                             7 157 329,-                 100   </w:t>
      </w:r>
    </w:p>
    <w:p w:rsidR="000303AD" w:rsidRDefault="000303AD" w:rsidP="000303AD">
      <w:pPr>
        <w:ind w:left="-15" w:right="15"/>
        <w:jc w:val="both"/>
        <w:rPr>
          <w:sz w:val="26"/>
        </w:rPr>
      </w:pPr>
      <w:r>
        <w:rPr>
          <w:sz w:val="26"/>
        </w:rPr>
        <w:tab/>
        <w:t>Ogólna</w:t>
      </w:r>
      <w:r>
        <w:rPr>
          <w:sz w:val="26"/>
        </w:rPr>
        <w:tab/>
        <w:t xml:space="preserve">                   4 213 856,-                             4 213 856,-                 100</w:t>
      </w:r>
    </w:p>
    <w:p w:rsidR="000303AD" w:rsidRDefault="000303AD" w:rsidP="000303AD">
      <w:pPr>
        <w:ind w:left="-15" w:right="15"/>
        <w:jc w:val="both"/>
        <w:rPr>
          <w:sz w:val="26"/>
        </w:rPr>
      </w:pPr>
    </w:p>
    <w:p w:rsidR="000303AD" w:rsidRDefault="000303AD" w:rsidP="000303AD">
      <w:pPr>
        <w:ind w:left="-15" w:right="15"/>
        <w:jc w:val="both"/>
        <w:rPr>
          <w:b/>
          <w:sz w:val="26"/>
        </w:rPr>
      </w:pPr>
      <w:r>
        <w:rPr>
          <w:b/>
          <w:sz w:val="26"/>
        </w:rPr>
        <w:t xml:space="preserve">- Dotacje celowe                             4 921 758,-                             4 898 821,52          99,53 </w:t>
      </w:r>
    </w:p>
    <w:p w:rsidR="000303AD" w:rsidRDefault="000303AD" w:rsidP="000303AD">
      <w:pPr>
        <w:ind w:left="-15" w:right="15"/>
        <w:jc w:val="both"/>
        <w:rPr>
          <w:sz w:val="26"/>
        </w:rPr>
      </w:pPr>
      <w:r>
        <w:rPr>
          <w:sz w:val="26"/>
        </w:rPr>
        <w:t xml:space="preserve">  * na zadania z zakresu administracji </w:t>
      </w:r>
    </w:p>
    <w:p w:rsidR="000303AD" w:rsidRDefault="000303AD" w:rsidP="000303AD">
      <w:pPr>
        <w:ind w:left="-15" w:right="15"/>
        <w:jc w:val="both"/>
        <w:rPr>
          <w:sz w:val="26"/>
        </w:rPr>
      </w:pPr>
      <w:r>
        <w:rPr>
          <w:sz w:val="26"/>
        </w:rPr>
        <w:t xml:space="preserve">      rządowej ( § 2010)                     4 010 412,-                             4 009 302,18          99,97                        </w:t>
      </w:r>
    </w:p>
    <w:p w:rsidR="000303AD" w:rsidRDefault="000303AD" w:rsidP="000303AD">
      <w:pPr>
        <w:ind w:left="-15" w:right="15"/>
        <w:jc w:val="both"/>
        <w:rPr>
          <w:sz w:val="26"/>
        </w:rPr>
      </w:pPr>
      <w:r>
        <w:rPr>
          <w:sz w:val="26"/>
        </w:rPr>
        <w:t xml:space="preserve"> *  otrzymane z budżetu państwa </w:t>
      </w:r>
    </w:p>
    <w:p w:rsidR="000303AD" w:rsidRDefault="000303AD" w:rsidP="000303AD">
      <w:pPr>
        <w:ind w:left="-15" w:right="15"/>
        <w:jc w:val="both"/>
        <w:rPr>
          <w:sz w:val="26"/>
        </w:rPr>
      </w:pPr>
      <w:r>
        <w:rPr>
          <w:sz w:val="26"/>
        </w:rPr>
        <w:t>na zadania bieżące realizowane przez</w:t>
      </w:r>
    </w:p>
    <w:p w:rsidR="000303AD" w:rsidRDefault="000303AD" w:rsidP="000303AD">
      <w:pPr>
        <w:ind w:left="-15" w:right="15"/>
        <w:jc w:val="both"/>
        <w:rPr>
          <w:sz w:val="26"/>
        </w:rPr>
      </w:pPr>
      <w:r>
        <w:rPr>
          <w:sz w:val="26"/>
        </w:rPr>
        <w:t xml:space="preserve"> gminę na podstawie porozumień </w:t>
      </w:r>
    </w:p>
    <w:p w:rsidR="000303AD" w:rsidRDefault="000303AD" w:rsidP="000303AD">
      <w:pPr>
        <w:ind w:left="-15" w:right="15"/>
        <w:jc w:val="both"/>
        <w:rPr>
          <w:sz w:val="26"/>
        </w:rPr>
      </w:pPr>
      <w:r>
        <w:rPr>
          <w:sz w:val="26"/>
        </w:rPr>
        <w:t>z organami administracji</w:t>
      </w:r>
    </w:p>
    <w:p w:rsidR="000303AD" w:rsidRDefault="000303AD" w:rsidP="000303AD">
      <w:pPr>
        <w:ind w:left="-15" w:right="15"/>
        <w:jc w:val="both"/>
        <w:rPr>
          <w:sz w:val="26"/>
        </w:rPr>
      </w:pPr>
      <w:r>
        <w:rPr>
          <w:sz w:val="26"/>
        </w:rPr>
        <w:t xml:space="preserve"> rządowej (§ 2020)                                 2 000,-                                   2 000,-                100                                 </w:t>
      </w:r>
    </w:p>
    <w:p w:rsidR="000303AD" w:rsidRDefault="000303AD" w:rsidP="000303AD">
      <w:pPr>
        <w:ind w:left="-15" w:right="15"/>
        <w:jc w:val="both"/>
        <w:rPr>
          <w:sz w:val="26"/>
        </w:rPr>
      </w:pPr>
      <w:r>
        <w:rPr>
          <w:sz w:val="26"/>
        </w:rPr>
        <w:t xml:space="preserve"> * na zadania własne ( § 2030)            823 997,-                              802 171,33           97,35</w:t>
      </w:r>
    </w:p>
    <w:p w:rsidR="000303AD" w:rsidRDefault="000303AD" w:rsidP="000303AD">
      <w:pPr>
        <w:ind w:left="-15" w:right="15"/>
        <w:jc w:val="both"/>
        <w:rPr>
          <w:sz w:val="26"/>
        </w:rPr>
      </w:pPr>
      <w:r>
        <w:rPr>
          <w:sz w:val="26"/>
        </w:rPr>
        <w:t xml:space="preserve"> * na zadania bieżące (§ 2023)              73 349,-                                73 348,83             100  </w:t>
      </w:r>
    </w:p>
    <w:p w:rsidR="000303AD" w:rsidRDefault="000303AD" w:rsidP="000303AD">
      <w:pPr>
        <w:ind w:left="-15" w:right="15"/>
        <w:jc w:val="both"/>
        <w:rPr>
          <w:sz w:val="26"/>
        </w:rPr>
      </w:pPr>
      <w:r>
        <w:rPr>
          <w:sz w:val="26"/>
        </w:rPr>
        <w:t xml:space="preserve"> * na dofinansowanie własnych      </w:t>
      </w:r>
    </w:p>
    <w:p w:rsidR="000303AD" w:rsidRDefault="000303AD" w:rsidP="000303AD">
      <w:pPr>
        <w:ind w:left="-360" w:right="23"/>
        <w:jc w:val="both"/>
        <w:rPr>
          <w:sz w:val="26"/>
        </w:rPr>
      </w:pPr>
      <w:r>
        <w:rPr>
          <w:sz w:val="26"/>
        </w:rPr>
        <w:t xml:space="preserve">         zadań bieżących (§ 2710)                  12 000,-                                11 999,18             100</w:t>
      </w:r>
    </w:p>
    <w:p w:rsidR="000303AD" w:rsidRDefault="000303AD" w:rsidP="000303AD">
      <w:pPr>
        <w:ind w:left="15" w:right="15"/>
        <w:jc w:val="both"/>
        <w:rPr>
          <w:sz w:val="26"/>
        </w:rPr>
      </w:pPr>
      <w:r>
        <w:rPr>
          <w:b/>
          <w:bCs/>
          <w:sz w:val="26"/>
        </w:rPr>
        <w:t xml:space="preserve">- Dochody z tytułu wydawania </w:t>
      </w:r>
      <w:r>
        <w:rPr>
          <w:sz w:val="26"/>
        </w:rPr>
        <w:t xml:space="preserve">                  </w:t>
      </w:r>
    </w:p>
    <w:p w:rsidR="000303AD" w:rsidRDefault="000303AD" w:rsidP="000303AD">
      <w:pPr>
        <w:ind w:left="15" w:right="15"/>
        <w:jc w:val="both"/>
        <w:rPr>
          <w:b/>
          <w:bCs/>
          <w:sz w:val="26"/>
        </w:rPr>
      </w:pPr>
      <w:r>
        <w:rPr>
          <w:sz w:val="26"/>
        </w:rPr>
        <w:t xml:space="preserve">   </w:t>
      </w:r>
      <w:r>
        <w:rPr>
          <w:b/>
          <w:bCs/>
          <w:sz w:val="26"/>
        </w:rPr>
        <w:t xml:space="preserve">zezwoleń na sprzedaż napojów </w:t>
      </w:r>
    </w:p>
    <w:p w:rsidR="000303AD" w:rsidRDefault="000303AD" w:rsidP="000303AD">
      <w:pPr>
        <w:ind w:left="15" w:right="15"/>
        <w:jc w:val="both"/>
        <w:rPr>
          <w:sz w:val="26"/>
        </w:rPr>
      </w:pPr>
      <w:r>
        <w:rPr>
          <w:b/>
          <w:bCs/>
          <w:sz w:val="26"/>
        </w:rPr>
        <w:t xml:space="preserve">   alkoholowych</w:t>
      </w:r>
      <w:r>
        <w:rPr>
          <w:b/>
          <w:bCs/>
          <w:sz w:val="26"/>
        </w:rPr>
        <w:tab/>
        <w:t xml:space="preserve">(§ 0480)           </w:t>
      </w:r>
      <w:r>
        <w:rPr>
          <w:sz w:val="26"/>
        </w:rPr>
        <w:t xml:space="preserve">      </w:t>
      </w:r>
      <w:r>
        <w:rPr>
          <w:b/>
          <w:bCs/>
          <w:sz w:val="26"/>
        </w:rPr>
        <w:t xml:space="preserve">91 015,-                                91 890,57          100,96        </w:t>
      </w:r>
      <w:r>
        <w:rPr>
          <w:sz w:val="26"/>
        </w:rPr>
        <w:t xml:space="preserve">  </w:t>
      </w:r>
    </w:p>
    <w:p w:rsidR="000303AD" w:rsidRDefault="000303AD" w:rsidP="000303AD">
      <w:pPr>
        <w:ind w:left="15" w:right="15"/>
        <w:rPr>
          <w:sz w:val="26"/>
        </w:rPr>
      </w:pPr>
    </w:p>
    <w:p w:rsidR="000303AD" w:rsidRDefault="000303AD" w:rsidP="000303AD">
      <w:pPr>
        <w:ind w:left="15" w:right="15"/>
        <w:jc w:val="both"/>
        <w:rPr>
          <w:b/>
          <w:sz w:val="26"/>
        </w:rPr>
      </w:pPr>
      <w:r>
        <w:rPr>
          <w:b/>
          <w:sz w:val="26"/>
        </w:rPr>
        <w:t xml:space="preserve">- Pozostałe dochody własne               1 775 620,-                          1 720 073,16         96,87                       </w:t>
      </w:r>
    </w:p>
    <w:p w:rsidR="000303AD" w:rsidRDefault="000303AD" w:rsidP="000303AD">
      <w:pPr>
        <w:ind w:right="23"/>
        <w:jc w:val="both"/>
        <w:rPr>
          <w:b/>
          <w:sz w:val="26"/>
        </w:rPr>
      </w:pPr>
      <w:r>
        <w:rPr>
          <w:b/>
          <w:sz w:val="26"/>
        </w:rPr>
        <w:t>Dochody majątkowe                             290 240,-                              226 487,76        78,03</w:t>
      </w:r>
    </w:p>
    <w:p w:rsidR="000303AD" w:rsidRDefault="000303AD" w:rsidP="000303AD">
      <w:pPr>
        <w:ind w:right="23"/>
        <w:jc w:val="both"/>
      </w:pPr>
      <w:r>
        <w:rPr>
          <w:sz w:val="26"/>
        </w:rPr>
        <w:lastRenderedPageBreak/>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0303AD" w:rsidRDefault="000303AD" w:rsidP="000303AD">
      <w:pPr>
        <w:ind w:right="23"/>
        <w:jc w:val="both"/>
        <w:rPr>
          <w:b/>
          <w:sz w:val="28"/>
          <w:szCs w:val="28"/>
        </w:rPr>
      </w:pPr>
      <w:r>
        <w:rPr>
          <w:b/>
          <w:sz w:val="28"/>
          <w:szCs w:val="28"/>
        </w:rPr>
        <w:tab/>
      </w:r>
      <w:r>
        <w:rPr>
          <w:b/>
          <w:sz w:val="28"/>
          <w:szCs w:val="28"/>
        </w:rPr>
        <w:tab/>
      </w:r>
      <w:r>
        <w:rPr>
          <w:b/>
          <w:sz w:val="28"/>
          <w:szCs w:val="28"/>
        </w:rPr>
        <w:tab/>
        <w:t>Wykonanie dochodów podatkowych</w:t>
      </w:r>
    </w:p>
    <w:p w:rsidR="000303AD" w:rsidRDefault="000303AD" w:rsidP="000303AD">
      <w:pPr>
        <w:ind w:left="1416" w:right="23" w:firstLine="708"/>
        <w:rPr>
          <w:b/>
          <w:sz w:val="28"/>
          <w:szCs w:val="28"/>
        </w:rPr>
      </w:pPr>
    </w:p>
    <w:p w:rsidR="000303AD" w:rsidRDefault="000303AD" w:rsidP="000303AD">
      <w:pPr>
        <w:ind w:right="23"/>
        <w:rPr>
          <w:sz w:val="26"/>
          <w:szCs w:val="26"/>
        </w:rPr>
      </w:pPr>
      <w:r>
        <w:rPr>
          <w:sz w:val="26"/>
          <w:szCs w:val="26"/>
        </w:rPr>
        <w:t>Podstawowe dochody podatkowe wykonano w kwocie 4 270 500,18 zł co stanowi  18,91 % wykonanych dochodów ogółem:</w:t>
      </w:r>
    </w:p>
    <w:p w:rsidR="000303AD" w:rsidRDefault="000303AD" w:rsidP="000303AD">
      <w:pPr>
        <w:ind w:left="-15" w:right="15"/>
        <w:rPr>
          <w:sz w:val="26"/>
          <w:szCs w:val="26"/>
        </w:rPr>
      </w:pPr>
      <w:r>
        <w:rPr>
          <w:sz w:val="26"/>
          <w:szCs w:val="26"/>
        </w:rPr>
        <w:t>skutki obniżenia górnych stawek podatkowych oraz skutki decyzji wydanych przez organ podatkowy w sprawie umorzeń, rozłożenia na raty, odroczeń wyniosły  687 591,93  zł co stanowi  16,10 % wykonanych podstawowych dochodów podatkowych.</w:t>
      </w:r>
    </w:p>
    <w:p w:rsidR="000303AD" w:rsidRDefault="000303AD" w:rsidP="000303AD">
      <w:pPr>
        <w:ind w:right="23"/>
        <w:rPr>
          <w:sz w:val="26"/>
          <w:szCs w:val="26"/>
        </w:rPr>
      </w:pPr>
    </w:p>
    <w:tbl>
      <w:tblPr>
        <w:tblW w:w="0" w:type="auto"/>
        <w:tblInd w:w="-63" w:type="dxa"/>
        <w:tblLayout w:type="fixed"/>
        <w:tblCellMar>
          <w:left w:w="70" w:type="dxa"/>
          <w:right w:w="70" w:type="dxa"/>
        </w:tblCellMar>
        <w:tblLook w:val="0000"/>
      </w:tblPr>
      <w:tblGrid>
        <w:gridCol w:w="1455"/>
        <w:gridCol w:w="1020"/>
        <w:gridCol w:w="1125"/>
        <w:gridCol w:w="630"/>
        <w:gridCol w:w="1290"/>
        <w:gridCol w:w="1170"/>
        <w:gridCol w:w="1200"/>
        <w:gridCol w:w="1628"/>
      </w:tblGrid>
      <w:tr w:rsidR="000303AD" w:rsidTr="000303AD">
        <w:trPr>
          <w:trHeight w:val="1042"/>
        </w:trPr>
        <w:tc>
          <w:tcPr>
            <w:tcW w:w="1455" w:type="dxa"/>
            <w:tcBorders>
              <w:top w:val="single" w:sz="8" w:space="0" w:color="000000"/>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dochody podatkowe</w:t>
            </w:r>
          </w:p>
        </w:tc>
        <w:tc>
          <w:tcPr>
            <w:tcW w:w="1020" w:type="dxa"/>
            <w:tcBorders>
              <w:top w:val="single" w:sz="8" w:space="0" w:color="000000"/>
              <w:left w:val="single" w:sz="4"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plan</w:t>
            </w:r>
          </w:p>
        </w:tc>
        <w:tc>
          <w:tcPr>
            <w:tcW w:w="1125" w:type="dxa"/>
            <w:tcBorders>
              <w:top w:val="single" w:sz="8" w:space="0" w:color="000000"/>
              <w:left w:val="single" w:sz="4"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wykonanie</w:t>
            </w:r>
          </w:p>
        </w:tc>
        <w:tc>
          <w:tcPr>
            <w:tcW w:w="630" w:type="dxa"/>
            <w:tcBorders>
              <w:top w:val="single" w:sz="8" w:space="0" w:color="000000"/>
              <w:left w:val="single" w:sz="4"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w:t>
            </w:r>
          </w:p>
        </w:tc>
        <w:tc>
          <w:tcPr>
            <w:tcW w:w="1290" w:type="dxa"/>
            <w:tcBorders>
              <w:top w:val="single" w:sz="8" w:space="0" w:color="000000"/>
              <w:left w:val="single" w:sz="4"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zaległości</w:t>
            </w:r>
          </w:p>
        </w:tc>
        <w:tc>
          <w:tcPr>
            <w:tcW w:w="1170" w:type="dxa"/>
            <w:tcBorders>
              <w:top w:val="single" w:sz="8" w:space="0" w:color="000000"/>
              <w:left w:val="single" w:sz="4"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skutki obniżenia górnych stawek podatkowych</w:t>
            </w:r>
          </w:p>
        </w:tc>
        <w:tc>
          <w:tcPr>
            <w:tcW w:w="1200" w:type="dxa"/>
            <w:tcBorders>
              <w:top w:val="single" w:sz="8" w:space="0" w:color="000000"/>
              <w:left w:val="single" w:sz="4"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umorzenie zaległości podatkowych</w:t>
            </w:r>
          </w:p>
        </w:tc>
        <w:tc>
          <w:tcPr>
            <w:tcW w:w="1628" w:type="dxa"/>
            <w:tcBorders>
              <w:top w:val="single" w:sz="8" w:space="0" w:color="000000"/>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rozłożenie na raty lub odroczenie terminu płatności</w:t>
            </w:r>
          </w:p>
        </w:tc>
      </w:tr>
      <w:tr w:rsidR="000303AD" w:rsidTr="000303AD">
        <w:trPr>
          <w:trHeight w:val="255"/>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podatek rolny</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842 542,00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814 746,16</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96,70</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145 166,36</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30 547,60</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562,00</w:t>
            </w:r>
          </w:p>
        </w:tc>
      </w:tr>
      <w:tr w:rsidR="000303AD" w:rsidTr="000303AD">
        <w:trPr>
          <w:trHeight w:val="255"/>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podatek leśny</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14 589,00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11 499,30</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78,82</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1 834,40</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106,00</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r>
      <w:tr w:rsidR="000303AD" w:rsidTr="000303AD">
        <w:trPr>
          <w:trHeight w:val="450"/>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podatek od nieruchomości</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1 319 071,00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1 413 943,92</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107,19</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230 224,01</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539 704,75</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64 691,66</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33 503,00</w:t>
            </w:r>
          </w:p>
        </w:tc>
      </w:tr>
      <w:tr w:rsidR="000303AD" w:rsidTr="000303AD">
        <w:trPr>
          <w:trHeight w:val="628"/>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podatek od środków transportowych</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82 066,00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87 860,00</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107,06</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52 573,00</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18 235,92</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241,00</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w:t>
            </w:r>
          </w:p>
          <w:p w:rsidR="000303AD" w:rsidRDefault="000303AD" w:rsidP="000303AD">
            <w:pPr>
              <w:snapToGrid w:val="0"/>
              <w:jc w:val="center"/>
              <w:rPr>
                <w:rFonts w:ascii="Arial" w:hAnsi="Arial" w:cs="Arial"/>
                <w:sz w:val="16"/>
                <w:szCs w:val="16"/>
              </w:rPr>
            </w:pPr>
          </w:p>
        </w:tc>
      </w:tr>
      <w:tr w:rsidR="000303AD" w:rsidTr="000303AD">
        <w:trPr>
          <w:trHeight w:val="704"/>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podatki opłacane w formie karty podatkowej</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4 694,00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5 585,40</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118,99</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10 818,10</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r>
      <w:tr w:rsidR="000303AD" w:rsidTr="000303AD">
        <w:trPr>
          <w:trHeight w:val="450"/>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opłata skarbowa</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44 700,00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42 480,50</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95,03</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r>
      <w:tr w:rsidR="000303AD" w:rsidTr="000303AD">
        <w:trPr>
          <w:trHeight w:val="896"/>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udział w podatku dochodowym od osób fizycznych</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1 774 887,00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1 736 226,00</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97,82</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r>
      <w:tr w:rsidR="000303AD" w:rsidTr="000303AD">
        <w:trPr>
          <w:trHeight w:val="1038"/>
        </w:trPr>
        <w:tc>
          <w:tcPr>
            <w:tcW w:w="1455" w:type="dxa"/>
            <w:tcBorders>
              <w:left w:val="single" w:sz="8" w:space="0" w:color="000000"/>
              <w:bottom w:val="single" w:sz="4"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udział w podatku dochodowym od osób prawnych</w:t>
            </w:r>
          </w:p>
        </w:tc>
        <w:tc>
          <w:tcPr>
            <w:tcW w:w="102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54 294,00</w:t>
            </w:r>
          </w:p>
        </w:tc>
        <w:tc>
          <w:tcPr>
            <w:tcW w:w="1125"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79 145,85</w:t>
            </w:r>
          </w:p>
        </w:tc>
        <w:tc>
          <w:tcPr>
            <w:tcW w:w="63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145,77</w:t>
            </w:r>
          </w:p>
        </w:tc>
        <w:tc>
          <w:tcPr>
            <w:tcW w:w="129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17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200" w:type="dxa"/>
            <w:tcBorders>
              <w:left w:val="single" w:sz="4" w:space="0" w:color="000000"/>
              <w:bottom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628" w:type="dxa"/>
            <w:tcBorders>
              <w:left w:val="single" w:sz="4" w:space="0" w:color="000000"/>
              <w:bottom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r>
      <w:tr w:rsidR="000303AD" w:rsidTr="000303AD">
        <w:trPr>
          <w:trHeight w:val="572"/>
        </w:trPr>
        <w:tc>
          <w:tcPr>
            <w:tcW w:w="1455" w:type="dxa"/>
            <w:tcBorders>
              <w:left w:val="single" w:sz="8"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podatek od czynności cywilnoprawnej</w:t>
            </w:r>
          </w:p>
        </w:tc>
        <w:tc>
          <w:tcPr>
            <w:tcW w:w="1020" w:type="dxa"/>
            <w:tcBorders>
              <w:left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74 434,00</w:t>
            </w:r>
          </w:p>
        </w:tc>
        <w:tc>
          <w:tcPr>
            <w:tcW w:w="1125" w:type="dxa"/>
            <w:tcBorders>
              <w:left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79 013,05</w:t>
            </w:r>
          </w:p>
        </w:tc>
        <w:tc>
          <w:tcPr>
            <w:tcW w:w="630" w:type="dxa"/>
            <w:tcBorders>
              <w:left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106,15</w:t>
            </w:r>
          </w:p>
        </w:tc>
        <w:tc>
          <w:tcPr>
            <w:tcW w:w="1290" w:type="dxa"/>
            <w:tcBorders>
              <w:left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170" w:type="dxa"/>
            <w:tcBorders>
              <w:left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200" w:type="dxa"/>
            <w:tcBorders>
              <w:left w:val="single" w:sz="4"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628" w:type="dxa"/>
            <w:tcBorders>
              <w:left w:val="single" w:sz="4"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r>
      <w:tr w:rsidR="000303AD" w:rsidTr="000303AD">
        <w:trPr>
          <w:trHeight w:val="270"/>
        </w:trPr>
        <w:tc>
          <w:tcPr>
            <w:tcW w:w="1455" w:type="dxa"/>
            <w:tcBorders>
              <w:top w:val="single" w:sz="8" w:space="0" w:color="000000"/>
              <w:left w:val="single" w:sz="8" w:space="0" w:color="000000"/>
              <w:bottom w:val="single" w:sz="8"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 xml:space="preserve">Wpływy z opłaty eksploatacyjnej </w:t>
            </w:r>
          </w:p>
        </w:tc>
        <w:tc>
          <w:tcPr>
            <w:tcW w:w="102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0,00</w:t>
            </w:r>
          </w:p>
        </w:tc>
        <w:tc>
          <w:tcPr>
            <w:tcW w:w="1125"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w:t>
            </w:r>
          </w:p>
        </w:tc>
        <w:tc>
          <w:tcPr>
            <w:tcW w:w="63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w:t>
            </w:r>
          </w:p>
        </w:tc>
        <w:tc>
          <w:tcPr>
            <w:tcW w:w="129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w:t>
            </w:r>
          </w:p>
        </w:tc>
        <w:tc>
          <w:tcPr>
            <w:tcW w:w="117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w:t>
            </w:r>
          </w:p>
        </w:tc>
        <w:tc>
          <w:tcPr>
            <w:tcW w:w="120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w:t>
            </w:r>
          </w:p>
        </w:tc>
        <w:tc>
          <w:tcPr>
            <w:tcW w:w="1628" w:type="dxa"/>
            <w:tcBorders>
              <w:top w:val="single" w:sz="8" w:space="0" w:color="000000"/>
              <w:left w:val="single" w:sz="4" w:space="0" w:color="000000"/>
              <w:bottom w:val="single" w:sz="8" w:space="0" w:color="000000"/>
              <w:right w:val="single" w:sz="8" w:space="0" w:color="000000"/>
            </w:tcBorders>
            <w:shd w:val="clear" w:color="auto" w:fill="auto"/>
            <w:vAlign w:val="bottom"/>
          </w:tcPr>
          <w:p w:rsidR="000303AD" w:rsidRDefault="000303AD" w:rsidP="000303AD">
            <w:pPr>
              <w:snapToGrid w:val="0"/>
              <w:jc w:val="center"/>
              <w:rPr>
                <w:rFonts w:ascii="Arial" w:hAnsi="Arial" w:cs="Arial"/>
                <w:sz w:val="16"/>
                <w:szCs w:val="16"/>
              </w:rPr>
            </w:pPr>
            <w:r>
              <w:rPr>
                <w:rFonts w:ascii="Arial" w:hAnsi="Arial" w:cs="Arial"/>
                <w:sz w:val="16"/>
                <w:szCs w:val="16"/>
              </w:rPr>
              <w:t>0</w:t>
            </w:r>
          </w:p>
        </w:tc>
      </w:tr>
      <w:tr w:rsidR="000303AD" w:rsidTr="000303AD">
        <w:trPr>
          <w:trHeight w:val="408"/>
        </w:trPr>
        <w:tc>
          <w:tcPr>
            <w:tcW w:w="1455" w:type="dxa"/>
            <w:tcBorders>
              <w:top w:val="single" w:sz="8" w:space="0" w:color="000000"/>
              <w:left w:val="single" w:sz="8" w:space="0" w:color="000000"/>
              <w:bottom w:val="single" w:sz="8" w:space="0" w:color="000000"/>
            </w:tcBorders>
            <w:shd w:val="clear" w:color="auto" w:fill="auto"/>
            <w:vAlign w:val="bottom"/>
          </w:tcPr>
          <w:p w:rsidR="000303AD" w:rsidRDefault="000303AD" w:rsidP="000303AD">
            <w:pPr>
              <w:snapToGrid w:val="0"/>
              <w:rPr>
                <w:rFonts w:ascii="Arial" w:hAnsi="Arial" w:cs="Arial"/>
                <w:sz w:val="16"/>
                <w:szCs w:val="16"/>
              </w:rPr>
            </w:pPr>
            <w:r>
              <w:rPr>
                <w:rFonts w:ascii="Arial" w:hAnsi="Arial" w:cs="Arial"/>
                <w:sz w:val="16"/>
                <w:szCs w:val="16"/>
              </w:rPr>
              <w:t>Razem</w:t>
            </w:r>
          </w:p>
        </w:tc>
        <w:tc>
          <w:tcPr>
            <w:tcW w:w="102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b/>
                <w:bCs/>
                <w:sz w:val="16"/>
                <w:szCs w:val="16"/>
              </w:rPr>
            </w:pPr>
            <w:r>
              <w:rPr>
                <w:b/>
                <w:bCs/>
                <w:sz w:val="16"/>
                <w:szCs w:val="16"/>
              </w:rPr>
              <w:t>4 211 277,00</w:t>
            </w:r>
          </w:p>
        </w:tc>
        <w:tc>
          <w:tcPr>
            <w:tcW w:w="1125"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b/>
                <w:bCs/>
                <w:sz w:val="16"/>
                <w:szCs w:val="16"/>
              </w:rPr>
            </w:pPr>
            <w:r>
              <w:rPr>
                <w:b/>
                <w:bCs/>
                <w:sz w:val="16"/>
                <w:szCs w:val="16"/>
              </w:rPr>
              <w:t>4 270 500,18</w:t>
            </w:r>
          </w:p>
        </w:tc>
        <w:tc>
          <w:tcPr>
            <w:tcW w:w="63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cs="Arial"/>
                <w:b/>
                <w:bCs/>
                <w:sz w:val="16"/>
                <w:szCs w:val="16"/>
              </w:rPr>
            </w:pPr>
            <w:r>
              <w:rPr>
                <w:rFonts w:cs="Arial"/>
                <w:b/>
                <w:bCs/>
                <w:sz w:val="16"/>
                <w:szCs w:val="16"/>
              </w:rPr>
              <w:t>101,41</w:t>
            </w:r>
          </w:p>
        </w:tc>
        <w:tc>
          <w:tcPr>
            <w:tcW w:w="129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b/>
                <w:bCs/>
                <w:sz w:val="16"/>
                <w:szCs w:val="16"/>
              </w:rPr>
            </w:pPr>
            <w:r>
              <w:rPr>
                <w:rFonts w:ascii="Arial" w:hAnsi="Arial" w:cs="Arial"/>
                <w:b/>
                <w:bCs/>
                <w:sz w:val="16"/>
                <w:szCs w:val="16"/>
              </w:rPr>
              <w:t>440 615,87</w:t>
            </w:r>
          </w:p>
        </w:tc>
        <w:tc>
          <w:tcPr>
            <w:tcW w:w="117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b/>
                <w:bCs/>
                <w:sz w:val="16"/>
                <w:szCs w:val="16"/>
              </w:rPr>
            </w:pPr>
            <w:r>
              <w:rPr>
                <w:rFonts w:ascii="Arial" w:hAnsi="Arial" w:cs="Arial"/>
                <w:b/>
                <w:bCs/>
                <w:sz w:val="16"/>
                <w:szCs w:val="16"/>
              </w:rPr>
              <w:t>557 940,67</w:t>
            </w:r>
          </w:p>
        </w:tc>
        <w:tc>
          <w:tcPr>
            <w:tcW w:w="1200" w:type="dxa"/>
            <w:tcBorders>
              <w:top w:val="single" w:sz="8" w:space="0" w:color="000000"/>
              <w:left w:val="single" w:sz="4" w:space="0" w:color="000000"/>
              <w:bottom w:val="single" w:sz="8" w:space="0" w:color="000000"/>
            </w:tcBorders>
            <w:shd w:val="clear" w:color="auto" w:fill="auto"/>
            <w:vAlign w:val="bottom"/>
          </w:tcPr>
          <w:p w:rsidR="000303AD" w:rsidRDefault="000303AD" w:rsidP="000303AD">
            <w:pPr>
              <w:snapToGrid w:val="0"/>
              <w:jc w:val="center"/>
              <w:rPr>
                <w:rFonts w:ascii="Arial" w:hAnsi="Arial" w:cs="Arial"/>
                <w:b/>
                <w:bCs/>
                <w:sz w:val="16"/>
                <w:szCs w:val="16"/>
              </w:rPr>
            </w:pPr>
            <w:r>
              <w:rPr>
                <w:rFonts w:ascii="Arial" w:hAnsi="Arial" w:cs="Arial"/>
                <w:b/>
                <w:bCs/>
                <w:sz w:val="16"/>
                <w:szCs w:val="16"/>
              </w:rPr>
              <w:t>95 586,26</w:t>
            </w:r>
          </w:p>
        </w:tc>
        <w:tc>
          <w:tcPr>
            <w:tcW w:w="1628" w:type="dxa"/>
            <w:tcBorders>
              <w:top w:val="single" w:sz="8" w:space="0" w:color="000000"/>
              <w:left w:val="single" w:sz="4" w:space="0" w:color="000000"/>
              <w:bottom w:val="single" w:sz="8" w:space="0" w:color="000000"/>
              <w:right w:val="single" w:sz="8" w:space="0" w:color="000000"/>
            </w:tcBorders>
            <w:shd w:val="clear" w:color="auto" w:fill="auto"/>
            <w:vAlign w:val="bottom"/>
          </w:tcPr>
          <w:p w:rsidR="000303AD" w:rsidRDefault="000303AD" w:rsidP="000303AD">
            <w:pPr>
              <w:snapToGrid w:val="0"/>
              <w:jc w:val="center"/>
              <w:rPr>
                <w:rFonts w:ascii="Arial" w:hAnsi="Arial" w:cs="Arial"/>
                <w:b/>
                <w:bCs/>
                <w:sz w:val="16"/>
                <w:szCs w:val="16"/>
              </w:rPr>
            </w:pPr>
            <w:r>
              <w:rPr>
                <w:rFonts w:ascii="Arial" w:hAnsi="Arial" w:cs="Arial"/>
                <w:b/>
                <w:bCs/>
                <w:sz w:val="16"/>
                <w:szCs w:val="16"/>
              </w:rPr>
              <w:t>34 065,00</w:t>
            </w:r>
          </w:p>
        </w:tc>
      </w:tr>
    </w:tbl>
    <w:p w:rsidR="000303AD" w:rsidRDefault="000303AD" w:rsidP="000303AD">
      <w:pPr>
        <w:ind w:right="23"/>
      </w:pPr>
    </w:p>
    <w:p w:rsidR="000303AD" w:rsidRDefault="000303AD" w:rsidP="000303AD">
      <w:pPr>
        <w:ind w:right="23"/>
        <w:rPr>
          <w:sz w:val="26"/>
          <w:szCs w:val="26"/>
        </w:rPr>
      </w:pPr>
      <w:r>
        <w:rPr>
          <w:sz w:val="26"/>
          <w:szCs w:val="26"/>
        </w:rPr>
        <w:t xml:space="preserve">Stan zaległości na 31 grudnia 2010 roku według sprawozdania Rb-27S wyniósł </w:t>
      </w:r>
    </w:p>
    <w:p w:rsidR="000303AD" w:rsidRDefault="000303AD" w:rsidP="000303AD">
      <w:pPr>
        <w:ind w:right="23"/>
        <w:rPr>
          <w:sz w:val="26"/>
          <w:szCs w:val="26"/>
        </w:rPr>
      </w:pPr>
      <w:r>
        <w:rPr>
          <w:sz w:val="26"/>
          <w:szCs w:val="26"/>
        </w:rPr>
        <w:t xml:space="preserve">1 443 980,62 zł (w tym: - odsetki dopisane na koniec kwartału  32 491,59 zł; </w:t>
      </w:r>
    </w:p>
    <w:p w:rsidR="000303AD" w:rsidRDefault="000303AD" w:rsidP="000303AD">
      <w:pPr>
        <w:ind w:left="-15" w:right="15"/>
        <w:jc w:val="both"/>
        <w:rPr>
          <w:sz w:val="26"/>
          <w:szCs w:val="26"/>
        </w:rPr>
      </w:pPr>
      <w:r>
        <w:rPr>
          <w:sz w:val="26"/>
          <w:szCs w:val="26"/>
        </w:rPr>
        <w:t xml:space="preserve">                                    -  zaległości: </w:t>
      </w:r>
    </w:p>
    <w:p w:rsidR="000303AD" w:rsidRDefault="000303AD" w:rsidP="000303AD">
      <w:pPr>
        <w:ind w:left="-15" w:right="15"/>
        <w:jc w:val="both"/>
        <w:rPr>
          <w:sz w:val="26"/>
          <w:szCs w:val="26"/>
        </w:rPr>
      </w:pPr>
      <w:r>
        <w:rPr>
          <w:sz w:val="26"/>
          <w:szCs w:val="26"/>
        </w:rPr>
        <w:t xml:space="preserve">                                         od dłużników zaliczki alimentacyjnej 843 758,02  zł ,</w:t>
      </w:r>
    </w:p>
    <w:p w:rsidR="000303AD" w:rsidRDefault="000303AD" w:rsidP="000303AD">
      <w:pPr>
        <w:ind w:left="-15" w:right="15"/>
        <w:jc w:val="both"/>
        <w:rPr>
          <w:sz w:val="26"/>
          <w:szCs w:val="26"/>
        </w:rPr>
      </w:pPr>
      <w:r>
        <w:rPr>
          <w:sz w:val="26"/>
          <w:szCs w:val="26"/>
        </w:rPr>
        <w:tab/>
      </w:r>
      <w:r>
        <w:rPr>
          <w:sz w:val="26"/>
          <w:szCs w:val="26"/>
        </w:rPr>
        <w:tab/>
      </w:r>
      <w:r>
        <w:rPr>
          <w:sz w:val="26"/>
          <w:szCs w:val="26"/>
        </w:rPr>
        <w:tab/>
        <w:t xml:space="preserve">         z tytułu wieczystego użytkowania – 19 896,34 zł,</w:t>
      </w:r>
    </w:p>
    <w:p w:rsidR="000303AD" w:rsidRDefault="000303AD" w:rsidP="000303AD">
      <w:pPr>
        <w:ind w:left="-15" w:right="15"/>
        <w:jc w:val="both"/>
        <w:rPr>
          <w:sz w:val="26"/>
          <w:szCs w:val="26"/>
        </w:rPr>
      </w:pPr>
      <w:r>
        <w:rPr>
          <w:sz w:val="26"/>
          <w:szCs w:val="26"/>
        </w:rPr>
        <w:tab/>
      </w:r>
      <w:r>
        <w:rPr>
          <w:sz w:val="26"/>
          <w:szCs w:val="26"/>
        </w:rPr>
        <w:tab/>
      </w:r>
      <w:r>
        <w:rPr>
          <w:sz w:val="26"/>
          <w:szCs w:val="26"/>
        </w:rPr>
        <w:tab/>
        <w:t xml:space="preserve">         z tytułu umów dzierżawy – 7 673,07 zł,</w:t>
      </w:r>
    </w:p>
    <w:p w:rsidR="000303AD" w:rsidRDefault="000303AD" w:rsidP="000303AD">
      <w:pPr>
        <w:ind w:left="-15" w:right="15"/>
        <w:jc w:val="both"/>
        <w:rPr>
          <w:sz w:val="26"/>
          <w:szCs w:val="26"/>
        </w:rPr>
      </w:pPr>
      <w:r>
        <w:rPr>
          <w:sz w:val="26"/>
          <w:szCs w:val="26"/>
        </w:rPr>
        <w:t xml:space="preserve">                                          z tytułu umów czynszu  -    90 314,57 zł,</w:t>
      </w:r>
    </w:p>
    <w:p w:rsidR="000303AD" w:rsidRDefault="000303AD" w:rsidP="000303AD">
      <w:pPr>
        <w:ind w:left="-15" w:right="15"/>
        <w:jc w:val="both"/>
        <w:rPr>
          <w:sz w:val="26"/>
          <w:szCs w:val="26"/>
        </w:rPr>
      </w:pPr>
      <w:r>
        <w:rPr>
          <w:sz w:val="26"/>
          <w:szCs w:val="26"/>
        </w:rPr>
        <w:t>tj.  6,40  % wykonanych dochodów ogółem.</w:t>
      </w:r>
    </w:p>
    <w:p w:rsidR="000303AD" w:rsidRDefault="000303AD" w:rsidP="000303AD">
      <w:pPr>
        <w:ind w:left="-360" w:right="23"/>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303AD" w:rsidRDefault="000303AD" w:rsidP="000303AD">
      <w:pPr>
        <w:ind w:left="-360" w:right="23"/>
        <w:jc w:val="both"/>
      </w:pPr>
    </w:p>
    <w:p w:rsidR="000303AD" w:rsidRDefault="000303AD" w:rsidP="000303AD">
      <w:pPr>
        <w:ind w:left="-360" w:right="23"/>
        <w:jc w:val="both"/>
      </w:pPr>
    </w:p>
    <w:p w:rsidR="000303AD" w:rsidRDefault="000303AD" w:rsidP="000303AD">
      <w:pPr>
        <w:ind w:left="-360" w:right="23"/>
        <w:jc w:val="both"/>
      </w:pPr>
    </w:p>
    <w:p w:rsidR="000303AD" w:rsidRDefault="000303AD" w:rsidP="000303AD">
      <w:pPr>
        <w:ind w:left="-360" w:right="23"/>
        <w:jc w:val="both"/>
      </w:pPr>
    </w:p>
    <w:p w:rsidR="000303AD" w:rsidRDefault="000303AD" w:rsidP="000303AD">
      <w:pPr>
        <w:ind w:left="-360" w:right="23"/>
        <w:jc w:val="both"/>
      </w:pPr>
    </w:p>
    <w:p w:rsidR="000303AD" w:rsidRDefault="000303AD" w:rsidP="000303AD">
      <w:pPr>
        <w:ind w:left="-360" w:right="23"/>
        <w:jc w:val="both"/>
      </w:pPr>
    </w:p>
    <w:p w:rsidR="000303AD" w:rsidRDefault="000303AD" w:rsidP="000303AD">
      <w:pPr>
        <w:ind w:right="23"/>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15</w:t>
      </w:r>
    </w:p>
    <w:p w:rsidR="000303AD" w:rsidRDefault="000303AD" w:rsidP="000303AD">
      <w:pPr>
        <w:ind w:left="-15" w:right="15"/>
        <w:jc w:val="both"/>
        <w:rPr>
          <w:sz w:val="26"/>
          <w:szCs w:val="26"/>
        </w:rPr>
      </w:pPr>
      <w:r>
        <w:rPr>
          <w:sz w:val="26"/>
          <w:szCs w:val="26"/>
        </w:rPr>
        <w:lastRenderedPageBreak/>
        <w:t>Stan nadpłat     21 369,49  zł tj.   0,09 % wykonanych dochodów ogółem.</w:t>
      </w:r>
    </w:p>
    <w:p w:rsidR="000303AD" w:rsidRDefault="000303AD" w:rsidP="000303AD">
      <w:pPr>
        <w:ind w:left="-15" w:right="15"/>
        <w:jc w:val="both"/>
        <w:rPr>
          <w:sz w:val="26"/>
          <w:szCs w:val="26"/>
        </w:rPr>
      </w:pPr>
    </w:p>
    <w:p w:rsidR="000303AD" w:rsidRDefault="000303AD" w:rsidP="000303AD">
      <w:pPr>
        <w:ind w:left="-15" w:right="15"/>
        <w:rPr>
          <w:sz w:val="26"/>
          <w:szCs w:val="26"/>
        </w:rPr>
      </w:pPr>
      <w:r>
        <w:rPr>
          <w:sz w:val="26"/>
          <w:szCs w:val="26"/>
        </w:rPr>
        <w:t xml:space="preserve">Stan należności na dzień 31 grudnia 2010r. według sprawozdania </w:t>
      </w:r>
      <w:proofErr w:type="spellStart"/>
      <w:r>
        <w:rPr>
          <w:sz w:val="26"/>
          <w:szCs w:val="26"/>
        </w:rPr>
        <w:t>Rb-N</w:t>
      </w:r>
      <w:proofErr w:type="spellEnd"/>
      <w:r>
        <w:rPr>
          <w:sz w:val="26"/>
          <w:szCs w:val="26"/>
        </w:rPr>
        <w:t xml:space="preserve"> wynosi </w:t>
      </w:r>
    </w:p>
    <w:p w:rsidR="000303AD" w:rsidRDefault="000303AD" w:rsidP="000303AD">
      <w:pPr>
        <w:ind w:left="-15" w:right="15"/>
        <w:rPr>
          <w:sz w:val="26"/>
          <w:szCs w:val="26"/>
        </w:rPr>
      </w:pPr>
      <w:r>
        <w:rPr>
          <w:sz w:val="26"/>
          <w:szCs w:val="26"/>
        </w:rPr>
        <w:t xml:space="preserve">3 096 364,68zł, w tym: 120 862,94  zł   z tytułu towarów i usług; </w:t>
      </w:r>
    </w:p>
    <w:p w:rsidR="000303AD" w:rsidRDefault="000303AD" w:rsidP="000303AD">
      <w:pPr>
        <w:ind w:right="23"/>
        <w:jc w:val="both"/>
        <w:rPr>
          <w:sz w:val="26"/>
          <w:szCs w:val="28"/>
        </w:rPr>
      </w:pPr>
    </w:p>
    <w:p w:rsidR="000303AD" w:rsidRDefault="000303AD" w:rsidP="000303AD">
      <w:pPr>
        <w:ind w:right="23"/>
        <w:jc w:val="both"/>
        <w:rPr>
          <w:sz w:val="26"/>
          <w:szCs w:val="28"/>
        </w:rPr>
      </w:pPr>
    </w:p>
    <w:p w:rsidR="000303AD" w:rsidRDefault="000303AD" w:rsidP="000303AD">
      <w:pPr>
        <w:ind w:right="23"/>
        <w:jc w:val="both"/>
        <w:rPr>
          <w:sz w:val="26"/>
          <w:szCs w:val="28"/>
        </w:rPr>
      </w:pPr>
    </w:p>
    <w:p w:rsidR="000303AD" w:rsidRDefault="000303AD" w:rsidP="000303AD">
      <w:pPr>
        <w:ind w:right="23"/>
        <w:rPr>
          <w:sz w:val="28"/>
        </w:rPr>
      </w:pPr>
    </w:p>
    <w:p w:rsidR="000303AD" w:rsidRDefault="000303AD" w:rsidP="000303AD">
      <w:pPr>
        <w:ind w:left="1056" w:right="23" w:firstLine="1068"/>
        <w:jc w:val="both"/>
        <w:rPr>
          <w:sz w:val="28"/>
          <w:szCs w:val="28"/>
        </w:rPr>
      </w:pPr>
    </w:p>
    <w:p w:rsidR="000303AD" w:rsidRDefault="000303AD" w:rsidP="000303AD">
      <w:pPr>
        <w:ind w:left="1056" w:right="23" w:firstLine="1068"/>
        <w:jc w:val="both"/>
        <w:rPr>
          <w:sz w:val="28"/>
          <w:szCs w:val="28"/>
        </w:rPr>
      </w:pPr>
    </w:p>
    <w:p w:rsidR="000303AD" w:rsidRDefault="000303AD" w:rsidP="000303AD">
      <w:pPr>
        <w:ind w:left="1056" w:right="23" w:firstLine="1068"/>
        <w:jc w:val="both"/>
        <w:rPr>
          <w:sz w:val="28"/>
          <w:szCs w:val="28"/>
        </w:rPr>
      </w:pPr>
    </w:p>
    <w:p w:rsidR="000303AD" w:rsidRDefault="000303AD" w:rsidP="000303AD">
      <w:pPr>
        <w:ind w:left="1056" w:right="23" w:firstLine="1068"/>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Burmistrz </w:t>
      </w:r>
    </w:p>
    <w:p w:rsidR="000303AD" w:rsidRDefault="000303AD" w:rsidP="000303AD">
      <w:pPr>
        <w:ind w:left="4596" w:right="23" w:firstLine="1068"/>
        <w:jc w:val="both"/>
      </w:pPr>
      <w:r>
        <w:t>Miasta i Gminy Drobin</w:t>
      </w:r>
    </w:p>
    <w:p w:rsidR="000303AD" w:rsidRDefault="000303AD" w:rsidP="000303AD">
      <w:pPr>
        <w:ind w:left="1056" w:right="23" w:firstLine="1068"/>
        <w:jc w:val="both"/>
      </w:pPr>
    </w:p>
    <w:p w:rsidR="000303AD" w:rsidRDefault="000303AD" w:rsidP="000303AD">
      <w:pPr>
        <w:ind w:left="4596" w:right="23" w:firstLine="1068"/>
        <w:jc w:val="both"/>
      </w:pPr>
      <w:r>
        <w:t xml:space="preserve"> Sławomir Wiśniewski</w:t>
      </w:r>
    </w:p>
    <w:p w:rsidR="000303AD" w:rsidRDefault="000303AD" w:rsidP="000303AD">
      <w:pPr>
        <w:ind w:left="1056" w:right="23" w:firstLine="1068"/>
        <w:jc w:val="both"/>
      </w:pPr>
    </w:p>
    <w:p w:rsidR="000303AD" w:rsidRDefault="000303AD" w:rsidP="000303AD">
      <w:pPr>
        <w:ind w:left="1056" w:right="23" w:firstLine="1068"/>
        <w:jc w:val="both"/>
        <w:rPr>
          <w:sz w:val="28"/>
          <w:szCs w:val="28"/>
        </w:rPr>
      </w:pPr>
    </w:p>
    <w:p w:rsidR="000303AD" w:rsidRDefault="000303AD" w:rsidP="000303AD">
      <w:pPr>
        <w:ind w:left="1056" w:right="23" w:firstLine="1068"/>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8324B" w:rsidRDefault="0008324B" w:rsidP="000303AD">
      <w:pPr>
        <w:ind w:right="23"/>
        <w:jc w:val="both"/>
        <w:rPr>
          <w:sz w:val="28"/>
          <w:szCs w:val="28"/>
        </w:rPr>
        <w:sectPr w:rsidR="0008324B">
          <w:pgSz w:w="11906" w:h="16838"/>
          <w:pgMar w:top="902" w:right="1406" w:bottom="709" w:left="1455" w:header="708" w:footer="708" w:gutter="0"/>
          <w:pgNumType w:start="1"/>
          <w:cols w:space="708"/>
          <w:docGrid w:linePitch="360"/>
        </w:sectPr>
      </w:pPr>
    </w:p>
    <w:p w:rsidR="000303AD" w:rsidRDefault="000303AD" w:rsidP="000303AD">
      <w:pPr>
        <w:ind w:right="23"/>
        <w:jc w:val="both"/>
        <w:rPr>
          <w:sz w:val="28"/>
          <w:szCs w:val="28"/>
        </w:rPr>
      </w:pPr>
    </w:p>
    <w:tbl>
      <w:tblPr>
        <w:tblW w:w="0" w:type="auto"/>
        <w:tblLayout w:type="fixed"/>
        <w:tblCellMar>
          <w:left w:w="30" w:type="dxa"/>
          <w:right w:w="30" w:type="dxa"/>
        </w:tblCellMar>
        <w:tblLook w:val="0000"/>
      </w:tblPr>
      <w:tblGrid>
        <w:gridCol w:w="427"/>
        <w:gridCol w:w="346"/>
        <w:gridCol w:w="317"/>
        <w:gridCol w:w="864"/>
        <w:gridCol w:w="225"/>
        <w:gridCol w:w="1690"/>
        <w:gridCol w:w="1113"/>
        <w:gridCol w:w="557"/>
        <w:gridCol w:w="994"/>
        <w:gridCol w:w="341"/>
        <w:gridCol w:w="1142"/>
        <w:gridCol w:w="720"/>
        <w:gridCol w:w="605"/>
        <w:gridCol w:w="561"/>
        <w:gridCol w:w="749"/>
        <w:gridCol w:w="1008"/>
        <w:gridCol w:w="197"/>
        <w:gridCol w:w="1003"/>
        <w:gridCol w:w="159"/>
        <w:gridCol w:w="172"/>
        <w:gridCol w:w="840"/>
        <w:gridCol w:w="154"/>
      </w:tblGrid>
      <w:tr w:rsidR="0008324B" w:rsidTr="00CC75BE">
        <w:tblPrEx>
          <w:tblCellMar>
            <w:top w:w="0" w:type="dxa"/>
            <w:bottom w:w="0" w:type="dxa"/>
          </w:tblCellMar>
        </w:tblPrEx>
        <w:trPr>
          <w:gridAfter w:val="1"/>
          <w:wAfter w:w="154" w:type="dxa"/>
          <w:trHeight w:val="250"/>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5"/>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Załącznik Nr 2</w:t>
            </w:r>
          </w:p>
        </w:tc>
        <w:tc>
          <w:tcPr>
            <w:tcW w:w="2174" w:type="dxa"/>
            <w:gridSpan w:val="4"/>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154" w:type="dxa"/>
          <w:trHeight w:val="259"/>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5"/>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do Zarządzenia Nr 17   /2011</w:t>
            </w:r>
          </w:p>
        </w:tc>
        <w:tc>
          <w:tcPr>
            <w:tcW w:w="2174" w:type="dxa"/>
            <w:gridSpan w:val="4"/>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154" w:type="dxa"/>
          <w:trHeight w:val="250"/>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5"/>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Burmistrza Miasta i Gminy Drobin</w:t>
            </w:r>
          </w:p>
        </w:tc>
        <w:tc>
          <w:tcPr>
            <w:tcW w:w="2174" w:type="dxa"/>
            <w:gridSpan w:val="4"/>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154" w:type="dxa"/>
          <w:trHeight w:val="346"/>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 xml:space="preserve">                                  </w:t>
            </w: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5"/>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z dnia 31 marca 2011 roku</w:t>
            </w:r>
          </w:p>
        </w:tc>
        <w:tc>
          <w:tcPr>
            <w:tcW w:w="2174" w:type="dxa"/>
            <w:gridSpan w:val="4"/>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154" w:type="dxa"/>
          <w:trHeight w:val="130"/>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66"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954"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2174" w:type="dxa"/>
            <w:gridSpan w:val="4"/>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154" w:type="dxa"/>
          <w:trHeight w:val="307"/>
        </w:trPr>
        <w:tc>
          <w:tcPr>
            <w:tcW w:w="4982" w:type="dxa"/>
            <w:gridSpan w:val="7"/>
            <w:tcBorders>
              <w:top w:val="single" w:sz="2" w:space="0" w:color="000000"/>
              <w:left w:val="single" w:sz="2" w:space="0" w:color="000000"/>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Wykonanie wydatków w 2010 roku</w:t>
            </w:r>
          </w:p>
        </w:tc>
        <w:tc>
          <w:tcPr>
            <w:tcW w:w="1892" w:type="dxa"/>
            <w:gridSpan w:val="3"/>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1862" w:type="dxa"/>
            <w:gridSpan w:val="2"/>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1166" w:type="dxa"/>
            <w:gridSpan w:val="2"/>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1954" w:type="dxa"/>
            <w:gridSpan w:val="3"/>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2174" w:type="dxa"/>
            <w:gridSpan w:val="4"/>
            <w:tcBorders>
              <w:top w:val="single" w:sz="2" w:space="0" w:color="000000"/>
              <w:left w:val="nil"/>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r>
      <w:tr w:rsidR="0008324B" w:rsidTr="00CC75BE">
        <w:tblPrEx>
          <w:tblCellMar>
            <w:top w:w="0" w:type="dxa"/>
            <w:bottom w:w="0" w:type="dxa"/>
          </w:tblCellMar>
        </w:tblPrEx>
        <w:trPr>
          <w:gridAfter w:val="1"/>
          <w:wAfter w:w="154" w:type="dxa"/>
          <w:trHeight w:val="293"/>
        </w:trPr>
        <w:tc>
          <w:tcPr>
            <w:tcW w:w="773" w:type="dxa"/>
            <w:gridSpan w:val="2"/>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Dział</w:t>
            </w:r>
          </w:p>
        </w:tc>
        <w:tc>
          <w:tcPr>
            <w:tcW w:w="1181" w:type="dxa"/>
            <w:gridSpan w:val="2"/>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Rozdział</w:t>
            </w:r>
          </w:p>
        </w:tc>
        <w:tc>
          <w:tcPr>
            <w:tcW w:w="3028" w:type="dxa"/>
            <w:gridSpan w:val="3"/>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Nazwa działu i rozdziału</w:t>
            </w:r>
          </w:p>
        </w:tc>
        <w:tc>
          <w:tcPr>
            <w:tcW w:w="1892" w:type="dxa"/>
            <w:gridSpan w:val="3"/>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Plan po zmianach</w:t>
            </w:r>
          </w:p>
        </w:tc>
        <w:tc>
          <w:tcPr>
            <w:tcW w:w="1862" w:type="dxa"/>
            <w:gridSpan w:val="2"/>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Wykonanie</w:t>
            </w:r>
          </w:p>
        </w:tc>
        <w:tc>
          <w:tcPr>
            <w:tcW w:w="1166" w:type="dxa"/>
            <w:gridSpan w:val="2"/>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t>
            </w:r>
          </w:p>
        </w:tc>
        <w:tc>
          <w:tcPr>
            <w:tcW w:w="1954" w:type="dxa"/>
            <w:gridSpan w:val="3"/>
            <w:tcBorders>
              <w:top w:val="single" w:sz="6" w:space="0" w:color="000000"/>
              <w:left w:val="single" w:sz="6" w:space="0" w:color="000000"/>
              <w:bottom w:val="single" w:sz="6" w:space="0" w:color="000000"/>
              <w:right w:val="nil"/>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 tego :</w:t>
            </w:r>
          </w:p>
        </w:tc>
        <w:tc>
          <w:tcPr>
            <w:tcW w:w="2174" w:type="dxa"/>
            <w:gridSpan w:val="4"/>
            <w:tcBorders>
              <w:top w:val="single" w:sz="6" w:space="0" w:color="000000"/>
              <w:left w:val="nil"/>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08324B" w:rsidTr="00CC75BE">
        <w:tblPrEx>
          <w:tblCellMar>
            <w:top w:w="0" w:type="dxa"/>
            <w:bottom w:w="0" w:type="dxa"/>
          </w:tblCellMar>
        </w:tblPrEx>
        <w:trPr>
          <w:gridAfter w:val="1"/>
          <w:wAfter w:w="154" w:type="dxa"/>
          <w:trHeight w:val="480"/>
        </w:trPr>
        <w:tc>
          <w:tcPr>
            <w:tcW w:w="773" w:type="dxa"/>
            <w:gridSpan w:val="2"/>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181" w:type="dxa"/>
            <w:gridSpan w:val="2"/>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3028" w:type="dxa"/>
            <w:gridSpan w:val="3"/>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92" w:type="dxa"/>
            <w:gridSpan w:val="3"/>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62" w:type="dxa"/>
            <w:gridSpan w:val="2"/>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166" w:type="dxa"/>
            <w:gridSpan w:val="2"/>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954" w:type="dxa"/>
            <w:gridSpan w:val="3"/>
            <w:tcBorders>
              <w:top w:val="single" w:sz="6" w:space="0" w:color="000000"/>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bieżące</w:t>
            </w:r>
          </w:p>
        </w:tc>
        <w:tc>
          <w:tcPr>
            <w:tcW w:w="2174" w:type="dxa"/>
            <w:gridSpan w:val="4"/>
            <w:tcBorders>
              <w:top w:val="single" w:sz="6" w:space="0" w:color="000000"/>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majątkowe</w:t>
            </w:r>
          </w:p>
        </w:tc>
      </w:tr>
      <w:tr w:rsidR="0008324B" w:rsidTr="00CC75BE">
        <w:tblPrEx>
          <w:tblCellMar>
            <w:top w:w="0" w:type="dxa"/>
            <w:bottom w:w="0" w:type="dxa"/>
          </w:tblCellMar>
        </w:tblPrEx>
        <w:trPr>
          <w:gridAfter w:val="1"/>
          <w:wAfter w:w="154" w:type="dxa"/>
          <w:trHeight w:val="15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w:t>
            </w:r>
          </w:p>
        </w:tc>
      </w:tr>
      <w:tr w:rsidR="0008324B" w:rsidTr="00CC75BE">
        <w:tblPrEx>
          <w:tblCellMar>
            <w:top w:w="0" w:type="dxa"/>
            <w:bottom w:w="0" w:type="dxa"/>
          </w:tblCellMar>
        </w:tblPrEx>
        <w:trPr>
          <w:gridAfter w:val="1"/>
          <w:wAfter w:w="154" w:type="dxa"/>
          <w:trHeight w:val="37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O10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Rolnictwo i łowiectwo</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694 312,00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691 046,12</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99,53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663 084,36</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27 961,76    </w:t>
            </w:r>
          </w:p>
        </w:tc>
      </w:tr>
      <w:tr w:rsidR="0008324B" w:rsidTr="00CC75BE">
        <w:tblPrEx>
          <w:tblCellMar>
            <w:top w:w="0" w:type="dxa"/>
            <w:bottom w:w="0" w:type="dxa"/>
          </w:tblCellMar>
        </w:tblPrEx>
        <w:trPr>
          <w:gridAfter w:val="1"/>
          <w:wAfter w:w="154" w:type="dxa"/>
          <w:trHeight w:val="56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O1010</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Infrastruktura wodociągowa i </w:t>
            </w:r>
            <w:proofErr w:type="spellStart"/>
            <w:r>
              <w:rPr>
                <w:rFonts w:ascii="Arial" w:eastAsiaTheme="minorHAnsi" w:hAnsi="Arial" w:cs="Arial"/>
                <w:color w:val="000000"/>
                <w:sz w:val="20"/>
                <w:szCs w:val="20"/>
                <w:lang w:eastAsia="en-US"/>
              </w:rPr>
              <w:t>sanitacyjna</w:t>
            </w:r>
            <w:proofErr w:type="spellEnd"/>
            <w:r>
              <w:rPr>
                <w:rFonts w:ascii="Arial" w:eastAsiaTheme="minorHAnsi" w:hAnsi="Arial" w:cs="Arial"/>
                <w:color w:val="000000"/>
                <w:sz w:val="20"/>
                <w:szCs w:val="20"/>
                <w:lang w:eastAsia="en-US"/>
              </w:rPr>
              <w:t xml:space="preserve"> wsi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8 934,00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7 373,20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82,53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1 373,20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6 000,00    </w:t>
            </w:r>
          </w:p>
        </w:tc>
      </w:tr>
      <w:tr w:rsidR="0008324B" w:rsidTr="00CC75BE">
        <w:tblPrEx>
          <w:tblCellMar>
            <w:top w:w="0" w:type="dxa"/>
            <w:bottom w:w="0" w:type="dxa"/>
          </w:tblCellMar>
        </w:tblPrEx>
        <w:trPr>
          <w:gridAfter w:val="1"/>
          <w:wAfter w:w="154" w:type="dxa"/>
          <w:trHeight w:val="307"/>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O1030</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Izby rolnicze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16 432,00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16 132,00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98,17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16 132,00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0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O1041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Program Rozwoju Obszarów Wiejskich 2007-2013</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23 365,00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21 961,76</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93,99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21 961,76    </w:t>
            </w:r>
          </w:p>
        </w:tc>
      </w:tr>
      <w:tr w:rsidR="0008324B" w:rsidTr="00CC75BE">
        <w:tblPrEx>
          <w:tblCellMar>
            <w:top w:w="0" w:type="dxa"/>
            <w:bottom w:w="0" w:type="dxa"/>
          </w:tblCellMar>
        </w:tblPrEx>
        <w:trPr>
          <w:gridAfter w:val="1"/>
          <w:wAfter w:w="154" w:type="dxa"/>
          <w:trHeight w:val="451"/>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645 581,00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645 579,16</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645 579,16</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Przetwórstwo przemysłowe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6 353,00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15011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Rozwój przedsiębiorczości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6 353,00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57"/>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Wytwarzanie i zaopatrywanie w energię elektryczną i gaz</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177 540,00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177 531,18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177 531,18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0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40002</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Dostarczanie wody</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177 540,00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177 531,18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177 531,18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Handel</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54 352,00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53 222,61</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97,92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53 222,61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54 352,00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53 222,61</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97,92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53 222,61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80"/>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Transport i łączność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3 774 995,00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3 664 233,21</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542 080,33</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3 122 152,88    </w:t>
            </w:r>
          </w:p>
        </w:tc>
      </w:tr>
      <w:tr w:rsidR="0008324B" w:rsidTr="00CC75BE">
        <w:tblPrEx>
          <w:tblCellMar>
            <w:top w:w="0" w:type="dxa"/>
            <w:bottom w:w="0" w:type="dxa"/>
          </w:tblCellMar>
        </w:tblPrEx>
        <w:trPr>
          <w:gridAfter w:val="1"/>
          <w:wAfter w:w="154" w:type="dxa"/>
          <w:trHeight w:val="42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60011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Drogi publiczne krajowe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626,24</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99,88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626,24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60014</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Drogi publiczne powiatowe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371,00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371,00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371,00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23"/>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60016</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Drogi publiczne gminne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3 773 997,00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3 663 235,97</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541 083,09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3 122 152,88    </w:t>
            </w:r>
          </w:p>
        </w:tc>
      </w:tr>
      <w:tr w:rsidR="0008324B" w:rsidTr="00CC75BE">
        <w:tblPrEx>
          <w:tblCellMar>
            <w:top w:w="0" w:type="dxa"/>
            <w:bottom w:w="0" w:type="dxa"/>
          </w:tblCellMar>
        </w:tblPrEx>
        <w:trPr>
          <w:gridAfter w:val="1"/>
          <w:wAfter w:w="154" w:type="dxa"/>
          <w:trHeight w:val="49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Gospodarka mieszkaniowa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1 210 457,00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1 183 666,34</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97,79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236 643,33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947 023,01    </w:t>
            </w:r>
          </w:p>
        </w:tc>
      </w:tr>
      <w:tr w:rsidR="0008324B" w:rsidTr="00CC75BE">
        <w:tblPrEx>
          <w:tblCellMar>
            <w:top w:w="0" w:type="dxa"/>
            <w:bottom w:w="0" w:type="dxa"/>
          </w:tblCellMar>
        </w:tblPrEx>
        <w:trPr>
          <w:gridAfter w:val="1"/>
          <w:wAfter w:w="154" w:type="dxa"/>
          <w:trHeight w:val="51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Gospodarka gruntami i nieruchomościami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1 210 457,00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1 183 666,34</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97,79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236 643,33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947 023,01    </w:t>
            </w:r>
          </w:p>
        </w:tc>
      </w:tr>
      <w:tr w:rsidR="0008324B" w:rsidTr="00CC75BE">
        <w:tblPrEx>
          <w:tblCellMar>
            <w:top w:w="0" w:type="dxa"/>
            <w:bottom w:w="0" w:type="dxa"/>
          </w:tblCellMar>
        </w:tblPrEx>
        <w:trPr>
          <w:gridAfter w:val="1"/>
          <w:wAfter w:w="154" w:type="dxa"/>
          <w:trHeight w:val="514"/>
        </w:trPr>
        <w:tc>
          <w:tcPr>
            <w:tcW w:w="773"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w:t>
            </w:r>
          </w:p>
        </w:tc>
      </w:tr>
      <w:tr w:rsidR="0008324B" w:rsidTr="00CC75BE">
        <w:tblPrEx>
          <w:tblCellMar>
            <w:top w:w="0" w:type="dxa"/>
            <w:bottom w:w="0" w:type="dxa"/>
          </w:tblCellMar>
        </w:tblPrEx>
        <w:trPr>
          <w:gridAfter w:val="1"/>
          <w:wAfter w:w="154" w:type="dxa"/>
          <w:trHeight w:val="50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710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Działalność usługowa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100 308,00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85 188,04    </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84,93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85 188,04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4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71004</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Plany zagospodarowania przestrzennego</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71 446,00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71 445,54</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71 445,54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0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71035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Cmentarze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2 208,00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2 207,50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2 207,50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71095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26 654,00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11 535,00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43,28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11 535,00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3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Administracja publiczna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2 510 939,00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2 481 705,81</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98,84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2 461 188,04</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20 517,77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75011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Urzędy Wojewódzkie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67 944,00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67 944,00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67 944,00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0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75022</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Rady gmin</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170 414,00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170 046,38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99,78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159 428,62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10 617,76    </w:t>
            </w:r>
          </w:p>
        </w:tc>
      </w:tr>
      <w:tr w:rsidR="0008324B" w:rsidTr="00CC75BE">
        <w:tblPrEx>
          <w:tblCellMar>
            <w:top w:w="0" w:type="dxa"/>
            <w:bottom w:w="0" w:type="dxa"/>
          </w:tblCellMar>
        </w:tblPrEx>
        <w:trPr>
          <w:gridAfter w:val="1"/>
          <w:wAfter w:w="154" w:type="dxa"/>
          <w:trHeight w:val="437"/>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75023</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Urzędy gmin</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2 221 199,00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2 199 871,19</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99,04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2 189 971,18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9 900,01    </w:t>
            </w:r>
          </w:p>
        </w:tc>
      </w:tr>
      <w:tr w:rsidR="0008324B" w:rsidTr="00CC75BE">
        <w:tblPrEx>
          <w:tblCellMar>
            <w:top w:w="0" w:type="dxa"/>
            <w:bottom w:w="0" w:type="dxa"/>
          </w:tblCellMar>
        </w:tblPrEx>
        <w:trPr>
          <w:gridAfter w:val="1"/>
          <w:wAfter w:w="154" w:type="dxa"/>
          <w:trHeight w:val="42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75056</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Spis powszechny i inne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15 399,00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15 395,55</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15 395,55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71"/>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75075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Promocja jednostek samorządu terytorialnego</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30 553,00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28 448,69</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93,11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28 448,69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5 430,00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05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Urzędy naczelnych organów władzy państwowej, kontroli i ochrony prawa oraz sądownictwa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44 121,00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43 297,46</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98,13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43 297,46</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09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Urzędy naczelnych organów władzy państwowej, kontroli i ochrony prawa oraz sądownictwa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1 379,00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1 379,00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1 379,00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600"/>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75107</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Wybory Prezydenta Rzeczypospolitej Polskiej</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10 773,00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10 767,97</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99,95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10 767,97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50"/>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75108</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Wybory do Sejmu i Senatu</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12 555,00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12 551,18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12 551,18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54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75109</w:t>
            </w:r>
          </w:p>
        </w:tc>
        <w:tc>
          <w:tcPr>
            <w:tcW w:w="3028" w:type="dxa"/>
            <w:gridSpan w:val="3"/>
            <w:tcBorders>
              <w:top w:val="single" w:sz="6" w:space="0" w:color="000000"/>
              <w:left w:val="single" w:sz="6" w:space="0" w:color="000000"/>
              <w:bottom w:val="single" w:sz="2"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Wybory do rad gmin, rad powiatów i sejmików województw, wybory wójtów, burmistrzów i prezydentów miast oraz referenda gminne, powiatowe i wojewódzkie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19 414,00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18 599,31</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95,80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18 599,31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094"/>
        </w:trPr>
        <w:tc>
          <w:tcPr>
            <w:tcW w:w="773"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w:t>
            </w:r>
          </w:p>
        </w:tc>
      </w:tr>
      <w:tr w:rsidR="0008324B" w:rsidTr="00CC75BE">
        <w:tblPrEx>
          <w:tblCellMar>
            <w:top w:w="0" w:type="dxa"/>
            <w:bottom w:w="0" w:type="dxa"/>
          </w:tblCellMar>
        </w:tblPrEx>
        <w:trPr>
          <w:gridAfter w:val="1"/>
          <w:wAfter w:w="154" w:type="dxa"/>
          <w:trHeight w:val="58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754</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Bezpieczeństwo publiczne i ochrona przeciwpożarowa </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144 706,00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135 747,10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93,81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135 747,10</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75412</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Ochotnicze Straże Pożarne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142 856,00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133 897,74</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93,73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133 897,74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81"/>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75478</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Usuwanie skutków klęsk żywiołowych</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1 850,00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1 849,36</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1 849,36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52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756</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Dochody od osób prawnych, od osób fizycznych i od jednostek nieposiadających osobowości prawnej oraz wydatki związane z ich poborem</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95 032,00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83 696,93</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88,07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83 696,93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74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75647</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Pobór podatków, opłat i nieopodatkowanych należności budżetowych</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95 032,00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83 696,93</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88,07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83 696,93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2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lastRenderedPageBreak/>
              <w:t>757</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Obsługa długu publicznego </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349 569,00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313 248,57</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89,61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313 248,57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085"/>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75702</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Obsługa papierów wartościowych, kredytów i pożyczek jednostek samorządu terytorialnego</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349 569,00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313 248,57</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89,61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313 248,57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9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801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Oświata i wychowanie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9 159 072,00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9 040 787,60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98,71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9 026 020,59</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14 767,01    </w:t>
            </w:r>
          </w:p>
        </w:tc>
      </w:tr>
      <w:tr w:rsidR="0008324B" w:rsidTr="00CC75BE">
        <w:tblPrEx>
          <w:tblCellMar>
            <w:top w:w="0" w:type="dxa"/>
            <w:bottom w:w="0" w:type="dxa"/>
          </w:tblCellMar>
        </w:tblPrEx>
        <w:trPr>
          <w:gridAfter w:val="1"/>
          <w:wAfter w:w="154" w:type="dxa"/>
          <w:trHeight w:val="437"/>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80101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Szkoły podstawowe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4 817 869,00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4 736 954,46</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98,32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4 722 187,45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14 767,01    </w:t>
            </w:r>
          </w:p>
        </w:tc>
      </w:tr>
      <w:tr w:rsidR="0008324B" w:rsidTr="00CC75BE">
        <w:tblPrEx>
          <w:tblCellMar>
            <w:top w:w="0" w:type="dxa"/>
            <w:bottom w:w="0" w:type="dxa"/>
          </w:tblCellMar>
        </w:tblPrEx>
        <w:trPr>
          <w:gridAfter w:val="1"/>
          <w:wAfter w:w="154" w:type="dxa"/>
          <w:trHeight w:val="49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80103</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Oddziały przedszkolne w szkołach podstawowych</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96 383,00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93 095,28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96,59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93 095,28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37"/>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80104</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Przedszkola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999 241,00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991 912,32</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99,27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991 912,32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4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80110</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Gimnazja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2 221 259,00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2 217 146,76</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99,81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2 217 146,76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6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80113</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Dowóz dzieci do szkół</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308 767,00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299 947,94</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97,14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299 947,94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0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80120</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Liceum ogólnokształcące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417 348,00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412 733,49</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98,89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412 733,49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8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80146</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Dokształcanie i doskonalenie nauczycieli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15 887,00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9 186,40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57,82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9 186,40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37"/>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80148</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Stołówki szkolne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270 374,00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267 866,95</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267 866,95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50"/>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11 944,00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11 944,00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11 944,00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974"/>
        </w:trPr>
        <w:tc>
          <w:tcPr>
            <w:tcW w:w="773"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w:t>
            </w:r>
          </w:p>
        </w:tc>
      </w:tr>
      <w:tr w:rsidR="0008324B" w:rsidTr="00CC75BE">
        <w:tblPrEx>
          <w:tblCellMar>
            <w:top w:w="0" w:type="dxa"/>
            <w:bottom w:w="0" w:type="dxa"/>
          </w:tblCellMar>
        </w:tblPrEx>
        <w:trPr>
          <w:gridAfter w:val="1"/>
          <w:wAfter w:w="154" w:type="dxa"/>
          <w:trHeight w:val="451"/>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Ochrona zdrowia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154 644,00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123 698,88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79,99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123 698,88</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85153</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Zwalczanie narkomanii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1 000,00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62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85154</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Przeciwdziałanie alkoholizmowi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90 015,00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60 070,58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66,73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60 070,58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51"/>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85195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63 629,00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63 628,30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63 628,30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80"/>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852</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Pomoc społeczna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4 310 019,00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4 277 022,77</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99,23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4 277 022,77</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24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85212</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Świadczenia rodzinne, zaliczka alimentacyjna oraz składki na ubezpieczenia emerytalne i rentowe z ubezpieczenia społecznego</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3 231 505,00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3 231 505,00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3 231 505,00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49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85213</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Składki na ubezpieczenia zdrowotne opłacane za osoby pobierające niektóre świadczenia z pomocy społecznej oraz niektóre świadczenia rodzinne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18 425,00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18 144,00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98,47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18 144,00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80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85214</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Zasiłki i pomoc w naturze oraz składki na ubezpieczenia emerytalne i rentowe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172 000,00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169 571,13</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98,59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169 571,13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3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Dodatki mieszkaniowe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38 501,00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36 172,50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93,95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36 172,50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7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85216</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Zasiłki stałe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165 737,00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164 915,80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99,50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164 915,80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81"/>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85219</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Ośrodki pomocy społecznej</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390 987,00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367 085,51</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93,89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367 085,51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74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85228</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Usługi opiekuńcze i specjalistyczne usługi opiekuńcze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52 015,00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48 780,00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93,78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48 780,00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9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240 849,00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240 848,83</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240 848,83</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9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854</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Edukacyjna opieka wychowawcza </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416 117,00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390 137,80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93,76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390 137,80</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0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85401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Świetlice szkolne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126 284,00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125 885,57</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99,68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125 885,57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65"/>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85415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Pomoc materialna dla uczniów</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289 833,00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264 252,23</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91,17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264 252,23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1238"/>
        </w:trPr>
        <w:tc>
          <w:tcPr>
            <w:tcW w:w="773"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28</w:t>
            </w:r>
          </w:p>
        </w:tc>
      </w:tr>
      <w:tr w:rsidR="0008324B" w:rsidTr="00CC75BE">
        <w:tblPrEx>
          <w:tblCellMar>
            <w:top w:w="0" w:type="dxa"/>
            <w:bottom w:w="0" w:type="dxa"/>
          </w:tblCellMar>
        </w:tblPrEx>
        <w:trPr>
          <w:gridAfter w:val="1"/>
          <w:wAfter w:w="154" w:type="dxa"/>
          <w:trHeight w:val="55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Gospodarka komunalna i ochrona środowiska</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1 684 627,00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1 412 761,38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83,86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1 404 691,86</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8 069,52    </w:t>
            </w:r>
          </w:p>
        </w:tc>
      </w:tr>
      <w:tr w:rsidR="0008324B" w:rsidTr="00CC75BE">
        <w:tblPrEx>
          <w:tblCellMar>
            <w:top w:w="0" w:type="dxa"/>
            <w:bottom w:w="0" w:type="dxa"/>
          </w:tblCellMar>
        </w:tblPrEx>
        <w:trPr>
          <w:gridAfter w:val="1"/>
          <w:wAfter w:w="154" w:type="dxa"/>
          <w:trHeight w:val="49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Gospodarka ściekowa i ochrona wód</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605 800,00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605 793,48</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605 793,48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2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90002</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Gospodarka odpadami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69 457,00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24 594,09</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35,41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24 594,09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40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90003</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Oczyszczanie miast i wsi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23 800,00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13 066,24</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54,90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13 066,24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61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90004</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Utrzymanie zieleni w miastach i gminach</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235 852,00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92 486,59</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39,21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92 486,59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50"/>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90015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Oświetlenie ulic, placów i dróg</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243 100,00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218 621,49</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89,93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210 551,97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8 069,52    </w:t>
            </w:r>
          </w:p>
        </w:tc>
      </w:tr>
      <w:tr w:rsidR="0008324B" w:rsidTr="00CC75BE">
        <w:tblPrEx>
          <w:tblCellMar>
            <w:top w:w="0" w:type="dxa"/>
            <w:bottom w:w="0" w:type="dxa"/>
          </w:tblCellMar>
        </w:tblPrEx>
        <w:trPr>
          <w:gridAfter w:val="1"/>
          <w:wAfter w:w="154" w:type="dxa"/>
          <w:trHeight w:val="408"/>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506 618,00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458 199,49</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90,44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458 199,49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586"/>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921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Kultura i ochrona dziedzictwa narodowego </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854 368,00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831 698,12</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97,35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283 701,72</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547 996,40    </w:t>
            </w:r>
          </w:p>
        </w:tc>
      </w:tr>
      <w:tr w:rsidR="0008324B" w:rsidTr="00CC75BE">
        <w:tblPrEx>
          <w:tblCellMar>
            <w:top w:w="0" w:type="dxa"/>
            <w:bottom w:w="0" w:type="dxa"/>
          </w:tblCellMar>
        </w:tblPrEx>
        <w:trPr>
          <w:gridAfter w:val="1"/>
          <w:wAfter w:w="154" w:type="dxa"/>
          <w:trHeight w:val="514"/>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92105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Pozostałe zadania w zakresie kultury</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98 366,00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82 202,72</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83,57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82 202,72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37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92116</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Biblioteki</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736 002,00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729 495,40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99,12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201 499,00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527 996,40    </w:t>
            </w:r>
          </w:p>
        </w:tc>
      </w:tr>
      <w:tr w:rsidR="0008324B" w:rsidTr="00CC75BE">
        <w:tblPrEx>
          <w:tblCellMar>
            <w:top w:w="0" w:type="dxa"/>
            <w:bottom w:w="0" w:type="dxa"/>
          </w:tblCellMar>
        </w:tblPrEx>
        <w:trPr>
          <w:gridAfter w:val="1"/>
          <w:wAfter w:w="154" w:type="dxa"/>
          <w:trHeight w:val="37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92195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20 000,00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20 000,00</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20 000,00    </w:t>
            </w:r>
          </w:p>
        </w:tc>
      </w:tr>
      <w:tr w:rsidR="0008324B" w:rsidTr="00CC75BE">
        <w:tblPrEx>
          <w:tblCellMar>
            <w:top w:w="0" w:type="dxa"/>
            <w:bottom w:w="0" w:type="dxa"/>
          </w:tblCellMar>
        </w:tblPrEx>
        <w:trPr>
          <w:gridAfter w:val="1"/>
          <w:wAfter w:w="154" w:type="dxa"/>
          <w:trHeight w:val="3984"/>
        </w:trPr>
        <w:tc>
          <w:tcPr>
            <w:tcW w:w="773"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gridSpan w:val="2"/>
            <w:tcBorders>
              <w:top w:val="single" w:sz="6" w:space="0" w:color="000000"/>
              <w:left w:val="single" w:sz="2" w:space="0" w:color="000000"/>
              <w:bottom w:val="single" w:sz="2" w:space="0" w:color="000000"/>
              <w:right w:val="single" w:sz="2" w:space="0" w:color="000000"/>
            </w:tcBorders>
          </w:tcPr>
          <w:p w:rsidR="0008324B" w:rsidRDefault="0008324B" w:rsidP="00CC75BE">
            <w:pPr>
              <w:suppressAutoHyphens w:val="0"/>
              <w:autoSpaceDE w:val="0"/>
              <w:autoSpaceDN w:val="0"/>
              <w:adjustRightInd w:val="0"/>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154" w:type="dxa"/>
          <w:trHeight w:val="1666"/>
        </w:trPr>
        <w:tc>
          <w:tcPr>
            <w:tcW w:w="773" w:type="dxa"/>
            <w:gridSpan w:val="2"/>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gridSpan w:val="2"/>
            <w:tcBorders>
              <w:top w:val="single" w:sz="2" w:space="0" w:color="000000"/>
              <w:left w:val="single" w:sz="2" w:space="0" w:color="000000"/>
              <w:bottom w:val="single" w:sz="6" w:space="0" w:color="000000"/>
              <w:right w:val="single" w:sz="2" w:space="0" w:color="000000"/>
            </w:tcBorders>
          </w:tcPr>
          <w:p w:rsidR="0008324B" w:rsidRDefault="0008324B" w:rsidP="00CC75BE">
            <w:pPr>
              <w:suppressAutoHyphens w:val="0"/>
              <w:autoSpaceDE w:val="0"/>
              <w:autoSpaceDN w:val="0"/>
              <w:adjustRightInd w:val="0"/>
              <w:rPr>
                <w:rFonts w:ascii="Arial" w:eastAsiaTheme="minorHAnsi" w:hAnsi="Arial" w:cs="Arial"/>
                <w:color w:val="000000"/>
                <w:sz w:val="20"/>
                <w:szCs w:val="20"/>
                <w:lang w:eastAsia="en-US"/>
              </w:rPr>
            </w:pPr>
          </w:p>
        </w:tc>
        <w:tc>
          <w:tcPr>
            <w:tcW w:w="1954"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w:t>
            </w:r>
          </w:p>
        </w:tc>
      </w:tr>
      <w:tr w:rsidR="0008324B" w:rsidTr="00CC75BE">
        <w:tblPrEx>
          <w:tblCellMar>
            <w:top w:w="0" w:type="dxa"/>
            <w:bottom w:w="0" w:type="dxa"/>
          </w:tblCellMar>
        </w:tblPrEx>
        <w:trPr>
          <w:gridAfter w:val="1"/>
          <w:wAfter w:w="154" w:type="dxa"/>
          <w:trHeight w:val="42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926</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Kultura fizyczna i sport</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421 297,00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367 233,22</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87,17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362 353,22</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4 880,00    </w:t>
            </w:r>
          </w:p>
        </w:tc>
      </w:tr>
      <w:tr w:rsidR="0008324B" w:rsidTr="00CC75BE">
        <w:tblPrEx>
          <w:tblCellMar>
            <w:top w:w="0" w:type="dxa"/>
            <w:bottom w:w="0" w:type="dxa"/>
          </w:tblCellMar>
        </w:tblPrEx>
        <w:trPr>
          <w:gridAfter w:val="1"/>
          <w:wAfter w:w="154" w:type="dxa"/>
          <w:trHeight w:val="389"/>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92601</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Obiekty sportowe</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346 195,00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292 132,17</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84,38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287 252,17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4 880,00    </w:t>
            </w:r>
          </w:p>
        </w:tc>
      </w:tr>
      <w:tr w:rsidR="0008324B" w:rsidTr="00CC75BE">
        <w:tblPrEx>
          <w:tblCellMar>
            <w:top w:w="0" w:type="dxa"/>
            <w:bottom w:w="0" w:type="dxa"/>
          </w:tblCellMar>
        </w:tblPrEx>
        <w:trPr>
          <w:gridAfter w:val="1"/>
          <w:wAfter w:w="154" w:type="dxa"/>
          <w:trHeight w:val="552"/>
        </w:trPr>
        <w:tc>
          <w:tcPr>
            <w:tcW w:w="773"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92605</w:t>
            </w:r>
          </w:p>
        </w:tc>
        <w:tc>
          <w:tcPr>
            <w:tcW w:w="3028"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Zadania w zakresie kultury fizycznej i sportu</w:t>
            </w: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75 102,00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75 101,05</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75 101,05    </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154" w:type="dxa"/>
          <w:trHeight w:val="629"/>
        </w:trPr>
        <w:tc>
          <w:tcPr>
            <w:tcW w:w="1954" w:type="dxa"/>
            <w:gridSpan w:val="4"/>
            <w:tcBorders>
              <w:top w:val="single" w:sz="6" w:space="0" w:color="000000"/>
              <w:left w:val="single" w:sz="6" w:space="0" w:color="000000"/>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Ogółem wydatki</w:t>
            </w:r>
          </w:p>
        </w:tc>
        <w:tc>
          <w:tcPr>
            <w:tcW w:w="3028" w:type="dxa"/>
            <w:gridSpan w:val="3"/>
            <w:tcBorders>
              <w:top w:val="single" w:sz="6" w:space="0" w:color="000000"/>
              <w:left w:val="nil"/>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9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26 162 828,00</w:t>
            </w:r>
          </w:p>
        </w:tc>
        <w:tc>
          <w:tcPr>
            <w:tcW w:w="186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1166"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2174" w:type="dxa"/>
            <w:gridSpan w:val="4"/>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r>
      <w:tr w:rsidR="0008324B" w:rsidTr="00CC75BE">
        <w:tblPrEx>
          <w:tblCellMar>
            <w:top w:w="0" w:type="dxa"/>
            <w:bottom w:w="0" w:type="dxa"/>
          </w:tblCellMar>
        </w:tblPrEx>
        <w:trPr>
          <w:gridAfter w:val="1"/>
          <w:wAfter w:w="154" w:type="dxa"/>
          <w:trHeight w:val="250"/>
        </w:trPr>
        <w:tc>
          <w:tcPr>
            <w:tcW w:w="773"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66" w:type="dxa"/>
            <w:gridSpan w:val="2"/>
            <w:tcBorders>
              <w:top w:val="single" w:sz="6"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Burmistrz</w:t>
            </w:r>
          </w:p>
        </w:tc>
        <w:tc>
          <w:tcPr>
            <w:tcW w:w="1954" w:type="dxa"/>
            <w:gridSpan w:val="3"/>
            <w:tcBorders>
              <w:top w:val="single" w:sz="6" w:space="0" w:color="000000"/>
              <w:left w:val="nil"/>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6"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154" w:type="dxa"/>
          <w:trHeight w:val="250"/>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eastAsiaTheme="minorHAnsi"/>
                <w:b/>
                <w:bCs/>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5"/>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Miasta i Gminy Drobin</w:t>
            </w:r>
          </w:p>
        </w:tc>
        <w:tc>
          <w:tcPr>
            <w:tcW w:w="2174" w:type="dxa"/>
            <w:gridSpan w:val="4"/>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154" w:type="dxa"/>
          <w:trHeight w:val="250"/>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66"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4"/>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154" w:type="dxa"/>
          <w:trHeight w:val="250"/>
        </w:trPr>
        <w:tc>
          <w:tcPr>
            <w:tcW w:w="773"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5"/>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Sławomir Wiśniewski</w:t>
            </w:r>
          </w:p>
        </w:tc>
        <w:tc>
          <w:tcPr>
            <w:tcW w:w="2174" w:type="dxa"/>
            <w:gridSpan w:val="4"/>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34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ascii="Arial" w:eastAsiaTheme="minorHAnsi" w:hAnsi="Arial" w:cs="Arial"/>
                <w:b/>
                <w:bCs/>
                <w:color w:val="000000"/>
                <w:sz w:val="20"/>
                <w:szCs w:val="20"/>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325" w:type="dxa"/>
            <w:gridSpan w:val="2"/>
            <w:tcBorders>
              <w:top w:val="single" w:sz="2" w:space="0" w:color="000000"/>
              <w:left w:val="single" w:sz="2" w:space="0" w:color="000000"/>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Załącznik Nr 2a</w:t>
            </w:r>
          </w:p>
        </w:tc>
        <w:tc>
          <w:tcPr>
            <w:tcW w:w="1310" w:type="dxa"/>
            <w:gridSpan w:val="2"/>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p>
        </w:tc>
        <w:tc>
          <w:tcPr>
            <w:tcW w:w="1008" w:type="dxa"/>
            <w:tcBorders>
              <w:top w:val="single" w:sz="2" w:space="0" w:color="000000"/>
              <w:left w:val="nil"/>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34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325" w:type="dxa"/>
            <w:gridSpan w:val="4"/>
            <w:tcBorders>
              <w:top w:val="single" w:sz="2" w:space="0" w:color="000000"/>
              <w:left w:val="single" w:sz="2" w:space="0" w:color="000000"/>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do Zarządzenia Nr 17 / 2011</w:t>
            </w:r>
          </w:p>
        </w:tc>
        <w:tc>
          <w:tcPr>
            <w:tcW w:w="1008" w:type="dxa"/>
            <w:tcBorders>
              <w:top w:val="single" w:sz="2" w:space="0" w:color="000000"/>
              <w:left w:val="nil"/>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33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b/>
                <w:bCs/>
                <w:color w:val="000000"/>
                <w:sz w:val="28"/>
                <w:szCs w:val="28"/>
                <w:lang w:eastAsia="en-US"/>
              </w:rPr>
            </w:pPr>
          </w:p>
        </w:tc>
        <w:tc>
          <w:tcPr>
            <w:tcW w:w="1325" w:type="dxa"/>
            <w:gridSpan w:val="5"/>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Burmistrza Miasta i Gminy Drobin</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34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8"/>
                <w:szCs w:val="2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8"/>
                <w:szCs w:val="2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8"/>
                <w:szCs w:val="2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8"/>
                <w:szCs w:val="2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8"/>
                <w:szCs w:val="2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8"/>
                <w:szCs w:val="2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8"/>
                <w:szCs w:val="28"/>
                <w:lang w:eastAsia="en-US"/>
              </w:rPr>
            </w:pPr>
          </w:p>
        </w:tc>
        <w:tc>
          <w:tcPr>
            <w:tcW w:w="1325" w:type="dxa"/>
            <w:gridSpan w:val="4"/>
            <w:tcBorders>
              <w:top w:val="single" w:sz="2" w:space="0" w:color="000000"/>
              <w:left w:val="single" w:sz="2" w:space="0" w:color="000000"/>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z dnia 31 marca 2011 roku</w:t>
            </w:r>
          </w:p>
        </w:tc>
        <w:tc>
          <w:tcPr>
            <w:tcW w:w="1008" w:type="dxa"/>
            <w:tcBorders>
              <w:top w:val="single" w:sz="2" w:space="0" w:color="000000"/>
              <w:left w:val="nil"/>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307"/>
        </w:trPr>
        <w:tc>
          <w:tcPr>
            <w:tcW w:w="427" w:type="dxa"/>
            <w:gridSpan w:val="8"/>
            <w:tcBorders>
              <w:top w:val="single" w:sz="2" w:space="0" w:color="000000"/>
              <w:left w:val="single" w:sz="2" w:space="0" w:color="000000"/>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Wykonanie wydatków bieżących w 2010 roku</w:t>
            </w:r>
          </w:p>
        </w:tc>
        <w:tc>
          <w:tcPr>
            <w:tcW w:w="994" w:type="dxa"/>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1483" w:type="dxa"/>
            <w:gridSpan w:val="2"/>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1325" w:type="dxa"/>
            <w:gridSpan w:val="2"/>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1310" w:type="dxa"/>
            <w:gridSpan w:val="2"/>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1008" w:type="dxa"/>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1200" w:type="dxa"/>
            <w:gridSpan w:val="2"/>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159" w:type="dxa"/>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172" w:type="dxa"/>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c>
          <w:tcPr>
            <w:tcW w:w="994" w:type="dxa"/>
            <w:gridSpan w:val="2"/>
            <w:tcBorders>
              <w:top w:val="single" w:sz="2" w:space="0" w:color="000000"/>
              <w:left w:val="nil"/>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b/>
                <w:bCs/>
                <w:color w:val="000000"/>
                <w:lang w:eastAsia="en-US"/>
              </w:rPr>
            </w:pPr>
          </w:p>
        </w:tc>
      </w:tr>
      <w:tr w:rsidR="00CC75BE" w:rsidTr="00CC75BE">
        <w:tblPrEx>
          <w:tblCellMar>
            <w:top w:w="0" w:type="dxa"/>
            <w:bottom w:w="0" w:type="dxa"/>
          </w:tblCellMar>
        </w:tblPrEx>
        <w:trPr>
          <w:trHeight w:val="394"/>
        </w:trPr>
        <w:tc>
          <w:tcPr>
            <w:tcW w:w="427" w:type="dxa"/>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Dział</w:t>
            </w:r>
          </w:p>
        </w:tc>
        <w:tc>
          <w:tcPr>
            <w:tcW w:w="663" w:type="dxa"/>
            <w:gridSpan w:val="2"/>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Rozdział</w:t>
            </w:r>
          </w:p>
        </w:tc>
        <w:tc>
          <w:tcPr>
            <w:tcW w:w="1089" w:type="dxa"/>
            <w:gridSpan w:val="2"/>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Nazwa działu i rozdziału</w:t>
            </w:r>
          </w:p>
        </w:tc>
        <w:tc>
          <w:tcPr>
            <w:tcW w:w="1690" w:type="dxa"/>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Plan</w:t>
            </w:r>
          </w:p>
        </w:tc>
        <w:tc>
          <w:tcPr>
            <w:tcW w:w="1670" w:type="dxa"/>
            <w:gridSpan w:val="2"/>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Wykonanie</w:t>
            </w:r>
          </w:p>
        </w:tc>
        <w:tc>
          <w:tcPr>
            <w:tcW w:w="994" w:type="dxa"/>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t>
            </w:r>
          </w:p>
        </w:tc>
        <w:tc>
          <w:tcPr>
            <w:tcW w:w="1483" w:type="dxa"/>
            <w:gridSpan w:val="2"/>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Wydatki jednostek budżetowych</w:t>
            </w:r>
          </w:p>
        </w:tc>
        <w:tc>
          <w:tcPr>
            <w:tcW w:w="1325" w:type="dxa"/>
            <w:gridSpan w:val="2"/>
            <w:tcBorders>
              <w:top w:val="single" w:sz="2" w:space="0" w:color="000000"/>
              <w:left w:val="single" w:sz="2" w:space="0" w:color="000000"/>
              <w:bottom w:val="single" w:sz="2" w:space="0" w:color="000000"/>
              <w:right w:val="nil"/>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 tym:</w:t>
            </w:r>
          </w:p>
        </w:tc>
        <w:tc>
          <w:tcPr>
            <w:tcW w:w="1310" w:type="dxa"/>
            <w:gridSpan w:val="2"/>
            <w:tcBorders>
              <w:top w:val="single" w:sz="2" w:space="0" w:color="000000"/>
              <w:left w:val="nil"/>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008" w:type="dxa"/>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Dotacje na zadania bieżące</w:t>
            </w:r>
          </w:p>
        </w:tc>
        <w:tc>
          <w:tcPr>
            <w:tcW w:w="1200" w:type="dxa"/>
            <w:gridSpan w:val="2"/>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Świadczenia na rzecz osób fizycznych</w:t>
            </w:r>
          </w:p>
        </w:tc>
        <w:tc>
          <w:tcPr>
            <w:tcW w:w="159" w:type="dxa"/>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Na programy z udziałem środków, o których mow</w:t>
            </w:r>
            <w:r>
              <w:rPr>
                <w:rFonts w:ascii="Arial" w:eastAsiaTheme="minorHAnsi" w:hAnsi="Arial" w:cs="Arial"/>
                <w:b/>
                <w:bCs/>
                <w:color w:val="000000"/>
                <w:sz w:val="16"/>
                <w:szCs w:val="16"/>
                <w:lang w:eastAsia="en-US"/>
              </w:rPr>
              <w:lastRenderedPageBreak/>
              <w:t xml:space="preserve">a w art. 5 ust. 1 </w:t>
            </w:r>
            <w:proofErr w:type="spellStart"/>
            <w:r>
              <w:rPr>
                <w:rFonts w:ascii="Arial" w:eastAsiaTheme="minorHAnsi" w:hAnsi="Arial" w:cs="Arial"/>
                <w:b/>
                <w:bCs/>
                <w:color w:val="000000"/>
                <w:sz w:val="16"/>
                <w:szCs w:val="16"/>
                <w:lang w:eastAsia="en-US"/>
              </w:rPr>
              <w:t>pkt</w:t>
            </w:r>
            <w:proofErr w:type="spellEnd"/>
            <w:r>
              <w:rPr>
                <w:rFonts w:ascii="Arial" w:eastAsiaTheme="minorHAnsi" w:hAnsi="Arial" w:cs="Arial"/>
                <w:b/>
                <w:bCs/>
                <w:color w:val="000000"/>
                <w:sz w:val="16"/>
                <w:szCs w:val="16"/>
                <w:lang w:eastAsia="en-US"/>
              </w:rPr>
              <w:t xml:space="preserve"> 2 i 3 </w:t>
            </w:r>
            <w:proofErr w:type="spellStart"/>
            <w:r>
              <w:rPr>
                <w:rFonts w:ascii="Arial" w:eastAsiaTheme="minorHAnsi" w:hAnsi="Arial" w:cs="Arial"/>
                <w:b/>
                <w:bCs/>
                <w:color w:val="000000"/>
                <w:sz w:val="16"/>
                <w:szCs w:val="16"/>
                <w:lang w:eastAsia="en-US"/>
              </w:rPr>
              <w:t>u.o.f.p</w:t>
            </w:r>
            <w:proofErr w:type="spellEnd"/>
            <w:r>
              <w:rPr>
                <w:rFonts w:ascii="Arial" w:eastAsiaTheme="minorHAnsi" w:hAnsi="Arial" w:cs="Arial"/>
                <w:b/>
                <w:bCs/>
                <w:color w:val="000000"/>
                <w:sz w:val="16"/>
                <w:szCs w:val="16"/>
                <w:lang w:eastAsia="en-US"/>
              </w:rPr>
              <w:t>.</w:t>
            </w:r>
          </w:p>
        </w:tc>
        <w:tc>
          <w:tcPr>
            <w:tcW w:w="172" w:type="dxa"/>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lastRenderedPageBreak/>
              <w:t>Wypłaty z tytułu poręczeń i gwarancji</w:t>
            </w:r>
          </w:p>
        </w:tc>
        <w:tc>
          <w:tcPr>
            <w:tcW w:w="994" w:type="dxa"/>
            <w:gridSpan w:val="2"/>
            <w:tcBorders>
              <w:top w:val="single" w:sz="2" w:space="0" w:color="000000"/>
              <w:left w:val="single" w:sz="2" w:space="0" w:color="000000"/>
              <w:bottom w:val="nil"/>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Obsługa długu</w:t>
            </w:r>
          </w:p>
        </w:tc>
      </w:tr>
      <w:tr w:rsidR="00CC75BE" w:rsidTr="00CC75BE">
        <w:tblPrEx>
          <w:tblCellMar>
            <w:top w:w="0" w:type="dxa"/>
            <w:bottom w:w="0" w:type="dxa"/>
          </w:tblCellMar>
        </w:tblPrEx>
        <w:trPr>
          <w:trHeight w:val="1224"/>
        </w:trPr>
        <w:tc>
          <w:tcPr>
            <w:tcW w:w="427" w:type="dxa"/>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663" w:type="dxa"/>
            <w:gridSpan w:val="2"/>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089" w:type="dxa"/>
            <w:gridSpan w:val="2"/>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690" w:type="dxa"/>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670" w:type="dxa"/>
            <w:gridSpan w:val="2"/>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994" w:type="dxa"/>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483" w:type="dxa"/>
            <w:gridSpan w:val="2"/>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4"/>
                <w:szCs w:val="14"/>
                <w:lang w:eastAsia="en-US"/>
              </w:rPr>
            </w:pPr>
            <w:r>
              <w:rPr>
                <w:rFonts w:ascii="Arial" w:eastAsiaTheme="minorHAnsi" w:hAnsi="Arial" w:cs="Arial"/>
                <w:b/>
                <w:bCs/>
                <w:color w:val="000000"/>
                <w:sz w:val="14"/>
                <w:szCs w:val="14"/>
                <w:lang w:eastAsia="en-US"/>
              </w:rPr>
              <w:t>na wynagrodzenia i składki od nich naliczane</w:t>
            </w:r>
          </w:p>
        </w:tc>
        <w:tc>
          <w:tcPr>
            <w:tcW w:w="1310" w:type="dxa"/>
            <w:gridSpan w:val="7"/>
            <w:tcBorders>
              <w:top w:val="single" w:sz="2" w:space="0" w:color="000000"/>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związane z realizacją ich statutowych zadań</w:t>
            </w:r>
          </w:p>
        </w:tc>
        <w:tc>
          <w:tcPr>
            <w:tcW w:w="994" w:type="dxa"/>
            <w:gridSpan w:val="2"/>
            <w:tcBorders>
              <w:top w:val="nil"/>
              <w:left w:val="single" w:sz="2" w:space="0" w:color="000000"/>
              <w:bottom w:val="single" w:sz="2" w:space="0" w:color="000000"/>
              <w:right w:val="single" w:sz="2" w:space="0" w:color="000000"/>
            </w:tcBorders>
            <w:shd w:val="solid" w:color="C0C0C0" w:fill="CCCCFF"/>
          </w:tcPr>
          <w:p w:rsidR="00CC75BE" w:rsidRDefault="00CC75BE">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CC75BE" w:rsidTr="00CC75BE">
        <w:tblPrEx>
          <w:tblCellMar>
            <w:top w:w="0" w:type="dxa"/>
            <w:bottom w:w="0" w:type="dxa"/>
          </w:tblCellMar>
        </w:tblPrEx>
        <w:trPr>
          <w:trHeight w:val="187"/>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1</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2</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3</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4</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5</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6</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7</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8</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9</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10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11</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w:t>
            </w: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13</w:t>
            </w: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10"/>
                <w:szCs w:val="10"/>
                <w:lang w:eastAsia="en-US"/>
              </w:rPr>
            </w:pPr>
            <w:r>
              <w:rPr>
                <w:rFonts w:ascii="Arial" w:eastAsiaTheme="minorHAnsi" w:hAnsi="Arial" w:cs="Arial"/>
                <w:color w:val="000000"/>
                <w:sz w:val="10"/>
                <w:szCs w:val="10"/>
                <w:lang w:eastAsia="en-US"/>
              </w:rPr>
              <w:t>14</w:t>
            </w:r>
          </w:p>
        </w:tc>
      </w:tr>
      <w:tr w:rsidR="00CC75BE" w:rsidTr="00CC75BE">
        <w:tblPrEx>
          <w:tblCellMar>
            <w:top w:w="0" w:type="dxa"/>
            <w:bottom w:w="0" w:type="dxa"/>
          </w:tblCellMar>
        </w:tblPrEx>
        <w:trPr>
          <w:trHeight w:val="557"/>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O10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Rolnictwo i łowiectwo</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664 947,00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663 084,36</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99,72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646 952,36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10 500,00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636 452,36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16 132,00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r>
      <w:tr w:rsidR="00CC75BE" w:rsidTr="00CC75BE">
        <w:tblPrEx>
          <w:tblCellMar>
            <w:top w:w="0" w:type="dxa"/>
            <w:bottom w:w="0" w:type="dxa"/>
          </w:tblCellMar>
        </w:tblPrEx>
        <w:trPr>
          <w:trHeight w:val="116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O1010</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Infrastruktura wodociągowa i </w:t>
            </w:r>
            <w:proofErr w:type="spellStart"/>
            <w:r>
              <w:rPr>
                <w:rFonts w:eastAsiaTheme="minorHAnsi"/>
                <w:color w:val="000000"/>
                <w:sz w:val="18"/>
                <w:szCs w:val="18"/>
                <w:lang w:eastAsia="en-US"/>
              </w:rPr>
              <w:t>sanitacyjna</w:t>
            </w:r>
            <w:proofErr w:type="spellEnd"/>
            <w:r>
              <w:rPr>
                <w:rFonts w:eastAsiaTheme="minorHAnsi"/>
                <w:color w:val="000000"/>
                <w:sz w:val="18"/>
                <w:szCs w:val="18"/>
                <w:lang w:eastAsia="en-US"/>
              </w:rPr>
              <w:t xml:space="preserve"> wsi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2 934,00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1 373,20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46,80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1 373,20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1 373,20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34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O1030</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Izby rolnicze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16 432,00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16 132,00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98,17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16 132,00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51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O1095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Pozostała działalność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645 581,00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645 579,16</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645 579,16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10 500,00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635 079,16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169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lastRenderedPageBreak/>
              <w:t>400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Wytwarzanie i zaopatrywanie w energię elektryczną i gaz</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177 540,00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177 531,18</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177 531,18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177 531,18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2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40002</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Dostarczanie wody</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177 540,00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177 531,18</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177 531,18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177 531,18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48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w:t>
            </w:r>
          </w:p>
        </w:tc>
      </w:tr>
      <w:tr w:rsidR="00CC75BE" w:rsidTr="00CC75BE">
        <w:tblPrEx>
          <w:tblCellMar>
            <w:top w:w="0" w:type="dxa"/>
            <w:bottom w:w="0" w:type="dxa"/>
          </w:tblCellMar>
        </w:tblPrEx>
        <w:trPr>
          <w:trHeight w:val="3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500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Handel</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54 352,00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53 222,61</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97,92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53 222,61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53 101,68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120,93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1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50095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Pozostała działalność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54 352,00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53 222,61</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97,92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53 222,61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53 101,68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120,93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54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600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Transport i łączność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611 827,00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542 080,33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88,60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542 080,33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156 194,78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385 885,55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60011</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Drogi publiczne krajowe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627,00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626,24</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99,88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626,24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626,24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60014</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Drogi publiczne powiatowe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371,00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371,00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371,00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371,00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92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60016</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Drogi publiczne gminne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610 829,00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541 083,09</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88,58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541 083,09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156 194,78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384 888,31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1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700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Gospodarka mieszkaniowa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255 321,00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236 643,33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92,68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236 643,33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236 643,33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05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70005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Gospodarka gruntami i nieruchomościami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255 321,00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236 643,33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92,68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236 643,33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236 643,33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43"/>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lastRenderedPageBreak/>
              <w:t>710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Działalność usługowa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100 308,00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85 188,04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84,93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85 188,04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22 735,00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62 453,04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32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71004</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Plany zagospodarowania przestrzennego</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71 446,00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71 445,54</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71 445,54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11 200,00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60 245,54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4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w:t>
            </w:r>
          </w:p>
        </w:tc>
      </w:tr>
      <w:tr w:rsidR="00CC75BE" w:rsidTr="00CC75BE">
        <w:tblPrEx>
          <w:tblCellMar>
            <w:top w:w="0" w:type="dxa"/>
            <w:bottom w:w="0" w:type="dxa"/>
          </w:tblCellMar>
        </w:tblPrEx>
        <w:trPr>
          <w:trHeight w:val="67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71035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Cmentarze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2 208,00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2 207,50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99,98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2 207,50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2 207,50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3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71095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Pozostała działalność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26 654,00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11 535,00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43,28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11 535,00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11 535,00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93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750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Administracja publiczna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2 484 990,00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2 461 188,04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99,04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2 301 692,43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1 902 875,90</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398 816,53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159 495,61</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9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75011</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Urzędy Wojewódzkie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67 944,00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67 944,00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67 944,00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67 944,00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0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75022</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Rady gmin</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159 796,00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159 428,62</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99,77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18 513,35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18 513,35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140 915,27</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5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75023</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Urzędy gmin</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2 211 298,00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2 189 971,18</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99,04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2 184 240,83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1 832 866,91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351 373,92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5 730,35</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3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75056</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Spis powszechny i inne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15 399,00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15 395,55</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99,98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2 545,56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1 819,99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725,57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12 849,99</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28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75075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Promocja jednostek samorządu terytorialnego</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30 553,00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28 448,69</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93,11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28 448,69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245,00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28 203,69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867"/>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w:t>
            </w:r>
          </w:p>
        </w:tc>
      </w:tr>
      <w:tr w:rsidR="00CC75BE" w:rsidTr="00CC75BE">
        <w:tblPrEx>
          <w:tblCellMar>
            <w:top w:w="0" w:type="dxa"/>
            <w:bottom w:w="0" w:type="dxa"/>
          </w:tblCellMar>
        </w:tblPrEx>
        <w:trPr>
          <w:trHeight w:val="207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751</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Urzędy naczelnych organów władzy państwowej, kontroli i ochrony prawa oraz sądownictwa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44 121,00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43 297,46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98,13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22 792,46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7 598,58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15 193,88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20 505,00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205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75101</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Urzędy naczelnych organów władzy państwowej, kontroli i ochrony prawa oraz sądownictwa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1 379,00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1 379,00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1 379,00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1 215,00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164,00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113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75107</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Wybory Prezydenta Rzeczypospolitej Polskiej</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10 773,00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10 767,97</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99,95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4 827,97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3 235,62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1 592,35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5 940,00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96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75108</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Wybory do Sejmu i Senatu</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12 555,00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12 551,18</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99,97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6 611,18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1 126,96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5 484,22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5 940,00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254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w:t>
            </w:r>
          </w:p>
        </w:tc>
      </w:tr>
      <w:tr w:rsidR="00CC75BE" w:rsidTr="00CC75BE">
        <w:tblPrEx>
          <w:tblCellMar>
            <w:top w:w="0" w:type="dxa"/>
            <w:bottom w:w="0" w:type="dxa"/>
          </w:tblCellMar>
        </w:tblPrEx>
        <w:trPr>
          <w:trHeight w:val="335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75109</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Wybory do rad gmin, rad powiatów i sejmików województw, wybory wójtów, burmistrzów i prezydentów miast oraz referenda gminne, powiatowe i wojewódzkie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19 414,00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18 599,31</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95,80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9 974,31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2 021,00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7 953,31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8 625,00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723"/>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754</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Bezpieczeństwo publiczne i ochrona przeciwpożarowa </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144 706,00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135 747,10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93,81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128 304,01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39 570,27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88 733,74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7 443,09</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r>
      <w:tr w:rsidR="00CC75BE" w:rsidTr="00CC75BE">
        <w:tblPrEx>
          <w:tblCellMar>
            <w:top w:w="0" w:type="dxa"/>
            <w:bottom w:w="0" w:type="dxa"/>
          </w:tblCellMar>
        </w:tblPrEx>
        <w:trPr>
          <w:trHeight w:val="408"/>
        </w:trPr>
        <w:tc>
          <w:tcPr>
            <w:tcW w:w="427" w:type="dxa"/>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663"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75412</w:t>
            </w:r>
          </w:p>
        </w:tc>
        <w:tc>
          <w:tcPr>
            <w:tcW w:w="1089"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Ochotnicze Straże </w:t>
            </w:r>
            <w:r>
              <w:rPr>
                <w:rFonts w:eastAsiaTheme="minorHAnsi"/>
                <w:color w:val="000000"/>
                <w:sz w:val="18"/>
                <w:szCs w:val="18"/>
                <w:lang w:eastAsia="en-US"/>
              </w:rPr>
              <w:lastRenderedPageBreak/>
              <w:t>Pożarne</w:t>
            </w:r>
          </w:p>
        </w:tc>
        <w:tc>
          <w:tcPr>
            <w:tcW w:w="1690" w:type="dxa"/>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lastRenderedPageBreak/>
              <w:t xml:space="preserve">            142 856,00    </w:t>
            </w:r>
          </w:p>
        </w:tc>
        <w:tc>
          <w:tcPr>
            <w:tcW w:w="1670"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133 897,74</w:t>
            </w:r>
          </w:p>
        </w:tc>
        <w:tc>
          <w:tcPr>
            <w:tcW w:w="994" w:type="dxa"/>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93,73    </w:t>
            </w:r>
          </w:p>
        </w:tc>
        <w:tc>
          <w:tcPr>
            <w:tcW w:w="1483"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126 454,65    </w:t>
            </w:r>
          </w:p>
        </w:tc>
        <w:tc>
          <w:tcPr>
            <w:tcW w:w="1325"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39 570,27    </w:t>
            </w:r>
          </w:p>
        </w:tc>
        <w:tc>
          <w:tcPr>
            <w:tcW w:w="1310"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86 884,38    </w:t>
            </w:r>
          </w:p>
        </w:tc>
        <w:tc>
          <w:tcPr>
            <w:tcW w:w="1008" w:type="dxa"/>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w:t>
            </w:r>
          </w:p>
        </w:tc>
        <w:tc>
          <w:tcPr>
            <w:tcW w:w="1200"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7 443,09</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nil"/>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466"/>
        </w:trPr>
        <w:tc>
          <w:tcPr>
            <w:tcW w:w="427" w:type="dxa"/>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663"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90" w:type="dxa"/>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nil"/>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289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35</w:t>
            </w:r>
          </w:p>
        </w:tc>
      </w:tr>
      <w:tr w:rsidR="00CC75BE" w:rsidTr="00CC75BE">
        <w:tblPrEx>
          <w:tblCellMar>
            <w:top w:w="0" w:type="dxa"/>
            <w:bottom w:w="0" w:type="dxa"/>
          </w:tblCellMar>
        </w:tblPrEx>
        <w:trPr>
          <w:trHeight w:val="121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75478</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Usuwanie skutków klęsk żywiołowych</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1 850,00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1 849,36</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99,97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1 849,36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1 849,36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363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756</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Dochody od </w:t>
            </w:r>
            <w:proofErr w:type="spellStart"/>
            <w:r>
              <w:rPr>
                <w:rFonts w:eastAsiaTheme="minorHAnsi"/>
                <w:b/>
                <w:bCs/>
                <w:color w:val="000000"/>
                <w:sz w:val="18"/>
                <w:szCs w:val="18"/>
                <w:lang w:eastAsia="en-US"/>
              </w:rPr>
              <w:t>osob</w:t>
            </w:r>
            <w:proofErr w:type="spellEnd"/>
            <w:r>
              <w:rPr>
                <w:rFonts w:eastAsiaTheme="minorHAnsi"/>
                <w:b/>
                <w:bCs/>
                <w:color w:val="000000"/>
                <w:sz w:val="18"/>
                <w:szCs w:val="18"/>
                <w:lang w:eastAsia="en-US"/>
              </w:rPr>
              <w:t xml:space="preserve"> prawnych, od osób fizycznych i od jednostek nieposiadających osobowości prawnej oraz wydatki związane z ich poborem</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95 032,00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83 696,93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88,07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83 969,93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65 022,82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18 674,11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r>
      <w:tr w:rsidR="00CC75BE" w:rsidTr="00CC75BE">
        <w:tblPrEx>
          <w:tblCellMar>
            <w:top w:w="0" w:type="dxa"/>
            <w:bottom w:w="0" w:type="dxa"/>
          </w:tblCellMar>
        </w:tblPrEx>
        <w:trPr>
          <w:trHeight w:val="180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75647</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Pobór podatków, opłat i nieopodatkowanych należności budżetowych</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95 032,00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83 696,93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88,07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83 969,93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65 022,82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18 674,11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216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w:t>
            </w:r>
          </w:p>
        </w:tc>
      </w:tr>
      <w:tr w:rsidR="00CC75BE" w:rsidTr="00CC75BE">
        <w:tblPrEx>
          <w:tblCellMar>
            <w:top w:w="0" w:type="dxa"/>
            <w:bottom w:w="0" w:type="dxa"/>
          </w:tblCellMar>
        </w:tblPrEx>
        <w:trPr>
          <w:trHeight w:val="96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757</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Obsługa długu publicznego </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349 569,00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313 248,57</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89,61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20 505,00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20 505,00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292 743,57</w:t>
            </w:r>
          </w:p>
        </w:tc>
      </w:tr>
      <w:tr w:rsidR="00CC75BE" w:rsidTr="00CC75BE">
        <w:tblPrEx>
          <w:tblCellMar>
            <w:top w:w="0" w:type="dxa"/>
            <w:bottom w:w="0" w:type="dxa"/>
          </w:tblCellMar>
        </w:tblPrEx>
        <w:trPr>
          <w:trHeight w:val="2117"/>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75702</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Obsługa papierów wartościowych, kredytów i pożyczek jednostek samorządu terytorialnego</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349 569,00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313 248,57</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89,61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20 505,00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20 505,00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292 743,57</w:t>
            </w:r>
          </w:p>
        </w:tc>
      </w:tr>
      <w:tr w:rsidR="00CC75BE" w:rsidTr="00CC75BE">
        <w:tblPrEx>
          <w:tblCellMar>
            <w:top w:w="0" w:type="dxa"/>
            <w:bottom w:w="0" w:type="dxa"/>
          </w:tblCellMar>
        </w:tblPrEx>
        <w:trPr>
          <w:trHeight w:val="67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801</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Oświata i wychowanie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9 081 922,00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9 026 020,59</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99,38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8 572 486,48</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6 740 170,10</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1 832 316,38</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4 228,08</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449 306,03</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r>
      <w:tr w:rsidR="00CC75BE" w:rsidTr="00CC75BE">
        <w:tblPrEx>
          <w:tblCellMar>
            <w:top w:w="0" w:type="dxa"/>
            <w:bottom w:w="0" w:type="dxa"/>
          </w:tblCellMar>
        </w:tblPrEx>
        <w:trPr>
          <w:trHeight w:val="65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80101</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Szkoły podstawowe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4 740 719,00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4 722 187,45</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99,61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4 483 717,23</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3 415 788,20</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1 067 929,03</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238 470,22</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123"/>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80103</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Oddziały przedszkolne w szkołach podstawowych</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96 383,00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93 095,28</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96,59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82 965,54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75 798,61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7 166,93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10 129,74</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437"/>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80104</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Przedszkola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999 241,00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991 912,32</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99,27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945 513,98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718 706,50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226 807,48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4 228,08</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42 170,26</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49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80110</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Gimnazja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2 221 259,00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2 217 146,76</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99,81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2 080 679,55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1 986 941,55</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93 738,00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136 467,21</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773"/>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80113</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Dowóz dzieci do szkół</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308 767,00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299 947,94</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97,14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299 912,94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45 138,60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254 774,34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35,00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62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37</w:t>
            </w:r>
          </w:p>
        </w:tc>
      </w:tr>
      <w:tr w:rsidR="00CC75BE" w:rsidTr="00CC75BE">
        <w:tblPrEx>
          <w:tblCellMar>
            <w:top w:w="0" w:type="dxa"/>
            <w:bottom w:w="0" w:type="dxa"/>
          </w:tblCellMar>
        </w:tblPrEx>
        <w:trPr>
          <w:trHeight w:val="98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80120</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Liceum ogólnokształcące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417 348,00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412 733,49</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98,89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399 789,89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340 533,04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59 256,85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12 943,60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9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80146</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Dokształcanie i doskonalenie nauczycieli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15 887,00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9 186,40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57,82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9 186,40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9 186,40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2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80148</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Stołówki szkolne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270 374,00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267 866,95</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99,07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267 866,95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157 263,60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110 603,35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51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80195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Pozostała działalność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11 944,00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11 944,00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2 854,00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2 854,00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9 090,00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5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851</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Ochrona zdrowia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154 644,00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123 698,88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79,99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57 268,58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11 739,20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45 529,38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66 430,30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r>
      <w:tr w:rsidR="00CC75BE" w:rsidTr="00CC75BE">
        <w:tblPrEx>
          <w:tblCellMar>
            <w:top w:w="0" w:type="dxa"/>
            <w:bottom w:w="0" w:type="dxa"/>
          </w:tblCellMar>
        </w:tblPrEx>
        <w:trPr>
          <w:trHeight w:val="67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85153</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Zwalczanie narkomanii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1 000,00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#ARG!</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16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85154</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Przeciwdziałanie alkoholizmowi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90 015,00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60 070,58</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66,73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57 069,58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11 739,20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45 330,38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3 001,00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56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85195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Pozostała działalność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63 629,00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63 628,30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199,00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199,00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63 429,30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235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38</w:t>
            </w:r>
          </w:p>
        </w:tc>
      </w:tr>
      <w:tr w:rsidR="00CC75BE" w:rsidTr="00CC75BE">
        <w:tblPrEx>
          <w:tblCellMar>
            <w:top w:w="0" w:type="dxa"/>
            <w:bottom w:w="0" w:type="dxa"/>
          </w:tblCellMar>
        </w:tblPrEx>
        <w:trPr>
          <w:trHeight w:val="71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852</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Pomoc społeczna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4 310 019,00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4 277 022,77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99,23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534 901,84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400 742,29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134 159,55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73 348,83</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3 668 772,10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r>
      <w:tr w:rsidR="00CC75BE" w:rsidTr="00CC75BE">
        <w:tblPrEx>
          <w:tblCellMar>
            <w:top w:w="0" w:type="dxa"/>
            <w:bottom w:w="0" w:type="dxa"/>
          </w:tblCellMar>
        </w:tblPrEx>
        <w:trPr>
          <w:trHeight w:val="291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85212</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Świadczenia rodzinne, zaliczka alimentacyjna oraz składki na ubezpieczenia emerytalne i rentowe z ubezpieczenia społecznego</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3 231 505,00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3 231 505,00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94 162,00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56 649,00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37 513,00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3 137 343,00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303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85213</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Składki na ubezpieczenia zdrowotne opłacane za osoby pobierające niektóre świadczenia z pomocy społecznej oraz niektóre świadczenia rodzinne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18 425,00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18 144,00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98,47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18 144,00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18 144,00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57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85214</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Zasiłki i pomoc w naturze oraz składki na ubezpieczenia emerytalne i rentowe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172 000,00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169 571,13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98,59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6 730,33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6 730,33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162 840,80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56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39</w:t>
            </w:r>
          </w:p>
        </w:tc>
      </w:tr>
      <w:tr w:rsidR="00CC75BE" w:rsidTr="00CC75BE">
        <w:tblPrEx>
          <w:tblCellMar>
            <w:top w:w="0" w:type="dxa"/>
            <w:bottom w:w="0" w:type="dxa"/>
          </w:tblCellMar>
        </w:tblPrEx>
        <w:trPr>
          <w:trHeight w:val="773"/>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85215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Dodatki mieszkaniowe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38 501,00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36 172,50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93,95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36 172,50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59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85216</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Zasiłki stałe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165 737,00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164 915,80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99,50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164 915,80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0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85219</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Ośrodki pomocy społecznej</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390 987,00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367 085,51</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93,89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367 085,51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344 093,29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22 992,22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20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85228</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Usługi opiekuńcze i specjalistyczne usługi opiekuńcze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52 015,00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48 780,00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93,78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48 780,00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48 780,00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75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85295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Pozostała działalność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240 849,00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240 848,83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73 348,83</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167 500,00</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181"/>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854</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Edukacyjna opieka wychowawcza </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416 117,00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390 137,80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93,76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381 758,48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112 634,25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269 124,23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8 379,32</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1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85401</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Świetlice szkolne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126 284,00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125 885,57</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99,68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117 506,25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112 634,25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4 872,00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8 379,32</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22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85415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Pomoc materialna dla uczniów</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289 833,00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264 252,23</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91,17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264 252,23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264 252,23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48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40</w:t>
            </w:r>
          </w:p>
        </w:tc>
      </w:tr>
      <w:tr w:rsidR="00CC75BE" w:rsidTr="00CC75BE">
        <w:tblPrEx>
          <w:tblCellMar>
            <w:top w:w="0" w:type="dxa"/>
            <w:bottom w:w="0" w:type="dxa"/>
          </w:tblCellMar>
        </w:tblPrEx>
        <w:trPr>
          <w:trHeight w:val="109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900</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Gospodarka komunalna i ochrona środowiska</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1 660 527,00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1 404 691,86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84,59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1 402 457,39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435 265,61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967 191,78</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2 234,47</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80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90001</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Gospodarka ściekowa i ochrona wód</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605 800,00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605 793,48</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605 793,48</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605 793,48</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38"/>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90002</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Gospodarka odpadami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69 457,00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24 594,09</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35,41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24 594,09</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24 594,09</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59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90003</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Oczyszczanie miast i wsi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23 800,00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13 066,24</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54,90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13 066,24</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13 066,24</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9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90004</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Utrzymanie zieleni w miastach i gminach</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235 852,00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92 486,59</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39,21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92 486,59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92 486,59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763"/>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90015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Oświetlenie ulic, placów i dróg</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219 000,00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210 551,97</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96,14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210 551,97</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210 551,97</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701"/>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90095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Pozostała działalność</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506 618,00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458 199,49</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90,44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455 965,02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435 265,61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20 699,41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2 234,47</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07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921</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Kultura i ochrona dziedzictwa narodowego </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306 308,00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283 701,72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92,62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82 202,72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10 237,00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71 965,72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201 499,00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03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92105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Pozostałe zadania w zakresie kultury</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98 366,00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82 202,72</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83,57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82 202,72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10 237,00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71 965,72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49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92116</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Biblioteki</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207 942,00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201 499,00</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96,90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201 499,00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624"/>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w:t>
            </w:r>
          </w:p>
        </w:tc>
      </w:tr>
      <w:tr w:rsidR="00CC75BE" w:rsidTr="00CC75BE">
        <w:tblPrEx>
          <w:tblCellMar>
            <w:top w:w="0" w:type="dxa"/>
            <w:bottom w:w="0" w:type="dxa"/>
          </w:tblCellMar>
        </w:tblPrEx>
        <w:trPr>
          <w:trHeight w:val="773"/>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926</w:t>
            </w: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Kultura fizyczna i sport</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416 417,00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362 353,22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87,02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310 353,22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169 848,61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140 504,61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52 000,00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          </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r>
      <w:tr w:rsidR="00CC75BE" w:rsidTr="00CC75BE">
        <w:tblPrEx>
          <w:tblCellMar>
            <w:top w:w="0" w:type="dxa"/>
            <w:bottom w:w="0" w:type="dxa"/>
          </w:tblCellMar>
        </w:tblPrEx>
        <w:trPr>
          <w:trHeight w:val="552"/>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92601</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Obiekty sportowe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341 315,00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287 252,17</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84,16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287 252,17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169 848,61    </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117 403,56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1166"/>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92605</w:t>
            </w: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Zadania w zakresie kultury fizycznej i sportu</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75 102,00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75 101,05</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100,00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23 101,05    </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      23 101,05    </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52 000,00</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color w:val="000000"/>
                <w:sz w:val="18"/>
                <w:szCs w:val="18"/>
                <w:lang w:eastAsia="en-US"/>
              </w:rPr>
            </w:pPr>
          </w:p>
        </w:tc>
      </w:tr>
      <w:tr w:rsidR="00CC75BE" w:rsidTr="00CC75BE">
        <w:tblPrEx>
          <w:tblCellMar>
            <w:top w:w="0" w:type="dxa"/>
            <w:bottom w:w="0" w:type="dxa"/>
          </w:tblCellMar>
        </w:tblPrEx>
        <w:trPr>
          <w:trHeight w:val="730"/>
        </w:trPr>
        <w:tc>
          <w:tcPr>
            <w:tcW w:w="427" w:type="dxa"/>
            <w:gridSpan w:val="5"/>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Ogółem wydatki bieżące</w:t>
            </w: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21 328 667,00    </w:t>
            </w: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20 662 554,79    </w:t>
            </w: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xml:space="preserve">      96,88    </w:t>
            </w: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15 640 310,39</w:t>
            </w: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#ARG!</w:t>
            </w: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5 501 801,30</w:t>
            </w: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#ARG!</w:t>
            </w: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#ARG!</w:t>
            </w: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w:t>
            </w: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w:t>
            </w: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#ARG!</w:t>
            </w:r>
          </w:p>
        </w:tc>
      </w:tr>
      <w:tr w:rsidR="00CC75BE" w:rsidTr="00CC75BE">
        <w:tblPrEx>
          <w:tblCellMar>
            <w:top w:w="0" w:type="dxa"/>
            <w:bottom w:w="0" w:type="dxa"/>
          </w:tblCellMar>
        </w:tblPrEx>
        <w:trPr>
          <w:trHeight w:val="245"/>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eastAsiaTheme="minorHAnsi"/>
                <w:b/>
                <w:bCs/>
                <w:color w:val="000000"/>
                <w:sz w:val="18"/>
                <w:szCs w:val="18"/>
                <w:lang w:eastAsia="en-US"/>
              </w:rPr>
            </w:pPr>
          </w:p>
        </w:tc>
      </w:tr>
      <w:tr w:rsidR="00CC75BE" w:rsidTr="00CC75BE">
        <w:tblPrEx>
          <w:tblCellMar>
            <w:top w:w="0" w:type="dxa"/>
            <w:bottom w:w="0" w:type="dxa"/>
          </w:tblCellMar>
        </w:tblPrEx>
        <w:trPr>
          <w:trHeight w:val="2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6"/>
                <w:szCs w:val="16"/>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10" w:type="dxa"/>
            <w:gridSpan w:val="2"/>
            <w:tcBorders>
              <w:top w:val="single" w:sz="2" w:space="0" w:color="000000"/>
              <w:left w:val="single" w:sz="2" w:space="0" w:color="000000"/>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Burmistrz</w:t>
            </w:r>
          </w:p>
        </w:tc>
        <w:tc>
          <w:tcPr>
            <w:tcW w:w="1008" w:type="dxa"/>
            <w:tcBorders>
              <w:top w:val="single" w:sz="2" w:space="0" w:color="000000"/>
              <w:left w:val="nil"/>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200" w:type="dxa"/>
            <w:gridSpan w:val="2"/>
            <w:tcBorders>
              <w:top w:val="single" w:sz="2" w:space="0" w:color="000000"/>
              <w:left w:val="nil"/>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2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6"/>
                <w:szCs w:val="16"/>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10" w:type="dxa"/>
            <w:gridSpan w:val="3"/>
            <w:tcBorders>
              <w:top w:val="single" w:sz="2" w:space="0" w:color="000000"/>
              <w:left w:val="single" w:sz="2" w:space="0" w:color="000000"/>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Miasta i Gminy Drobin</w:t>
            </w:r>
          </w:p>
        </w:tc>
        <w:tc>
          <w:tcPr>
            <w:tcW w:w="1200" w:type="dxa"/>
            <w:gridSpan w:val="2"/>
            <w:tcBorders>
              <w:top w:val="single" w:sz="2" w:space="0" w:color="000000"/>
              <w:left w:val="nil"/>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2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6"/>
                <w:szCs w:val="16"/>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1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20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r>
      <w:tr w:rsidR="00CC75BE" w:rsidTr="00CC75BE">
        <w:tblPrEx>
          <w:tblCellMar>
            <w:top w:w="0" w:type="dxa"/>
            <w:bottom w:w="0" w:type="dxa"/>
          </w:tblCellMar>
        </w:tblPrEx>
        <w:trPr>
          <w:trHeight w:val="250"/>
        </w:trPr>
        <w:tc>
          <w:tcPr>
            <w:tcW w:w="427"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66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089"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90"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670"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eastAsiaTheme="minorHAnsi"/>
                <w:color w:val="000000"/>
                <w:sz w:val="16"/>
                <w:szCs w:val="16"/>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83"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25"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10" w:type="dxa"/>
            <w:gridSpan w:val="3"/>
            <w:tcBorders>
              <w:top w:val="single" w:sz="2" w:space="0" w:color="000000"/>
              <w:left w:val="single" w:sz="2" w:space="0" w:color="000000"/>
              <w:bottom w:val="single" w:sz="2" w:space="0" w:color="000000"/>
              <w:right w:val="nil"/>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Sławomir Wiśniewski</w:t>
            </w:r>
          </w:p>
        </w:tc>
        <w:tc>
          <w:tcPr>
            <w:tcW w:w="1200" w:type="dxa"/>
            <w:gridSpan w:val="2"/>
            <w:tcBorders>
              <w:top w:val="single" w:sz="2" w:space="0" w:color="000000"/>
              <w:left w:val="nil"/>
              <w:bottom w:val="single" w:sz="2" w:space="0" w:color="000000"/>
              <w:right w:val="single" w:sz="2" w:space="0" w:color="000000"/>
            </w:tcBorders>
          </w:tcPr>
          <w:p w:rsidR="00CC75BE" w:rsidRDefault="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9"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72" w:type="dxa"/>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994" w:type="dxa"/>
            <w:gridSpan w:val="2"/>
            <w:tcBorders>
              <w:top w:val="single" w:sz="2" w:space="0" w:color="000000"/>
              <w:left w:val="single" w:sz="2" w:space="0" w:color="000000"/>
              <w:bottom w:val="single" w:sz="2" w:space="0" w:color="000000"/>
              <w:right w:val="single" w:sz="2" w:space="0" w:color="000000"/>
            </w:tcBorders>
          </w:tcPr>
          <w:p w:rsidR="00CC75BE" w:rsidRDefault="00CC75BE">
            <w:pPr>
              <w:suppressAutoHyphens w:val="0"/>
              <w:autoSpaceDE w:val="0"/>
              <w:autoSpaceDN w:val="0"/>
              <w:adjustRightInd w:val="0"/>
              <w:jc w:val="right"/>
              <w:rPr>
                <w:rFonts w:ascii="Arial" w:eastAsiaTheme="minorHAnsi" w:hAnsi="Arial" w:cs="Arial"/>
                <w:color w:val="000000"/>
                <w:sz w:val="20"/>
                <w:szCs w:val="20"/>
                <w:lang w:eastAsia="en-US"/>
              </w:rPr>
            </w:pPr>
          </w:p>
        </w:tc>
      </w:tr>
    </w:tbl>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ind w:right="23"/>
        <w:jc w:val="both"/>
        <w:rPr>
          <w:sz w:val="28"/>
          <w:szCs w:val="28"/>
        </w:rPr>
      </w:pPr>
    </w:p>
    <w:p w:rsidR="000303AD" w:rsidRDefault="000303AD" w:rsidP="000303AD">
      <w:pPr>
        <w:jc w:val="both"/>
      </w:pPr>
    </w:p>
    <w:p w:rsidR="0008324B" w:rsidRDefault="0008324B">
      <w:pPr>
        <w:suppressAutoHyphens w:val="0"/>
        <w:spacing w:after="200" w:line="276" w:lineRule="auto"/>
        <w:rPr>
          <w:sz w:val="26"/>
          <w:szCs w:val="26"/>
        </w:rPr>
      </w:pPr>
      <w:r>
        <w:rPr>
          <w:sz w:val="26"/>
          <w:szCs w:val="26"/>
        </w:rPr>
        <w:br w:type="page"/>
      </w:r>
    </w:p>
    <w:tbl>
      <w:tblPr>
        <w:tblW w:w="0" w:type="auto"/>
        <w:tblLayout w:type="fixed"/>
        <w:tblCellMar>
          <w:left w:w="30" w:type="dxa"/>
          <w:right w:w="30" w:type="dxa"/>
        </w:tblCellMar>
        <w:tblLook w:val="0000"/>
      </w:tblPr>
      <w:tblGrid>
        <w:gridCol w:w="15"/>
        <w:gridCol w:w="481"/>
        <w:gridCol w:w="277"/>
        <w:gridCol w:w="402"/>
        <w:gridCol w:w="779"/>
        <w:gridCol w:w="1681"/>
        <w:gridCol w:w="1347"/>
        <w:gridCol w:w="533"/>
        <w:gridCol w:w="1359"/>
        <w:gridCol w:w="601"/>
        <w:gridCol w:w="1200"/>
        <w:gridCol w:w="61"/>
        <w:gridCol w:w="1166"/>
        <w:gridCol w:w="433"/>
        <w:gridCol w:w="1234"/>
        <w:gridCol w:w="287"/>
        <w:gridCol w:w="419"/>
        <w:gridCol w:w="942"/>
        <w:gridCol w:w="813"/>
        <w:gridCol w:w="485"/>
      </w:tblGrid>
      <w:tr w:rsidR="0008324B" w:rsidTr="00CC75BE">
        <w:tblPrEx>
          <w:tblCellMar>
            <w:top w:w="0" w:type="dxa"/>
            <w:bottom w:w="0" w:type="dxa"/>
          </w:tblCellMar>
        </w:tblPrEx>
        <w:trPr>
          <w:gridAfter w:val="1"/>
          <w:wAfter w:w="485" w:type="dxa"/>
          <w:trHeight w:val="250"/>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4"/>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Załącznik Nr 2</w:t>
            </w:r>
          </w:p>
        </w:tc>
        <w:tc>
          <w:tcPr>
            <w:tcW w:w="2174" w:type="dxa"/>
            <w:gridSpan w:val="3"/>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485" w:type="dxa"/>
          <w:trHeight w:val="259"/>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4"/>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do Zarządzenia Nr 17   /2011</w:t>
            </w:r>
          </w:p>
        </w:tc>
        <w:tc>
          <w:tcPr>
            <w:tcW w:w="2174" w:type="dxa"/>
            <w:gridSpan w:val="3"/>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485" w:type="dxa"/>
          <w:trHeight w:val="250"/>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4"/>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Burmistrza Miasta i Gminy Drobin</w:t>
            </w:r>
          </w:p>
        </w:tc>
        <w:tc>
          <w:tcPr>
            <w:tcW w:w="2174" w:type="dxa"/>
            <w:gridSpan w:val="3"/>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485" w:type="dxa"/>
          <w:trHeight w:val="346"/>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 xml:space="preserve">                                  </w:t>
            </w: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4"/>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z dnia 31 marca 2011 roku</w:t>
            </w:r>
          </w:p>
        </w:tc>
        <w:tc>
          <w:tcPr>
            <w:tcW w:w="2174" w:type="dxa"/>
            <w:gridSpan w:val="3"/>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8"/>
                <w:szCs w:val="18"/>
                <w:lang w:eastAsia="en-US"/>
              </w:rPr>
            </w:pPr>
          </w:p>
        </w:tc>
      </w:tr>
      <w:tr w:rsidR="0008324B" w:rsidTr="00CC75BE">
        <w:tblPrEx>
          <w:tblCellMar>
            <w:top w:w="0" w:type="dxa"/>
            <w:bottom w:w="0" w:type="dxa"/>
          </w:tblCellMar>
        </w:tblPrEx>
        <w:trPr>
          <w:gridAfter w:val="1"/>
          <w:wAfter w:w="485" w:type="dxa"/>
          <w:trHeight w:val="130"/>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66" w:type="dxa"/>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954"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2174"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485" w:type="dxa"/>
          <w:trHeight w:val="307"/>
        </w:trPr>
        <w:tc>
          <w:tcPr>
            <w:tcW w:w="4982" w:type="dxa"/>
            <w:gridSpan w:val="7"/>
            <w:tcBorders>
              <w:top w:val="single" w:sz="2" w:space="0" w:color="000000"/>
              <w:left w:val="single" w:sz="2" w:space="0" w:color="000000"/>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Wykonanie wydatków w 2010 roku</w:t>
            </w:r>
          </w:p>
        </w:tc>
        <w:tc>
          <w:tcPr>
            <w:tcW w:w="1892" w:type="dxa"/>
            <w:gridSpan w:val="2"/>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1862" w:type="dxa"/>
            <w:gridSpan w:val="3"/>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1166" w:type="dxa"/>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1954" w:type="dxa"/>
            <w:gridSpan w:val="3"/>
            <w:tcBorders>
              <w:top w:val="single" w:sz="2" w:space="0" w:color="000000"/>
              <w:left w:val="nil"/>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c>
          <w:tcPr>
            <w:tcW w:w="2174" w:type="dxa"/>
            <w:gridSpan w:val="3"/>
            <w:tcBorders>
              <w:top w:val="single" w:sz="2" w:space="0" w:color="000000"/>
              <w:left w:val="nil"/>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lang w:eastAsia="en-US"/>
              </w:rPr>
            </w:pPr>
          </w:p>
        </w:tc>
      </w:tr>
      <w:tr w:rsidR="0008324B" w:rsidTr="00CC75BE">
        <w:tblPrEx>
          <w:tblCellMar>
            <w:top w:w="0" w:type="dxa"/>
            <w:bottom w:w="0" w:type="dxa"/>
          </w:tblCellMar>
        </w:tblPrEx>
        <w:trPr>
          <w:gridAfter w:val="1"/>
          <w:wAfter w:w="485" w:type="dxa"/>
          <w:trHeight w:val="293"/>
        </w:trPr>
        <w:tc>
          <w:tcPr>
            <w:tcW w:w="773" w:type="dxa"/>
            <w:gridSpan w:val="3"/>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Dział</w:t>
            </w:r>
          </w:p>
        </w:tc>
        <w:tc>
          <w:tcPr>
            <w:tcW w:w="1181" w:type="dxa"/>
            <w:gridSpan w:val="2"/>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Rozdział</w:t>
            </w:r>
          </w:p>
        </w:tc>
        <w:tc>
          <w:tcPr>
            <w:tcW w:w="3028" w:type="dxa"/>
            <w:gridSpan w:val="2"/>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Nazwa działu i rozdziału</w:t>
            </w:r>
          </w:p>
        </w:tc>
        <w:tc>
          <w:tcPr>
            <w:tcW w:w="1892" w:type="dxa"/>
            <w:gridSpan w:val="2"/>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Plan po zmianach</w:t>
            </w:r>
          </w:p>
        </w:tc>
        <w:tc>
          <w:tcPr>
            <w:tcW w:w="1862" w:type="dxa"/>
            <w:gridSpan w:val="3"/>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Wykonanie</w:t>
            </w:r>
          </w:p>
        </w:tc>
        <w:tc>
          <w:tcPr>
            <w:tcW w:w="1166" w:type="dxa"/>
            <w:tcBorders>
              <w:top w:val="single" w:sz="6" w:space="0" w:color="000000"/>
              <w:left w:val="single" w:sz="6" w:space="0" w:color="000000"/>
              <w:bottom w:val="nil"/>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w:t>
            </w:r>
          </w:p>
        </w:tc>
        <w:tc>
          <w:tcPr>
            <w:tcW w:w="1954" w:type="dxa"/>
            <w:gridSpan w:val="3"/>
            <w:tcBorders>
              <w:top w:val="single" w:sz="6" w:space="0" w:color="000000"/>
              <w:left w:val="single" w:sz="6" w:space="0" w:color="000000"/>
              <w:bottom w:val="single" w:sz="6" w:space="0" w:color="000000"/>
              <w:right w:val="nil"/>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 tego :</w:t>
            </w:r>
          </w:p>
        </w:tc>
        <w:tc>
          <w:tcPr>
            <w:tcW w:w="2174" w:type="dxa"/>
            <w:gridSpan w:val="3"/>
            <w:tcBorders>
              <w:top w:val="single" w:sz="6" w:space="0" w:color="000000"/>
              <w:left w:val="nil"/>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08324B" w:rsidTr="00CC75BE">
        <w:tblPrEx>
          <w:tblCellMar>
            <w:top w:w="0" w:type="dxa"/>
            <w:bottom w:w="0" w:type="dxa"/>
          </w:tblCellMar>
        </w:tblPrEx>
        <w:trPr>
          <w:gridAfter w:val="1"/>
          <w:wAfter w:w="485" w:type="dxa"/>
          <w:trHeight w:val="480"/>
        </w:trPr>
        <w:tc>
          <w:tcPr>
            <w:tcW w:w="773" w:type="dxa"/>
            <w:gridSpan w:val="3"/>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181" w:type="dxa"/>
            <w:gridSpan w:val="2"/>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3028" w:type="dxa"/>
            <w:gridSpan w:val="2"/>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92" w:type="dxa"/>
            <w:gridSpan w:val="2"/>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62" w:type="dxa"/>
            <w:gridSpan w:val="3"/>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166" w:type="dxa"/>
            <w:tcBorders>
              <w:top w:val="nil"/>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954" w:type="dxa"/>
            <w:gridSpan w:val="3"/>
            <w:tcBorders>
              <w:top w:val="single" w:sz="6" w:space="0" w:color="000000"/>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bieżące</w:t>
            </w:r>
          </w:p>
        </w:tc>
        <w:tc>
          <w:tcPr>
            <w:tcW w:w="2174" w:type="dxa"/>
            <w:gridSpan w:val="3"/>
            <w:tcBorders>
              <w:top w:val="single" w:sz="6" w:space="0" w:color="000000"/>
              <w:left w:val="single" w:sz="6" w:space="0" w:color="000000"/>
              <w:bottom w:val="single" w:sz="6" w:space="0" w:color="000000"/>
              <w:right w:val="single" w:sz="6" w:space="0" w:color="000000"/>
            </w:tcBorders>
            <w:shd w:val="solid" w:color="C0C0C0" w:fill="CCCCFF"/>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majątkowe</w:t>
            </w:r>
          </w:p>
        </w:tc>
      </w:tr>
      <w:tr w:rsidR="0008324B" w:rsidTr="00CC75BE">
        <w:tblPrEx>
          <w:tblCellMar>
            <w:top w:w="0" w:type="dxa"/>
            <w:bottom w:w="0" w:type="dxa"/>
          </w:tblCellMar>
        </w:tblPrEx>
        <w:trPr>
          <w:gridAfter w:val="1"/>
          <w:wAfter w:w="485" w:type="dxa"/>
          <w:trHeight w:val="15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2</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3</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4</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5</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6</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7</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12"/>
                <w:szCs w:val="12"/>
                <w:lang w:eastAsia="en-US"/>
              </w:rPr>
            </w:pPr>
            <w:r>
              <w:rPr>
                <w:rFonts w:ascii="Arial" w:eastAsiaTheme="minorHAnsi" w:hAnsi="Arial" w:cs="Arial"/>
                <w:color w:val="000000"/>
                <w:sz w:val="12"/>
                <w:szCs w:val="12"/>
                <w:lang w:eastAsia="en-US"/>
              </w:rPr>
              <w:t>8</w:t>
            </w:r>
          </w:p>
        </w:tc>
      </w:tr>
      <w:tr w:rsidR="0008324B" w:rsidTr="00CC75BE">
        <w:tblPrEx>
          <w:tblCellMar>
            <w:top w:w="0" w:type="dxa"/>
            <w:bottom w:w="0" w:type="dxa"/>
          </w:tblCellMar>
        </w:tblPrEx>
        <w:trPr>
          <w:gridAfter w:val="1"/>
          <w:wAfter w:w="485" w:type="dxa"/>
          <w:trHeight w:val="37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O10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Rolnictwo i łowiectwo</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694 312,00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691 046,12</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99,53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663 084,36</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27 961,76    </w:t>
            </w:r>
          </w:p>
        </w:tc>
      </w:tr>
      <w:tr w:rsidR="0008324B" w:rsidTr="00CC75BE">
        <w:tblPrEx>
          <w:tblCellMar>
            <w:top w:w="0" w:type="dxa"/>
            <w:bottom w:w="0" w:type="dxa"/>
          </w:tblCellMar>
        </w:tblPrEx>
        <w:trPr>
          <w:gridAfter w:val="1"/>
          <w:wAfter w:w="485" w:type="dxa"/>
          <w:trHeight w:val="56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O1010</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Infrastruktura wodociągowa i </w:t>
            </w:r>
            <w:proofErr w:type="spellStart"/>
            <w:r>
              <w:rPr>
                <w:rFonts w:ascii="Arial" w:eastAsiaTheme="minorHAnsi" w:hAnsi="Arial" w:cs="Arial"/>
                <w:color w:val="000000"/>
                <w:sz w:val="20"/>
                <w:szCs w:val="20"/>
                <w:lang w:eastAsia="en-US"/>
              </w:rPr>
              <w:t>sanitacyjna</w:t>
            </w:r>
            <w:proofErr w:type="spellEnd"/>
            <w:r>
              <w:rPr>
                <w:rFonts w:ascii="Arial" w:eastAsiaTheme="minorHAnsi" w:hAnsi="Arial" w:cs="Arial"/>
                <w:color w:val="000000"/>
                <w:sz w:val="20"/>
                <w:szCs w:val="20"/>
                <w:lang w:eastAsia="en-US"/>
              </w:rPr>
              <w:t xml:space="preserve"> wsi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8 934,00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7 373,20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82,53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1 373,20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6 000,00    </w:t>
            </w:r>
          </w:p>
        </w:tc>
      </w:tr>
      <w:tr w:rsidR="0008324B" w:rsidTr="00CC75BE">
        <w:tblPrEx>
          <w:tblCellMar>
            <w:top w:w="0" w:type="dxa"/>
            <w:bottom w:w="0" w:type="dxa"/>
          </w:tblCellMar>
        </w:tblPrEx>
        <w:trPr>
          <w:gridAfter w:val="1"/>
          <w:wAfter w:w="485" w:type="dxa"/>
          <w:trHeight w:val="307"/>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O1030</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Izby rolnicze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16 432,00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16 132,00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98,17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16 132,00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0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O1041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Program Rozwoju Obszarów Wiejskich 2007-2013</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23 365,00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21 961,76</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93,99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21 961,76    </w:t>
            </w:r>
          </w:p>
        </w:tc>
      </w:tr>
      <w:tr w:rsidR="0008324B" w:rsidTr="00CC75BE">
        <w:tblPrEx>
          <w:tblCellMar>
            <w:top w:w="0" w:type="dxa"/>
            <w:bottom w:w="0" w:type="dxa"/>
          </w:tblCellMar>
        </w:tblPrEx>
        <w:trPr>
          <w:gridAfter w:val="1"/>
          <w:wAfter w:w="485" w:type="dxa"/>
          <w:trHeight w:val="451"/>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O1095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645 581,00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645 579,16</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645 579,16</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Przetwórstwo przemysłowe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6 353,00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15011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Rozwój przedsiębiorczości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6 353,00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57"/>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Wytwarzanie i zaopatrywanie w energię elektryczną i gaz</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177 540,00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177 531,18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177 531,18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0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40002</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Dostarczanie wody</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177 540,00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177 531,18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177 531,18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Handel</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54 352,00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53 222,61</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97,92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53 222,61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54 352,00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53 222,61</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97,92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53 222,61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80"/>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Transport i łączność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3 774 995,00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3 664 233,21</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542 080,33</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3 122 152,88    </w:t>
            </w:r>
          </w:p>
        </w:tc>
      </w:tr>
      <w:tr w:rsidR="0008324B" w:rsidTr="00CC75BE">
        <w:tblPrEx>
          <w:tblCellMar>
            <w:top w:w="0" w:type="dxa"/>
            <w:bottom w:w="0" w:type="dxa"/>
          </w:tblCellMar>
        </w:tblPrEx>
        <w:trPr>
          <w:gridAfter w:val="1"/>
          <w:wAfter w:w="485" w:type="dxa"/>
          <w:trHeight w:val="42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60011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Drogi publiczne krajowe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626,24</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99,88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626,24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60014</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Drogi publiczne powiatowe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371,00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371,00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371,00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23"/>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60016</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Drogi publiczne gminne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3 773 997,00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3 663 235,97</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541 083,09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3 122 152,88    </w:t>
            </w:r>
          </w:p>
        </w:tc>
      </w:tr>
      <w:tr w:rsidR="0008324B" w:rsidTr="00CC75BE">
        <w:tblPrEx>
          <w:tblCellMar>
            <w:top w:w="0" w:type="dxa"/>
            <w:bottom w:w="0" w:type="dxa"/>
          </w:tblCellMar>
        </w:tblPrEx>
        <w:trPr>
          <w:gridAfter w:val="1"/>
          <w:wAfter w:w="485" w:type="dxa"/>
          <w:trHeight w:val="49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Gospodarka mieszkaniowa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1 210 457,00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1 183 666,34</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97,79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236 643,33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947 023,01    </w:t>
            </w:r>
          </w:p>
        </w:tc>
      </w:tr>
      <w:tr w:rsidR="0008324B" w:rsidTr="00CC75BE">
        <w:tblPrEx>
          <w:tblCellMar>
            <w:top w:w="0" w:type="dxa"/>
            <w:bottom w:w="0" w:type="dxa"/>
          </w:tblCellMar>
        </w:tblPrEx>
        <w:trPr>
          <w:gridAfter w:val="1"/>
          <w:wAfter w:w="485" w:type="dxa"/>
          <w:trHeight w:val="51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Gospodarka gruntami i nieruchomościami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1 210 457,00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1 183 666,34</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97,79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236 643,33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947 023,01    </w:t>
            </w:r>
          </w:p>
        </w:tc>
      </w:tr>
      <w:tr w:rsidR="0008324B" w:rsidTr="00CC75BE">
        <w:tblPrEx>
          <w:tblCellMar>
            <w:top w:w="0" w:type="dxa"/>
            <w:bottom w:w="0" w:type="dxa"/>
          </w:tblCellMar>
        </w:tblPrEx>
        <w:trPr>
          <w:gridAfter w:val="1"/>
          <w:wAfter w:w="485" w:type="dxa"/>
          <w:trHeight w:val="514"/>
        </w:trPr>
        <w:tc>
          <w:tcPr>
            <w:tcW w:w="773"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w:t>
            </w:r>
          </w:p>
        </w:tc>
      </w:tr>
      <w:tr w:rsidR="0008324B" w:rsidTr="00CC75BE">
        <w:tblPrEx>
          <w:tblCellMar>
            <w:top w:w="0" w:type="dxa"/>
            <w:bottom w:w="0" w:type="dxa"/>
          </w:tblCellMar>
        </w:tblPrEx>
        <w:trPr>
          <w:gridAfter w:val="1"/>
          <w:wAfter w:w="485" w:type="dxa"/>
          <w:trHeight w:val="50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710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Działalność usługowa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100 308,00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85 188,04    </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84,93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85 188,04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4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71004</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Plany zagospodarowania przestrzennego</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71 446,00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71 445,54</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71 445,54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0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71035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Cmentarze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2 208,00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2 207,50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2 207,50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71095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26 654,00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11 535,00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43,28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11 535,00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3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Administracja publiczna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2 510 939,00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2 481 705,81</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98,84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2 461 188,04</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20 517,77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75011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Urzędy Wojewódzkie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67 944,00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67 944,00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67 944,00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0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75022</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Rady gmin</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170 414,00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170 046,38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99,78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159 428,62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10 617,76    </w:t>
            </w:r>
          </w:p>
        </w:tc>
      </w:tr>
      <w:tr w:rsidR="0008324B" w:rsidTr="00CC75BE">
        <w:tblPrEx>
          <w:tblCellMar>
            <w:top w:w="0" w:type="dxa"/>
            <w:bottom w:w="0" w:type="dxa"/>
          </w:tblCellMar>
        </w:tblPrEx>
        <w:trPr>
          <w:gridAfter w:val="1"/>
          <w:wAfter w:w="485" w:type="dxa"/>
          <w:trHeight w:val="437"/>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75023</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Urzędy gmin</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2 221 199,00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2 199 871,19</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99,04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2 189 971,18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9 900,01    </w:t>
            </w:r>
          </w:p>
        </w:tc>
      </w:tr>
      <w:tr w:rsidR="0008324B" w:rsidTr="00CC75BE">
        <w:tblPrEx>
          <w:tblCellMar>
            <w:top w:w="0" w:type="dxa"/>
            <w:bottom w:w="0" w:type="dxa"/>
          </w:tblCellMar>
        </w:tblPrEx>
        <w:trPr>
          <w:gridAfter w:val="1"/>
          <w:wAfter w:w="485" w:type="dxa"/>
          <w:trHeight w:val="42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75056</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Spis powszechny i inne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15 399,00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15 395,55</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15 395,55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71"/>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75075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Promocja jednostek samorządu terytorialnego</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30 553,00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28 448,69</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93,11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28 448,69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5 430,00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05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Urzędy naczelnych organów władzy państwowej, kontroli i ochrony prawa oraz sądownictwa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44 121,00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43 297,46</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98,13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43 297,46</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09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Urzędy naczelnych organów władzy państwowej, kontroli i ochrony prawa oraz sądownictwa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1 379,00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1 379,00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1 379,00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600"/>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75107</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Wybory Prezydenta Rzeczypospolitej Polskiej</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10 773,00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10 767,97</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99,95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10 767,97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50"/>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75108</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Wybory do Sejmu i Senatu</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12 555,00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12 551,18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12 551,18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54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75109</w:t>
            </w:r>
          </w:p>
        </w:tc>
        <w:tc>
          <w:tcPr>
            <w:tcW w:w="3028" w:type="dxa"/>
            <w:gridSpan w:val="2"/>
            <w:tcBorders>
              <w:top w:val="single" w:sz="6" w:space="0" w:color="000000"/>
              <w:left w:val="single" w:sz="6" w:space="0" w:color="000000"/>
              <w:bottom w:val="single" w:sz="2"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Wybory do rad gmin, rad powiatów i sejmików województw, wybory wójtów, burmistrzów i prezydentów miast oraz referenda gminne, powiatowe i wojewódzkie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19 414,00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18 599,31</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95,80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18 599,31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094"/>
        </w:trPr>
        <w:tc>
          <w:tcPr>
            <w:tcW w:w="773"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w:t>
            </w:r>
          </w:p>
        </w:tc>
      </w:tr>
      <w:tr w:rsidR="0008324B" w:rsidTr="00CC75BE">
        <w:tblPrEx>
          <w:tblCellMar>
            <w:top w:w="0" w:type="dxa"/>
            <w:bottom w:w="0" w:type="dxa"/>
          </w:tblCellMar>
        </w:tblPrEx>
        <w:trPr>
          <w:gridAfter w:val="1"/>
          <w:wAfter w:w="485" w:type="dxa"/>
          <w:trHeight w:val="58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754</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Bezpieczeństwo publiczne i ochrona przeciwpożarowa </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144 706,00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135 747,10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93,81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135 747,10</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75412</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Ochotnicze Straże Pożarne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142 856,00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133 897,74</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93,73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133 897,74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81"/>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75478</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Usuwanie skutków klęsk żywiołowych</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1 850,00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1 849,36</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99,97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1 849,36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52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756</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Dochody od osób prawnych, od osób fizycznych i od jednostek nieposiadających osobowości prawnej oraz wydatki związane z ich poborem</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95 032,00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83 696,93</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88,07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83 696,93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74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75647</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Pobór podatków, opłat i nieopodatkowanych należności budżetowych</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95 032,00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83 696,93</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88,07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83 696,93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2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lastRenderedPageBreak/>
              <w:t>757</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Obsługa długu publicznego </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349 569,00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313 248,57</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89,61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313 248,57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085"/>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75702</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Obsługa papierów wartościowych, kredytów i pożyczek jednostek samorządu terytorialnego</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349 569,00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313 248,57</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89,61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313 248,57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9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801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Oświata i wychowanie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9 159 072,00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9 040 787,60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98,71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9 026 020,59</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14 767,01    </w:t>
            </w:r>
          </w:p>
        </w:tc>
      </w:tr>
      <w:tr w:rsidR="0008324B" w:rsidTr="00CC75BE">
        <w:tblPrEx>
          <w:tblCellMar>
            <w:top w:w="0" w:type="dxa"/>
            <w:bottom w:w="0" w:type="dxa"/>
          </w:tblCellMar>
        </w:tblPrEx>
        <w:trPr>
          <w:gridAfter w:val="1"/>
          <w:wAfter w:w="485" w:type="dxa"/>
          <w:trHeight w:val="437"/>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80101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Szkoły podstawowe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4 817 869,00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4 736 954,46</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98,32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4 722 187,45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14 767,01    </w:t>
            </w:r>
          </w:p>
        </w:tc>
      </w:tr>
      <w:tr w:rsidR="0008324B" w:rsidTr="00CC75BE">
        <w:tblPrEx>
          <w:tblCellMar>
            <w:top w:w="0" w:type="dxa"/>
            <w:bottom w:w="0" w:type="dxa"/>
          </w:tblCellMar>
        </w:tblPrEx>
        <w:trPr>
          <w:gridAfter w:val="1"/>
          <w:wAfter w:w="485" w:type="dxa"/>
          <w:trHeight w:val="49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80103</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Oddziały przedszkolne w szkołach podstawowych</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96 383,00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93 095,28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96,59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93 095,28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37"/>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80104</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Przedszkola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999 241,00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991 912,32</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99,27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991 912,32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4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80110</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Gimnazja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2 221 259,00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2 217 146,76</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99,81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2 217 146,76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6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80113</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Dowóz dzieci do szkół</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308 767,00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299 947,94</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97,14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299 947,94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0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80120</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Liceum ogólnokształcące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417 348,00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412 733,49</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98,89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412 733,49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8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80146</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Dokształcanie i doskonalenie nauczycieli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15 887,00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9 186,40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57,82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9 186,40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37"/>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80148</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Stołówki szkolne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270 374,00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267 866,95</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99,07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267 866,95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50"/>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80195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11 944,00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11 944,00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11 944,00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974"/>
        </w:trPr>
        <w:tc>
          <w:tcPr>
            <w:tcW w:w="773"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w:t>
            </w:r>
          </w:p>
        </w:tc>
      </w:tr>
      <w:tr w:rsidR="0008324B" w:rsidTr="00CC75BE">
        <w:tblPrEx>
          <w:tblCellMar>
            <w:top w:w="0" w:type="dxa"/>
            <w:bottom w:w="0" w:type="dxa"/>
          </w:tblCellMar>
        </w:tblPrEx>
        <w:trPr>
          <w:gridAfter w:val="1"/>
          <w:wAfter w:w="485" w:type="dxa"/>
          <w:trHeight w:val="451"/>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Ochrona zdrowia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154 644,00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123 698,88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79,99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123 698,88</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85153</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Zwalczanie narkomanii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1 000,00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62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85154</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Przeciwdziałanie alkoholizmowi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90 015,00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60 070,58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66,73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60 070,58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51"/>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85195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63 629,00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63 628,30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63 628,30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80"/>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852</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Pomoc społeczna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4 310 019,00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4 277 022,77</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99,23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4 277 022,77</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24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85212</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Świadczenia rodzinne, zaliczka alimentacyjna oraz składki na ubezpieczenia emerytalne i rentowe z ubezpieczenia społecznego</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3 231 505,00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3 231 505,00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3 231 505,00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49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85213</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Składki na ubezpieczenia zdrowotne opłacane za osoby pobierające niektóre świadczenia z pomocy społecznej oraz niektóre świadczenia rodzinne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18 425,00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18 144,00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98,47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18 144,00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80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85214</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Zasiłki i pomoc w naturze oraz składki na ubezpieczenia emerytalne i rentowe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172 000,00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169 571,13</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98,59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169 571,13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3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Dodatki mieszkaniowe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38 501,00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36 172,50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93,95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36 172,50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7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85216</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Zasiłki stałe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165 737,00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164 915,80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99,50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164 915,80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81"/>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85219</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Ośrodki pomocy społecznej</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390 987,00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367 085,51</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93,89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367 085,51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74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85228</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Usługi opiekuńcze i specjalistyczne usługi opiekuńcze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52 015,00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48 780,00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93,78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48 780,00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9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85295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240 849,00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240 848,83</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240 848,83</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9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854</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Edukacyjna opieka wychowawcza </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416 117,00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390 137,80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93,76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390 137,80</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0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85401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Świetlice szkolne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126 284,00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125 885,57</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99,68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125 885,57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65"/>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85415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Pomoc materialna dla uczniów</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289 833,00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264 252,23</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91,17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264 252,23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1238"/>
        </w:trPr>
        <w:tc>
          <w:tcPr>
            <w:tcW w:w="773"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2"/>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6"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28</w:t>
            </w:r>
          </w:p>
        </w:tc>
      </w:tr>
      <w:tr w:rsidR="0008324B" w:rsidTr="00CC75BE">
        <w:tblPrEx>
          <w:tblCellMar>
            <w:top w:w="0" w:type="dxa"/>
            <w:bottom w:w="0" w:type="dxa"/>
          </w:tblCellMar>
        </w:tblPrEx>
        <w:trPr>
          <w:gridAfter w:val="1"/>
          <w:wAfter w:w="485" w:type="dxa"/>
          <w:trHeight w:val="55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900</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Gospodarka komunalna i ochrona środowiska</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1 684 627,00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1 412 761,38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83,86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1 404 691,86</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8 069,52    </w:t>
            </w:r>
          </w:p>
        </w:tc>
      </w:tr>
      <w:tr w:rsidR="0008324B" w:rsidTr="00CC75BE">
        <w:tblPrEx>
          <w:tblCellMar>
            <w:top w:w="0" w:type="dxa"/>
            <w:bottom w:w="0" w:type="dxa"/>
          </w:tblCellMar>
        </w:tblPrEx>
        <w:trPr>
          <w:gridAfter w:val="1"/>
          <w:wAfter w:w="485" w:type="dxa"/>
          <w:trHeight w:val="49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Gospodarka ściekowa i ochrona wód</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605 800,00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605 793,48</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605 793,48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2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90002</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Gospodarka odpadami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69 457,00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24 594,09</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35,41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24 594,09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40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90003</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Oczyszczanie miast i wsi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23 800,00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13 066,24</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54,90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13 066,24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61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90004</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Utrzymanie zieleni w miastach i gminach</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235 852,00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92 486,59</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39,21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92 486,59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50"/>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90015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Oświetlenie ulic, placów i dróg</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243 100,00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218 621,49</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89,93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210 551,97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8 069,52    </w:t>
            </w:r>
          </w:p>
        </w:tc>
      </w:tr>
      <w:tr w:rsidR="0008324B" w:rsidTr="00CC75BE">
        <w:tblPrEx>
          <w:tblCellMar>
            <w:top w:w="0" w:type="dxa"/>
            <w:bottom w:w="0" w:type="dxa"/>
          </w:tblCellMar>
        </w:tblPrEx>
        <w:trPr>
          <w:gridAfter w:val="1"/>
          <w:wAfter w:w="485" w:type="dxa"/>
          <w:trHeight w:val="408"/>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506 618,00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458 199,49</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90,44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458 199,49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586"/>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921</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Kultura i ochrona dziedzictwa narodowego </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854 368,00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831 698,12</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97,35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283 701,72</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547 996,40    </w:t>
            </w:r>
          </w:p>
        </w:tc>
      </w:tr>
      <w:tr w:rsidR="0008324B" w:rsidTr="00CC75BE">
        <w:tblPrEx>
          <w:tblCellMar>
            <w:top w:w="0" w:type="dxa"/>
            <w:bottom w:w="0" w:type="dxa"/>
          </w:tblCellMar>
        </w:tblPrEx>
        <w:trPr>
          <w:gridAfter w:val="1"/>
          <w:wAfter w:w="485" w:type="dxa"/>
          <w:trHeight w:val="514"/>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92105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Pozostałe zadania w zakresie kultury</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98 366,00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82 202,72</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83,57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82 202,72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37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92116</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Biblioteki</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736 002,00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729 495,40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99,12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201 499,00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527 996,40    </w:t>
            </w:r>
          </w:p>
        </w:tc>
      </w:tr>
      <w:tr w:rsidR="0008324B" w:rsidTr="00CC75BE">
        <w:tblPrEx>
          <w:tblCellMar>
            <w:top w:w="0" w:type="dxa"/>
            <w:bottom w:w="0" w:type="dxa"/>
          </w:tblCellMar>
        </w:tblPrEx>
        <w:trPr>
          <w:gridAfter w:val="1"/>
          <w:wAfter w:w="485" w:type="dxa"/>
          <w:trHeight w:val="37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92195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Pozostała działalność</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20 000,00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20 000,00</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20 000,00    </w:t>
            </w:r>
          </w:p>
        </w:tc>
      </w:tr>
      <w:tr w:rsidR="0008324B" w:rsidTr="00CC75BE">
        <w:tblPrEx>
          <w:tblCellMar>
            <w:top w:w="0" w:type="dxa"/>
            <w:bottom w:w="0" w:type="dxa"/>
          </w:tblCellMar>
        </w:tblPrEx>
        <w:trPr>
          <w:gridAfter w:val="1"/>
          <w:wAfter w:w="485" w:type="dxa"/>
          <w:trHeight w:val="3984"/>
        </w:trPr>
        <w:tc>
          <w:tcPr>
            <w:tcW w:w="773"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485" w:type="dxa"/>
          <w:trHeight w:val="1666"/>
        </w:trPr>
        <w:tc>
          <w:tcPr>
            <w:tcW w:w="773"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892" w:type="dxa"/>
            <w:gridSpan w:val="2"/>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166" w:type="dxa"/>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2" w:space="0" w:color="000000"/>
              <w:left w:val="single" w:sz="2" w:space="0" w:color="000000"/>
              <w:bottom w:val="single" w:sz="6"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w:t>
            </w:r>
          </w:p>
        </w:tc>
      </w:tr>
      <w:tr w:rsidR="0008324B" w:rsidTr="00CC75BE">
        <w:tblPrEx>
          <w:tblCellMar>
            <w:top w:w="0" w:type="dxa"/>
            <w:bottom w:w="0" w:type="dxa"/>
          </w:tblCellMar>
        </w:tblPrEx>
        <w:trPr>
          <w:gridAfter w:val="1"/>
          <w:wAfter w:w="485" w:type="dxa"/>
          <w:trHeight w:val="42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926</w:t>
            </w: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Kultura fizyczna i sport</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421 297,00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367 233,22</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87,17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362 353,22</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4 880,00    </w:t>
            </w:r>
          </w:p>
        </w:tc>
      </w:tr>
      <w:tr w:rsidR="0008324B" w:rsidTr="00CC75BE">
        <w:tblPrEx>
          <w:tblCellMar>
            <w:top w:w="0" w:type="dxa"/>
            <w:bottom w:w="0" w:type="dxa"/>
          </w:tblCellMar>
        </w:tblPrEx>
        <w:trPr>
          <w:gridAfter w:val="1"/>
          <w:wAfter w:w="485" w:type="dxa"/>
          <w:trHeight w:val="389"/>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92601</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Obiekty sportowe</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346 195,00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292 132,17</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84,38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287 252,17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4 880,00    </w:t>
            </w:r>
          </w:p>
        </w:tc>
      </w:tr>
      <w:tr w:rsidR="0008324B" w:rsidTr="00CC75BE">
        <w:tblPrEx>
          <w:tblCellMar>
            <w:top w:w="0" w:type="dxa"/>
            <w:bottom w:w="0" w:type="dxa"/>
          </w:tblCellMar>
        </w:tblPrEx>
        <w:trPr>
          <w:gridAfter w:val="1"/>
          <w:wAfter w:w="485" w:type="dxa"/>
          <w:trHeight w:val="552"/>
        </w:trPr>
        <w:tc>
          <w:tcPr>
            <w:tcW w:w="773"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92605</w:t>
            </w:r>
          </w:p>
        </w:tc>
        <w:tc>
          <w:tcPr>
            <w:tcW w:w="3028"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Zadania w zakresie kultury fizycznej i sportu</w:t>
            </w: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75 102,00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75 101,05</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100,00    </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75 101,05    </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           </w:t>
            </w:r>
          </w:p>
        </w:tc>
      </w:tr>
      <w:tr w:rsidR="0008324B" w:rsidTr="00CC75BE">
        <w:tblPrEx>
          <w:tblCellMar>
            <w:top w:w="0" w:type="dxa"/>
            <w:bottom w:w="0" w:type="dxa"/>
          </w:tblCellMar>
        </w:tblPrEx>
        <w:trPr>
          <w:gridAfter w:val="1"/>
          <w:wAfter w:w="485" w:type="dxa"/>
          <w:trHeight w:val="629"/>
        </w:trPr>
        <w:tc>
          <w:tcPr>
            <w:tcW w:w="1954" w:type="dxa"/>
            <w:gridSpan w:val="5"/>
            <w:tcBorders>
              <w:top w:val="single" w:sz="6" w:space="0" w:color="000000"/>
              <w:left w:val="single" w:sz="6" w:space="0" w:color="000000"/>
              <w:bottom w:val="single" w:sz="6" w:space="0" w:color="000000"/>
              <w:right w:val="nil"/>
            </w:tcBorders>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Ogółem wydatki</w:t>
            </w:r>
          </w:p>
        </w:tc>
        <w:tc>
          <w:tcPr>
            <w:tcW w:w="3028" w:type="dxa"/>
            <w:gridSpan w:val="2"/>
            <w:tcBorders>
              <w:top w:val="single" w:sz="6" w:space="0" w:color="000000"/>
              <w:left w:val="nil"/>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92" w:type="dxa"/>
            <w:gridSpan w:val="2"/>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26 162 828,00</w:t>
            </w:r>
          </w:p>
        </w:tc>
        <w:tc>
          <w:tcPr>
            <w:tcW w:w="1862"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1166" w:type="dxa"/>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195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c>
          <w:tcPr>
            <w:tcW w:w="2174" w:type="dxa"/>
            <w:gridSpan w:val="3"/>
            <w:tcBorders>
              <w:top w:val="single" w:sz="6" w:space="0" w:color="000000"/>
              <w:left w:val="single" w:sz="6" w:space="0" w:color="000000"/>
              <w:bottom w:val="single" w:sz="6" w:space="0" w:color="000000"/>
              <w:right w:val="single" w:sz="6" w:space="0" w:color="000000"/>
            </w:tcBorders>
          </w:tcPr>
          <w:p w:rsidR="0008324B" w:rsidRDefault="0008324B">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#ARG!</w:t>
            </w:r>
          </w:p>
        </w:tc>
      </w:tr>
      <w:tr w:rsidR="0008324B" w:rsidTr="00CC75BE">
        <w:tblPrEx>
          <w:tblCellMar>
            <w:top w:w="0" w:type="dxa"/>
            <w:bottom w:w="0" w:type="dxa"/>
          </w:tblCellMar>
        </w:tblPrEx>
        <w:trPr>
          <w:gridAfter w:val="1"/>
          <w:wAfter w:w="485" w:type="dxa"/>
          <w:trHeight w:val="250"/>
        </w:trPr>
        <w:tc>
          <w:tcPr>
            <w:tcW w:w="773"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2"/>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6"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66" w:type="dxa"/>
            <w:tcBorders>
              <w:top w:val="single" w:sz="6"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Burmistrz</w:t>
            </w:r>
          </w:p>
        </w:tc>
        <w:tc>
          <w:tcPr>
            <w:tcW w:w="1954" w:type="dxa"/>
            <w:gridSpan w:val="3"/>
            <w:tcBorders>
              <w:top w:val="single" w:sz="6" w:space="0" w:color="000000"/>
              <w:left w:val="nil"/>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6"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485" w:type="dxa"/>
          <w:trHeight w:val="250"/>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eastAsiaTheme="minorHAnsi"/>
                <w:b/>
                <w:bCs/>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4"/>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Miasta i Gminy Drobin</w:t>
            </w:r>
          </w:p>
        </w:tc>
        <w:tc>
          <w:tcPr>
            <w:tcW w:w="2174" w:type="dxa"/>
            <w:gridSpan w:val="3"/>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485" w:type="dxa"/>
          <w:trHeight w:val="250"/>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66" w:type="dxa"/>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1954"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c>
          <w:tcPr>
            <w:tcW w:w="2174"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08324B" w:rsidTr="00CC75BE">
        <w:tblPrEx>
          <w:tblCellMar>
            <w:top w:w="0" w:type="dxa"/>
            <w:bottom w:w="0" w:type="dxa"/>
          </w:tblCellMar>
        </w:tblPrEx>
        <w:trPr>
          <w:gridAfter w:val="1"/>
          <w:wAfter w:w="485" w:type="dxa"/>
          <w:trHeight w:val="250"/>
        </w:trPr>
        <w:tc>
          <w:tcPr>
            <w:tcW w:w="773"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028"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92" w:type="dxa"/>
            <w:gridSpan w:val="2"/>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1862" w:type="dxa"/>
            <w:gridSpan w:val="3"/>
            <w:tcBorders>
              <w:top w:val="single" w:sz="2" w:space="0" w:color="000000"/>
              <w:left w:val="single" w:sz="2" w:space="0" w:color="000000"/>
              <w:bottom w:val="single" w:sz="2" w:space="0" w:color="000000"/>
              <w:right w:val="single" w:sz="2" w:space="0" w:color="000000"/>
            </w:tcBorders>
          </w:tcPr>
          <w:p w:rsidR="0008324B" w:rsidRDefault="0008324B">
            <w:pPr>
              <w:suppressAutoHyphens w:val="0"/>
              <w:autoSpaceDE w:val="0"/>
              <w:autoSpaceDN w:val="0"/>
              <w:adjustRightInd w:val="0"/>
              <w:jc w:val="right"/>
              <w:rPr>
                <w:rFonts w:ascii="Arial" w:eastAsiaTheme="minorHAnsi" w:hAnsi="Arial" w:cs="Arial"/>
                <w:color w:val="000000"/>
                <w:sz w:val="20"/>
                <w:szCs w:val="20"/>
                <w:lang w:eastAsia="en-US"/>
              </w:rPr>
            </w:pPr>
          </w:p>
        </w:tc>
        <w:tc>
          <w:tcPr>
            <w:tcW w:w="3120" w:type="dxa"/>
            <w:gridSpan w:val="4"/>
            <w:tcBorders>
              <w:top w:val="single" w:sz="2" w:space="0" w:color="000000"/>
              <w:left w:val="single" w:sz="2" w:space="0" w:color="000000"/>
              <w:bottom w:val="single" w:sz="2" w:space="0" w:color="000000"/>
              <w:right w:val="nil"/>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Sławomir Wiśniewski</w:t>
            </w:r>
          </w:p>
        </w:tc>
        <w:tc>
          <w:tcPr>
            <w:tcW w:w="2174" w:type="dxa"/>
            <w:gridSpan w:val="3"/>
            <w:tcBorders>
              <w:top w:val="single" w:sz="2" w:space="0" w:color="000000"/>
              <w:left w:val="nil"/>
              <w:bottom w:val="single" w:sz="2" w:space="0" w:color="000000"/>
              <w:right w:val="single" w:sz="2" w:space="0" w:color="000000"/>
            </w:tcBorders>
          </w:tcPr>
          <w:p w:rsidR="0008324B" w:rsidRDefault="0008324B">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rsidTr="00CC75BE">
        <w:tblPrEx>
          <w:tblCellMar>
            <w:top w:w="0" w:type="dxa"/>
            <w:left w:w="70" w:type="dxa"/>
            <w:bottom w:w="0" w:type="dxa"/>
            <w:right w:w="70" w:type="dxa"/>
          </w:tblCellMar>
          <w:tblLook w:val="04A0"/>
        </w:tblPrEx>
        <w:trPr>
          <w:gridBefore w:val="1"/>
          <w:wBefore w:w="15" w:type="dxa"/>
          <w:trHeight w:val="259"/>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4180" w:type="dxa"/>
            <w:gridSpan w:val="6"/>
            <w:tcBorders>
              <w:top w:val="nil"/>
              <w:left w:val="nil"/>
              <w:bottom w:val="nil"/>
              <w:right w:val="nil"/>
            </w:tcBorders>
            <w:shd w:val="clear" w:color="auto" w:fill="auto"/>
            <w:vAlign w:val="center"/>
            <w:hideMark/>
          </w:tcPr>
          <w:p w:rsidR="00CC75BE" w:rsidRPr="00CC75BE" w:rsidRDefault="00CC75BE" w:rsidP="00CC75BE">
            <w:pPr>
              <w:suppressAutoHyphens w:val="0"/>
              <w:jc w:val="center"/>
              <w:rPr>
                <w:rFonts w:ascii="Arial CE" w:hAnsi="Arial CE" w:cs="Arial CE"/>
                <w:sz w:val="18"/>
                <w:szCs w:val="18"/>
                <w:lang w:eastAsia="pl-PL"/>
              </w:rPr>
            </w:pPr>
            <w:r w:rsidRPr="00CC75BE">
              <w:rPr>
                <w:rFonts w:ascii="Arial CE" w:hAnsi="Arial CE" w:cs="Arial CE"/>
                <w:sz w:val="18"/>
                <w:szCs w:val="18"/>
                <w:lang w:eastAsia="pl-PL"/>
              </w:rPr>
              <w:t>Załącznik Nr 2b</w:t>
            </w:r>
          </w:p>
        </w:tc>
      </w:tr>
      <w:tr w:rsidR="00CC75BE" w:rsidRPr="00CC75BE" w:rsidTr="00CC75BE">
        <w:tblPrEx>
          <w:tblCellMar>
            <w:top w:w="0" w:type="dxa"/>
            <w:left w:w="70" w:type="dxa"/>
            <w:bottom w:w="0" w:type="dxa"/>
            <w:right w:w="70" w:type="dxa"/>
          </w:tblCellMar>
          <w:tblLook w:val="04A0"/>
        </w:tblPrEx>
        <w:trPr>
          <w:gridBefore w:val="1"/>
          <w:wBefore w:w="15" w:type="dxa"/>
          <w:trHeight w:val="259"/>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4180" w:type="dxa"/>
            <w:gridSpan w:val="6"/>
            <w:tcBorders>
              <w:top w:val="nil"/>
              <w:left w:val="nil"/>
              <w:bottom w:val="nil"/>
              <w:right w:val="nil"/>
            </w:tcBorders>
            <w:shd w:val="clear" w:color="auto" w:fill="auto"/>
            <w:vAlign w:val="center"/>
            <w:hideMark/>
          </w:tcPr>
          <w:p w:rsidR="00CC75BE" w:rsidRPr="00CC75BE" w:rsidRDefault="00CC75BE" w:rsidP="00CC75BE">
            <w:pPr>
              <w:suppressAutoHyphens w:val="0"/>
              <w:jc w:val="center"/>
              <w:rPr>
                <w:rFonts w:ascii="Arial CE" w:hAnsi="Arial CE" w:cs="Arial CE"/>
                <w:sz w:val="18"/>
                <w:szCs w:val="18"/>
                <w:lang w:eastAsia="pl-PL"/>
              </w:rPr>
            </w:pPr>
            <w:r w:rsidRPr="00CC75BE">
              <w:rPr>
                <w:rFonts w:ascii="Arial CE" w:hAnsi="Arial CE" w:cs="Arial CE"/>
                <w:sz w:val="18"/>
                <w:szCs w:val="18"/>
                <w:lang w:eastAsia="pl-PL"/>
              </w:rPr>
              <w:t>do Zarządzenia Nr 17 / 2011</w:t>
            </w:r>
          </w:p>
        </w:tc>
      </w:tr>
      <w:tr w:rsidR="00CC75BE" w:rsidRPr="00CC75BE" w:rsidTr="00CC75BE">
        <w:tblPrEx>
          <w:tblCellMar>
            <w:top w:w="0" w:type="dxa"/>
            <w:left w:w="70" w:type="dxa"/>
            <w:bottom w:w="0" w:type="dxa"/>
            <w:right w:w="70" w:type="dxa"/>
          </w:tblCellMar>
          <w:tblLook w:val="04A0"/>
        </w:tblPrEx>
        <w:trPr>
          <w:gridBefore w:val="1"/>
          <w:wBefore w:w="15" w:type="dxa"/>
          <w:trHeight w:val="259"/>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4180" w:type="dxa"/>
            <w:gridSpan w:val="6"/>
            <w:tcBorders>
              <w:top w:val="nil"/>
              <w:left w:val="nil"/>
              <w:bottom w:val="nil"/>
              <w:right w:val="nil"/>
            </w:tcBorders>
            <w:shd w:val="clear" w:color="auto" w:fill="auto"/>
            <w:vAlign w:val="center"/>
            <w:hideMark/>
          </w:tcPr>
          <w:p w:rsidR="00CC75BE" w:rsidRPr="00CC75BE" w:rsidRDefault="00CC75BE" w:rsidP="00CC75BE">
            <w:pPr>
              <w:suppressAutoHyphens w:val="0"/>
              <w:jc w:val="center"/>
              <w:rPr>
                <w:rFonts w:ascii="Arial CE" w:hAnsi="Arial CE" w:cs="Arial CE"/>
                <w:sz w:val="18"/>
                <w:szCs w:val="18"/>
                <w:lang w:eastAsia="pl-PL"/>
              </w:rPr>
            </w:pPr>
            <w:r w:rsidRPr="00CC75BE">
              <w:rPr>
                <w:rFonts w:ascii="Arial CE" w:hAnsi="Arial CE" w:cs="Arial CE"/>
                <w:sz w:val="18"/>
                <w:szCs w:val="18"/>
                <w:lang w:eastAsia="pl-PL"/>
              </w:rPr>
              <w:t>Burmistrza Miasta i Gminy Drobin</w:t>
            </w:r>
          </w:p>
        </w:tc>
      </w:tr>
      <w:tr w:rsidR="00CC75BE" w:rsidRPr="00CC75BE" w:rsidTr="00CC75BE">
        <w:tblPrEx>
          <w:tblCellMar>
            <w:top w:w="0" w:type="dxa"/>
            <w:left w:w="70" w:type="dxa"/>
            <w:bottom w:w="0" w:type="dxa"/>
            <w:right w:w="70" w:type="dxa"/>
          </w:tblCellMar>
          <w:tblLook w:val="04A0"/>
        </w:tblPrEx>
        <w:trPr>
          <w:gridBefore w:val="1"/>
          <w:wBefore w:w="15" w:type="dxa"/>
          <w:trHeight w:val="259"/>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4180" w:type="dxa"/>
            <w:gridSpan w:val="6"/>
            <w:tcBorders>
              <w:top w:val="nil"/>
              <w:left w:val="nil"/>
              <w:bottom w:val="nil"/>
              <w:right w:val="nil"/>
            </w:tcBorders>
            <w:shd w:val="clear" w:color="auto" w:fill="auto"/>
            <w:vAlign w:val="center"/>
            <w:hideMark/>
          </w:tcPr>
          <w:p w:rsidR="00CC75BE" w:rsidRPr="00CC75BE" w:rsidRDefault="00CC75BE" w:rsidP="00CC75BE">
            <w:pPr>
              <w:suppressAutoHyphens w:val="0"/>
              <w:jc w:val="center"/>
              <w:rPr>
                <w:rFonts w:ascii="Arial CE" w:hAnsi="Arial CE" w:cs="Arial CE"/>
                <w:sz w:val="18"/>
                <w:szCs w:val="18"/>
                <w:lang w:eastAsia="pl-PL"/>
              </w:rPr>
            </w:pPr>
            <w:r w:rsidRPr="00CC75BE">
              <w:rPr>
                <w:rFonts w:ascii="Arial CE" w:hAnsi="Arial CE" w:cs="Arial CE"/>
                <w:sz w:val="18"/>
                <w:szCs w:val="18"/>
                <w:lang w:eastAsia="pl-PL"/>
              </w:rPr>
              <w:t>z dnia 17 marca 2011 roku</w:t>
            </w:r>
          </w:p>
        </w:tc>
      </w:tr>
      <w:tr w:rsidR="00CC75BE" w:rsidRPr="00CC75BE" w:rsidTr="00CC75BE">
        <w:tblPrEx>
          <w:tblCellMar>
            <w:top w:w="0" w:type="dxa"/>
            <w:left w:w="70" w:type="dxa"/>
            <w:bottom w:w="0" w:type="dxa"/>
            <w:right w:w="70" w:type="dxa"/>
          </w:tblCellMar>
          <w:tblLook w:val="04A0"/>
        </w:tblPrEx>
        <w:trPr>
          <w:gridBefore w:val="1"/>
          <w:wBefore w:w="15" w:type="dxa"/>
          <w:trHeight w:val="150"/>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34" w:type="dxa"/>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sz w:val="20"/>
                <w:szCs w:val="20"/>
                <w:lang w:eastAsia="pl-PL"/>
              </w:rPr>
            </w:pPr>
          </w:p>
        </w:tc>
        <w:tc>
          <w:tcPr>
            <w:tcW w:w="706"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sz w:val="20"/>
                <w:szCs w:val="20"/>
                <w:lang w:eastAsia="pl-PL"/>
              </w:rPr>
            </w:pPr>
          </w:p>
        </w:tc>
        <w:tc>
          <w:tcPr>
            <w:tcW w:w="942" w:type="dxa"/>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sz w:val="20"/>
                <w:szCs w:val="20"/>
                <w:lang w:eastAsia="pl-PL"/>
              </w:rPr>
            </w:pPr>
          </w:p>
        </w:tc>
        <w:tc>
          <w:tcPr>
            <w:tcW w:w="1298"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447"/>
        </w:trPr>
        <w:tc>
          <w:tcPr>
            <w:tcW w:w="14500" w:type="dxa"/>
            <w:gridSpan w:val="19"/>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b/>
                <w:bCs/>
                <w:lang w:eastAsia="pl-PL"/>
              </w:rPr>
            </w:pPr>
            <w:r w:rsidRPr="00CC75BE">
              <w:rPr>
                <w:rFonts w:ascii="Arial CE" w:hAnsi="Arial CE" w:cs="Arial CE"/>
                <w:b/>
                <w:bCs/>
                <w:lang w:eastAsia="pl-PL"/>
              </w:rPr>
              <w:t>Wykonanie wydatków majątkowych w 2010 roku</w:t>
            </w:r>
          </w:p>
        </w:tc>
      </w:tr>
      <w:tr w:rsidR="00CC75BE" w:rsidRPr="00CC75BE" w:rsidTr="00CC75BE">
        <w:tblPrEx>
          <w:tblCellMar>
            <w:top w:w="0" w:type="dxa"/>
            <w:left w:w="70" w:type="dxa"/>
            <w:bottom w:w="0" w:type="dxa"/>
            <w:right w:w="70" w:type="dxa"/>
          </w:tblCellMar>
          <w:tblLook w:val="04A0"/>
        </w:tblPrEx>
        <w:trPr>
          <w:gridBefore w:val="1"/>
          <w:wBefore w:w="15" w:type="dxa"/>
          <w:trHeight w:val="405"/>
        </w:trPr>
        <w:tc>
          <w:tcPr>
            <w:tcW w:w="481"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Dział</w:t>
            </w:r>
          </w:p>
        </w:tc>
        <w:tc>
          <w:tcPr>
            <w:tcW w:w="679" w:type="dxa"/>
            <w:gridSpan w:val="2"/>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Rozdział</w:t>
            </w:r>
          </w:p>
        </w:tc>
        <w:tc>
          <w:tcPr>
            <w:tcW w:w="2460" w:type="dxa"/>
            <w:gridSpan w:val="2"/>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Nazwa działu i rozdziału</w:t>
            </w:r>
          </w:p>
        </w:tc>
        <w:tc>
          <w:tcPr>
            <w:tcW w:w="1880" w:type="dxa"/>
            <w:gridSpan w:val="2"/>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Plan</w:t>
            </w:r>
          </w:p>
        </w:tc>
        <w:tc>
          <w:tcPr>
            <w:tcW w:w="1960" w:type="dxa"/>
            <w:gridSpan w:val="2"/>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Wykonanie</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w:t>
            </w:r>
          </w:p>
        </w:tc>
        <w:tc>
          <w:tcPr>
            <w:tcW w:w="1660" w:type="dxa"/>
            <w:gridSpan w:val="3"/>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Inwestycje i zakupy inwestycyjne</w:t>
            </w:r>
          </w:p>
        </w:tc>
        <w:tc>
          <w:tcPr>
            <w:tcW w:w="1234" w:type="dxa"/>
            <w:tcBorders>
              <w:top w:val="single" w:sz="4" w:space="0" w:color="000000"/>
              <w:left w:val="nil"/>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w tym na:</w:t>
            </w:r>
          </w:p>
        </w:tc>
        <w:tc>
          <w:tcPr>
            <w:tcW w:w="706" w:type="dxa"/>
            <w:gridSpan w:val="2"/>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Zakup i objęcie akcji i udziałów</w:t>
            </w:r>
          </w:p>
        </w:tc>
        <w:tc>
          <w:tcPr>
            <w:tcW w:w="942" w:type="dxa"/>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4"/>
                <w:szCs w:val="14"/>
                <w:lang w:eastAsia="pl-PL"/>
              </w:rPr>
            </w:pPr>
            <w:r w:rsidRPr="00CC75BE">
              <w:rPr>
                <w:rFonts w:ascii="Arial" w:hAnsi="Arial" w:cs="Arial"/>
                <w:b/>
                <w:bCs/>
                <w:sz w:val="14"/>
                <w:szCs w:val="14"/>
                <w:lang w:eastAsia="pl-PL"/>
              </w:rPr>
              <w:t>Wniesienie wkładów do spółek prawa handlowego</w:t>
            </w:r>
          </w:p>
        </w:tc>
        <w:tc>
          <w:tcPr>
            <w:tcW w:w="1298" w:type="dxa"/>
            <w:gridSpan w:val="2"/>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Dotacje</w:t>
            </w:r>
          </w:p>
        </w:tc>
      </w:tr>
      <w:tr w:rsidR="00CC75BE" w:rsidRPr="00CC75BE" w:rsidTr="00CC75BE">
        <w:tblPrEx>
          <w:tblCellMar>
            <w:top w:w="0" w:type="dxa"/>
            <w:left w:w="70" w:type="dxa"/>
            <w:bottom w:w="0" w:type="dxa"/>
            <w:right w:w="70" w:type="dxa"/>
          </w:tblCellMar>
          <w:tblLook w:val="04A0"/>
        </w:tblPrEx>
        <w:trPr>
          <w:gridBefore w:val="1"/>
          <w:wBefore w:w="15" w:type="dxa"/>
          <w:trHeight w:val="2685"/>
        </w:trPr>
        <w:tc>
          <w:tcPr>
            <w:tcW w:w="481" w:type="dxa"/>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679" w:type="dxa"/>
            <w:gridSpan w:val="2"/>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1880" w:type="dxa"/>
            <w:gridSpan w:val="2"/>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1960" w:type="dxa"/>
            <w:gridSpan w:val="2"/>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1660" w:type="dxa"/>
            <w:gridSpan w:val="3"/>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1234" w:type="dxa"/>
            <w:tcBorders>
              <w:top w:val="nil"/>
              <w:left w:val="nil"/>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w:hAnsi="Arial" w:cs="Arial"/>
                <w:b/>
                <w:bCs/>
                <w:sz w:val="14"/>
                <w:szCs w:val="14"/>
                <w:lang w:eastAsia="pl-PL"/>
              </w:rPr>
            </w:pPr>
            <w:r w:rsidRPr="00CC75BE">
              <w:rPr>
                <w:rFonts w:ascii="Arial" w:hAnsi="Arial" w:cs="Arial"/>
                <w:b/>
                <w:bCs/>
                <w:sz w:val="14"/>
                <w:szCs w:val="14"/>
                <w:lang w:eastAsia="pl-PL"/>
              </w:rPr>
              <w:t xml:space="preserve">programy finansowane z udziałem środków europejskich i innych środków pochodzących ze źródeł zagranicznych niepodlegających zwrotowi </w:t>
            </w:r>
          </w:p>
        </w:tc>
        <w:tc>
          <w:tcPr>
            <w:tcW w:w="706" w:type="dxa"/>
            <w:gridSpan w:val="2"/>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c>
          <w:tcPr>
            <w:tcW w:w="942" w:type="dxa"/>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4"/>
                <w:szCs w:val="14"/>
                <w:lang w:eastAsia="pl-PL"/>
              </w:rPr>
            </w:pPr>
          </w:p>
        </w:tc>
        <w:tc>
          <w:tcPr>
            <w:tcW w:w="1298" w:type="dxa"/>
            <w:gridSpan w:val="2"/>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w:hAnsi="Arial" w:cs="Arial"/>
                <w:b/>
                <w:bCs/>
                <w:sz w:val="16"/>
                <w:szCs w:val="16"/>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120"/>
        </w:trPr>
        <w:tc>
          <w:tcPr>
            <w:tcW w:w="481" w:type="dxa"/>
            <w:tcBorders>
              <w:top w:val="nil"/>
              <w:left w:val="single" w:sz="4" w:space="0" w:color="000000"/>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1</w:t>
            </w:r>
          </w:p>
        </w:tc>
        <w:tc>
          <w:tcPr>
            <w:tcW w:w="679"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2</w:t>
            </w:r>
          </w:p>
        </w:tc>
        <w:tc>
          <w:tcPr>
            <w:tcW w:w="2460"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3</w:t>
            </w:r>
          </w:p>
        </w:tc>
        <w:tc>
          <w:tcPr>
            <w:tcW w:w="1880"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4</w:t>
            </w:r>
          </w:p>
        </w:tc>
        <w:tc>
          <w:tcPr>
            <w:tcW w:w="1960"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5</w:t>
            </w:r>
          </w:p>
        </w:tc>
        <w:tc>
          <w:tcPr>
            <w:tcW w:w="1200"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6</w:t>
            </w:r>
          </w:p>
        </w:tc>
        <w:tc>
          <w:tcPr>
            <w:tcW w:w="1660" w:type="dxa"/>
            <w:gridSpan w:val="3"/>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7</w:t>
            </w:r>
          </w:p>
        </w:tc>
        <w:tc>
          <w:tcPr>
            <w:tcW w:w="1234"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9</w:t>
            </w:r>
          </w:p>
        </w:tc>
        <w:tc>
          <w:tcPr>
            <w:tcW w:w="942"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10</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0"/>
                <w:szCs w:val="10"/>
                <w:lang w:eastAsia="pl-PL"/>
              </w:rPr>
            </w:pPr>
            <w:r w:rsidRPr="00CC75BE">
              <w:rPr>
                <w:rFonts w:ascii="Arial" w:hAnsi="Arial" w:cs="Arial"/>
                <w:sz w:val="10"/>
                <w:szCs w:val="10"/>
                <w:lang w:eastAsia="pl-PL"/>
              </w:rPr>
              <w:t>11</w:t>
            </w:r>
          </w:p>
        </w:tc>
      </w:tr>
      <w:tr w:rsidR="00CC75BE" w:rsidRPr="00CC75BE" w:rsidTr="00CC75BE">
        <w:tblPrEx>
          <w:tblCellMar>
            <w:top w:w="0" w:type="dxa"/>
            <w:left w:w="70" w:type="dxa"/>
            <w:bottom w:w="0" w:type="dxa"/>
            <w:right w:w="70" w:type="dxa"/>
          </w:tblCellMar>
          <w:tblLook w:val="04A0"/>
        </w:tblPrEx>
        <w:trPr>
          <w:gridBefore w:val="1"/>
          <w:wBefore w:w="15" w:type="dxa"/>
          <w:trHeight w:val="47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O10</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Rolnictwo i łowiectwo</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29 365,00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27 961,76</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95,22</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27 961,76</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50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O1010</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xml:space="preserve">Infrastruktura </w:t>
            </w:r>
            <w:proofErr w:type="spellStart"/>
            <w:r w:rsidRPr="00CC75BE">
              <w:rPr>
                <w:rFonts w:ascii="Arial" w:hAnsi="Arial" w:cs="Arial"/>
                <w:sz w:val="20"/>
                <w:szCs w:val="20"/>
                <w:lang w:eastAsia="pl-PL"/>
              </w:rPr>
              <w:t>wodociagowa</w:t>
            </w:r>
            <w:proofErr w:type="spellEnd"/>
            <w:r w:rsidRPr="00CC75BE">
              <w:rPr>
                <w:rFonts w:ascii="Arial" w:hAnsi="Arial" w:cs="Arial"/>
                <w:sz w:val="20"/>
                <w:szCs w:val="20"/>
                <w:lang w:eastAsia="pl-PL"/>
              </w:rPr>
              <w:t xml:space="preserve"> i </w:t>
            </w:r>
            <w:proofErr w:type="spellStart"/>
            <w:r w:rsidRPr="00CC75BE">
              <w:rPr>
                <w:rFonts w:ascii="Arial" w:hAnsi="Arial" w:cs="Arial"/>
                <w:sz w:val="20"/>
                <w:szCs w:val="20"/>
                <w:lang w:eastAsia="pl-PL"/>
              </w:rPr>
              <w:t>sanitacyjna</w:t>
            </w:r>
            <w:proofErr w:type="spellEnd"/>
            <w:r w:rsidRPr="00CC75BE">
              <w:rPr>
                <w:rFonts w:ascii="Arial" w:hAnsi="Arial" w:cs="Arial"/>
                <w:sz w:val="20"/>
                <w:szCs w:val="20"/>
                <w:lang w:eastAsia="pl-PL"/>
              </w:rPr>
              <w:t xml:space="preserve"> wsi</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6 000,00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6 000,00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100,00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6 000,00</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77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O1041</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Program Rozwoju Obszarów Wiejskich 2007-2013</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23 365,00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21 961,76</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93,99</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21 961,76</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62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t>150</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Przetwórstwo przemysłowe</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6 353,00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0,00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35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15011</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Rozwój przedsiębiorczości</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6 353,00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0,00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43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t>600</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Transport i łączność</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3 163 168,00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3 122 152,88</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98,70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3 122 152,88</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50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60016</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Drogi publiczne gminne</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3 163 168,00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3 122 152,88</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98,70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3 122 152,88</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55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lastRenderedPageBreak/>
              <w:t>700</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Gospodarka mieszkaniowa</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955 136,00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947 023,01</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99,15</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947 023,01</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58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70005</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Gospodarka gruntami i nieruchomościami</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955 136,00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947 023,01</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99,15</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947 023,01</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492"/>
        </w:trPr>
        <w:tc>
          <w:tcPr>
            <w:tcW w:w="481" w:type="dxa"/>
            <w:tcBorders>
              <w:top w:val="nil"/>
              <w:left w:val="nil"/>
              <w:bottom w:val="nil"/>
              <w:right w:val="nil"/>
            </w:tcBorders>
            <w:shd w:val="clear" w:color="auto" w:fill="auto"/>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p>
        </w:tc>
        <w:tc>
          <w:tcPr>
            <w:tcW w:w="1960" w:type="dxa"/>
            <w:gridSpan w:val="2"/>
            <w:tcBorders>
              <w:top w:val="nil"/>
              <w:left w:val="nil"/>
              <w:bottom w:val="nil"/>
              <w:right w:val="nil"/>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p>
        </w:tc>
        <w:tc>
          <w:tcPr>
            <w:tcW w:w="1200" w:type="dxa"/>
            <w:tcBorders>
              <w:top w:val="nil"/>
              <w:left w:val="nil"/>
              <w:bottom w:val="nil"/>
              <w:right w:val="nil"/>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p>
        </w:tc>
        <w:tc>
          <w:tcPr>
            <w:tcW w:w="1660" w:type="dxa"/>
            <w:gridSpan w:val="3"/>
            <w:tcBorders>
              <w:top w:val="nil"/>
              <w:left w:val="nil"/>
              <w:bottom w:val="nil"/>
              <w:right w:val="nil"/>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p>
        </w:tc>
        <w:tc>
          <w:tcPr>
            <w:tcW w:w="1234" w:type="dxa"/>
            <w:tcBorders>
              <w:top w:val="nil"/>
              <w:left w:val="nil"/>
              <w:bottom w:val="nil"/>
              <w:right w:val="nil"/>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p>
        </w:tc>
        <w:tc>
          <w:tcPr>
            <w:tcW w:w="706" w:type="dxa"/>
            <w:gridSpan w:val="2"/>
            <w:tcBorders>
              <w:top w:val="nil"/>
              <w:left w:val="nil"/>
              <w:bottom w:val="nil"/>
              <w:right w:val="nil"/>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p>
        </w:tc>
        <w:tc>
          <w:tcPr>
            <w:tcW w:w="942" w:type="dxa"/>
            <w:tcBorders>
              <w:top w:val="nil"/>
              <w:left w:val="nil"/>
              <w:bottom w:val="nil"/>
              <w:right w:val="nil"/>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jc w:val="right"/>
              <w:rPr>
                <w:rFonts w:ascii="Arial CE" w:hAnsi="Arial CE" w:cs="Arial CE"/>
                <w:sz w:val="20"/>
                <w:szCs w:val="20"/>
                <w:lang w:eastAsia="pl-PL"/>
              </w:rPr>
            </w:pPr>
            <w:r w:rsidRPr="00CC75BE">
              <w:rPr>
                <w:rFonts w:ascii="Arial CE" w:hAnsi="Arial CE" w:cs="Arial CE"/>
                <w:sz w:val="20"/>
                <w:szCs w:val="20"/>
                <w:lang w:eastAsia="pl-PL"/>
              </w:rPr>
              <w:t>43</w:t>
            </w:r>
          </w:p>
        </w:tc>
      </w:tr>
      <w:tr w:rsidR="00CC75BE" w:rsidRPr="00CC75BE" w:rsidTr="00CC75BE">
        <w:tblPrEx>
          <w:tblCellMar>
            <w:top w:w="0" w:type="dxa"/>
            <w:left w:w="70" w:type="dxa"/>
            <w:bottom w:w="0" w:type="dxa"/>
            <w:right w:w="70" w:type="dxa"/>
          </w:tblCellMar>
          <w:tblLook w:val="04A0"/>
        </w:tblPrEx>
        <w:trPr>
          <w:gridBefore w:val="1"/>
          <w:wBefore w:w="15" w:type="dxa"/>
          <w:trHeight w:val="417"/>
        </w:trPr>
        <w:tc>
          <w:tcPr>
            <w:tcW w:w="481" w:type="dxa"/>
            <w:tcBorders>
              <w:top w:val="single" w:sz="4" w:space="0" w:color="000000"/>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t>750</w:t>
            </w:r>
          </w:p>
        </w:tc>
        <w:tc>
          <w:tcPr>
            <w:tcW w:w="679" w:type="dxa"/>
            <w:gridSpan w:val="2"/>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2460" w:type="dxa"/>
            <w:gridSpan w:val="2"/>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Administracja publiczna</w:t>
            </w:r>
          </w:p>
        </w:tc>
        <w:tc>
          <w:tcPr>
            <w:tcW w:w="1880" w:type="dxa"/>
            <w:gridSpan w:val="2"/>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25 949,00</w:t>
            </w:r>
          </w:p>
        </w:tc>
        <w:tc>
          <w:tcPr>
            <w:tcW w:w="1960" w:type="dxa"/>
            <w:gridSpan w:val="2"/>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20 517,77</w:t>
            </w:r>
          </w:p>
        </w:tc>
        <w:tc>
          <w:tcPr>
            <w:tcW w:w="1200" w:type="dxa"/>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79,07</w:t>
            </w: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#ARG!</w:t>
            </w:r>
          </w:p>
        </w:tc>
        <w:tc>
          <w:tcPr>
            <w:tcW w:w="1234" w:type="dxa"/>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single" w:sz="4" w:space="0" w:color="000000"/>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41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75022</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Rady gmin</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10 618,00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10 617,76</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100,00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10 617,76</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 </w:t>
            </w:r>
          </w:p>
        </w:tc>
      </w:tr>
      <w:tr w:rsidR="00CC75BE" w:rsidRPr="00CC75BE" w:rsidTr="00CC75BE">
        <w:tblPrEx>
          <w:tblCellMar>
            <w:top w:w="0" w:type="dxa"/>
            <w:left w:w="70" w:type="dxa"/>
            <w:bottom w:w="0" w:type="dxa"/>
            <w:right w:w="70" w:type="dxa"/>
          </w:tblCellMar>
          <w:tblLook w:val="04A0"/>
        </w:tblPrEx>
        <w:trPr>
          <w:gridBefore w:val="1"/>
          <w:wBefore w:w="15" w:type="dxa"/>
          <w:trHeight w:val="44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75023</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Urzędy gmin</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9 901,00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9 900,01</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99,99</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9 900,01</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447"/>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75095</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Pozostała działalność</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5 430,00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0,00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 </w:t>
            </w:r>
          </w:p>
        </w:tc>
      </w:tr>
      <w:tr w:rsidR="00CC75BE" w:rsidRPr="00CC75BE" w:rsidTr="00CC75BE">
        <w:tblPrEx>
          <w:tblCellMar>
            <w:top w:w="0" w:type="dxa"/>
            <w:left w:w="70" w:type="dxa"/>
            <w:bottom w:w="0" w:type="dxa"/>
            <w:right w:w="70" w:type="dxa"/>
          </w:tblCellMar>
          <w:tblLook w:val="04A0"/>
        </w:tblPrEx>
        <w:trPr>
          <w:gridBefore w:val="1"/>
          <w:wBefore w:w="15" w:type="dxa"/>
          <w:trHeight w:val="55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t>801</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Oświata i wychowanie</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77 150,00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14 767,01</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19,14</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14 767,01</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46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80101</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Szkoły podstawowe</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77 150,00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14 767,01</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19,14</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14 767,01</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58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t>900</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Gospodarka komunalna i ochrona środowiska</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24 100,00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8 069,52</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33,48</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8 069,52</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58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90015</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Oświetlenie ulic placów i dróg</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24 100,00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8 069,52</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33,48</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8 069,52</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61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t>921</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Kultura i ochrona dziedzictwa narodowego</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548 060,00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547 996,40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99,99</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20 000,00</w:t>
            </w:r>
          </w:p>
        </w:tc>
        <w:tc>
          <w:tcPr>
            <w:tcW w:w="1234" w:type="dxa"/>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527 996,40</w:t>
            </w:r>
          </w:p>
        </w:tc>
      </w:tr>
      <w:tr w:rsidR="00CC75BE" w:rsidRPr="00CC75BE" w:rsidTr="00CC75BE">
        <w:tblPrEx>
          <w:tblCellMar>
            <w:top w:w="0" w:type="dxa"/>
            <w:left w:w="70" w:type="dxa"/>
            <w:bottom w:w="0" w:type="dxa"/>
            <w:right w:w="70" w:type="dxa"/>
          </w:tblCellMar>
          <w:tblLook w:val="04A0"/>
        </w:tblPrEx>
        <w:trPr>
          <w:gridBefore w:val="1"/>
          <w:wBefore w:w="15" w:type="dxa"/>
          <w:trHeight w:val="46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92116</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Biblioteki</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528 060,00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527 996,40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99,99</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527 996,40</w:t>
            </w:r>
          </w:p>
        </w:tc>
      </w:tr>
      <w:tr w:rsidR="00CC75BE" w:rsidRPr="00CC75BE" w:rsidTr="00CC75BE">
        <w:tblPrEx>
          <w:tblCellMar>
            <w:top w:w="0" w:type="dxa"/>
            <w:left w:w="70" w:type="dxa"/>
            <w:bottom w:w="0" w:type="dxa"/>
            <w:right w:w="70" w:type="dxa"/>
          </w:tblCellMar>
          <w:tblLook w:val="04A0"/>
        </w:tblPrEx>
        <w:trPr>
          <w:gridBefore w:val="1"/>
          <w:wBefore w:w="15" w:type="dxa"/>
          <w:trHeight w:val="46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92195</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Pozostała działalność</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20 000,00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20 000,00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100,00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20 000,00</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46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b/>
                <w:bCs/>
                <w:sz w:val="20"/>
                <w:szCs w:val="20"/>
                <w:lang w:eastAsia="pl-PL"/>
              </w:rPr>
            </w:pPr>
            <w:r w:rsidRPr="00CC75BE">
              <w:rPr>
                <w:rFonts w:ascii="Arial" w:hAnsi="Arial" w:cs="Arial"/>
                <w:b/>
                <w:bCs/>
                <w:sz w:val="20"/>
                <w:szCs w:val="20"/>
                <w:lang w:eastAsia="pl-PL"/>
              </w:rPr>
              <w:t>926</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b/>
                <w:bCs/>
                <w:sz w:val="20"/>
                <w:szCs w:val="20"/>
                <w:lang w:eastAsia="pl-PL"/>
              </w:rPr>
            </w:pPr>
            <w:r w:rsidRPr="00CC75BE">
              <w:rPr>
                <w:rFonts w:ascii="Arial" w:hAnsi="Arial" w:cs="Arial"/>
                <w:b/>
                <w:bCs/>
                <w:sz w:val="20"/>
                <w:szCs w:val="20"/>
                <w:lang w:eastAsia="pl-PL"/>
              </w:rPr>
              <w:t>Kultura fizyczna i sport</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4 880,00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4 880,00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100,00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4 880,00</w:t>
            </w:r>
          </w:p>
        </w:tc>
        <w:tc>
          <w:tcPr>
            <w:tcW w:w="1234" w:type="dxa"/>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462"/>
        </w:trPr>
        <w:tc>
          <w:tcPr>
            <w:tcW w:w="481" w:type="dxa"/>
            <w:tcBorders>
              <w:top w:val="nil"/>
              <w:left w:val="single" w:sz="4" w:space="0" w:color="000000"/>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 </w:t>
            </w:r>
          </w:p>
        </w:tc>
        <w:tc>
          <w:tcPr>
            <w:tcW w:w="679"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right"/>
              <w:rPr>
                <w:rFonts w:ascii="Arial" w:hAnsi="Arial" w:cs="Arial"/>
                <w:sz w:val="20"/>
                <w:szCs w:val="20"/>
                <w:lang w:eastAsia="pl-PL"/>
              </w:rPr>
            </w:pPr>
            <w:r w:rsidRPr="00CC75BE">
              <w:rPr>
                <w:rFonts w:ascii="Arial" w:hAnsi="Arial" w:cs="Arial"/>
                <w:sz w:val="20"/>
                <w:szCs w:val="20"/>
                <w:lang w:eastAsia="pl-PL"/>
              </w:rPr>
              <w:t>92601</w:t>
            </w:r>
          </w:p>
        </w:tc>
        <w:tc>
          <w:tcPr>
            <w:tcW w:w="24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rPr>
                <w:rFonts w:ascii="Arial" w:hAnsi="Arial" w:cs="Arial"/>
                <w:sz w:val="20"/>
                <w:szCs w:val="20"/>
                <w:lang w:eastAsia="pl-PL"/>
              </w:rPr>
            </w:pPr>
            <w:r w:rsidRPr="00CC75BE">
              <w:rPr>
                <w:rFonts w:ascii="Arial" w:hAnsi="Arial" w:cs="Arial"/>
                <w:sz w:val="20"/>
                <w:szCs w:val="20"/>
                <w:lang w:eastAsia="pl-PL"/>
              </w:rPr>
              <w:t>Obiekty sportowe</w:t>
            </w:r>
          </w:p>
        </w:tc>
        <w:tc>
          <w:tcPr>
            <w:tcW w:w="188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4 880,00</w:t>
            </w:r>
          </w:p>
        </w:tc>
        <w:tc>
          <w:tcPr>
            <w:tcW w:w="1960"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4 880,00</w:t>
            </w:r>
          </w:p>
        </w:tc>
        <w:tc>
          <w:tcPr>
            <w:tcW w:w="1200"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100,00</w:t>
            </w:r>
          </w:p>
        </w:tc>
        <w:tc>
          <w:tcPr>
            <w:tcW w:w="1660" w:type="dxa"/>
            <w:gridSpan w:val="3"/>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4 880,00</w:t>
            </w:r>
          </w:p>
        </w:tc>
        <w:tc>
          <w:tcPr>
            <w:tcW w:w="1234"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706" w:type="dxa"/>
            <w:gridSpan w:val="2"/>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942" w:type="dxa"/>
            <w:tcBorders>
              <w:top w:val="nil"/>
              <w:left w:val="nil"/>
              <w:bottom w:val="single" w:sz="4" w:space="0" w:color="000000"/>
              <w:right w:val="single" w:sz="4" w:space="0" w:color="000000"/>
            </w:tcBorders>
            <w:shd w:val="clear" w:color="auto" w:fill="auto"/>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c>
          <w:tcPr>
            <w:tcW w:w="1298" w:type="dxa"/>
            <w:gridSpan w:val="2"/>
            <w:tcBorders>
              <w:top w:val="nil"/>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blPrEx>
          <w:tblCellMar>
            <w:top w:w="0" w:type="dxa"/>
            <w:left w:w="70" w:type="dxa"/>
            <w:bottom w:w="0" w:type="dxa"/>
            <w:right w:w="70" w:type="dxa"/>
          </w:tblCellMar>
          <w:tblLook w:val="04A0"/>
        </w:tblPrEx>
        <w:trPr>
          <w:gridBefore w:val="1"/>
          <w:wBefore w:w="15" w:type="dxa"/>
          <w:trHeight w:val="747"/>
        </w:trPr>
        <w:tc>
          <w:tcPr>
            <w:tcW w:w="36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lastRenderedPageBreak/>
              <w:t>Ogółem wydatki majątkowe</w:t>
            </w:r>
          </w:p>
        </w:tc>
        <w:tc>
          <w:tcPr>
            <w:tcW w:w="1880"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4 834 161,00</w:t>
            </w:r>
          </w:p>
        </w:tc>
        <w:tc>
          <w:tcPr>
            <w:tcW w:w="1960"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4 693 368,35</w:t>
            </w:r>
          </w:p>
        </w:tc>
        <w:tc>
          <w:tcPr>
            <w:tcW w:w="1200"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97,09</w:t>
            </w:r>
          </w:p>
        </w:tc>
        <w:tc>
          <w:tcPr>
            <w:tcW w:w="1660" w:type="dxa"/>
            <w:gridSpan w:val="3"/>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#ARG!</w:t>
            </w:r>
          </w:p>
        </w:tc>
        <w:tc>
          <w:tcPr>
            <w:tcW w:w="1234"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#ARG!</w:t>
            </w:r>
          </w:p>
        </w:tc>
        <w:tc>
          <w:tcPr>
            <w:tcW w:w="706"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w:t>
            </w:r>
          </w:p>
        </w:tc>
        <w:tc>
          <w:tcPr>
            <w:tcW w:w="942"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#ARG!</w:t>
            </w:r>
          </w:p>
        </w:tc>
        <w:tc>
          <w:tcPr>
            <w:tcW w:w="1298" w:type="dxa"/>
            <w:gridSpan w:val="2"/>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b/>
                <w:bCs/>
                <w:sz w:val="20"/>
                <w:szCs w:val="20"/>
                <w:lang w:eastAsia="pl-PL"/>
              </w:rPr>
            </w:pPr>
            <w:r w:rsidRPr="00CC75BE">
              <w:rPr>
                <w:rFonts w:ascii="Arial" w:hAnsi="Arial" w:cs="Arial"/>
                <w:b/>
                <w:bCs/>
                <w:sz w:val="20"/>
                <w:szCs w:val="20"/>
                <w:lang w:eastAsia="pl-PL"/>
              </w:rPr>
              <w:t>#ARG!</w:t>
            </w:r>
          </w:p>
        </w:tc>
      </w:tr>
      <w:tr w:rsidR="00CC75BE" w:rsidRPr="00CC75BE" w:rsidTr="00CC75BE">
        <w:tblPrEx>
          <w:tblCellMar>
            <w:top w:w="0" w:type="dxa"/>
            <w:left w:w="70" w:type="dxa"/>
            <w:bottom w:w="0" w:type="dxa"/>
            <w:right w:w="70" w:type="dxa"/>
          </w:tblCellMar>
          <w:tblLook w:val="04A0"/>
        </w:tblPrEx>
        <w:trPr>
          <w:gridBefore w:val="1"/>
          <w:wBefore w:w="15" w:type="dxa"/>
          <w:trHeight w:val="150"/>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34"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06"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942"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255"/>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34"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06"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942"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255"/>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34"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06"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942"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150"/>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34"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06"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942"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255"/>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34"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06"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942"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255"/>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882" w:type="dxa"/>
            <w:gridSpan w:val="4"/>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Burmistrz</w:t>
            </w: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255"/>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882" w:type="dxa"/>
            <w:gridSpan w:val="4"/>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Miasta i Gminy Drobin</w:t>
            </w: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255"/>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34" w:type="dxa"/>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p>
        </w:tc>
        <w:tc>
          <w:tcPr>
            <w:tcW w:w="706"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p>
        </w:tc>
        <w:tc>
          <w:tcPr>
            <w:tcW w:w="942" w:type="dxa"/>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blPrEx>
          <w:tblCellMar>
            <w:top w:w="0" w:type="dxa"/>
            <w:left w:w="70" w:type="dxa"/>
            <w:bottom w:w="0" w:type="dxa"/>
            <w:right w:w="70" w:type="dxa"/>
          </w:tblCellMar>
          <w:tblLook w:val="04A0"/>
        </w:tblPrEx>
        <w:trPr>
          <w:gridBefore w:val="1"/>
          <w:wBefore w:w="15" w:type="dxa"/>
          <w:trHeight w:val="255"/>
        </w:trPr>
        <w:tc>
          <w:tcPr>
            <w:tcW w:w="48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679"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4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88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960" w:type="dxa"/>
            <w:gridSpan w:val="2"/>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2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66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882" w:type="dxa"/>
            <w:gridSpan w:val="4"/>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Sławomir Wiśniewski</w:t>
            </w:r>
          </w:p>
        </w:tc>
        <w:tc>
          <w:tcPr>
            <w:tcW w:w="1298" w:type="dxa"/>
            <w:gridSpan w:val="2"/>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r>
    </w:tbl>
    <w:p w:rsidR="00CC75BE" w:rsidRDefault="00CC75BE" w:rsidP="000303AD">
      <w:pPr>
        <w:jc w:val="both"/>
        <w:rPr>
          <w:sz w:val="26"/>
          <w:szCs w:val="26"/>
        </w:rPr>
      </w:pPr>
    </w:p>
    <w:p w:rsidR="00CC75BE" w:rsidRDefault="00CC75BE">
      <w:pPr>
        <w:suppressAutoHyphens w:val="0"/>
        <w:spacing w:after="200" w:line="276" w:lineRule="auto"/>
        <w:rPr>
          <w:sz w:val="26"/>
          <w:szCs w:val="26"/>
        </w:rPr>
        <w:sectPr w:rsidR="00CC75BE" w:rsidSect="0008324B">
          <w:pgSz w:w="16838" w:h="11906" w:orient="landscape"/>
          <w:pgMar w:top="1457" w:right="902" w:bottom="1406" w:left="709" w:header="709" w:footer="709" w:gutter="0"/>
          <w:pgNumType w:start="1"/>
          <w:cols w:space="708"/>
          <w:docGrid w:linePitch="360"/>
        </w:sectPr>
      </w:pPr>
      <w:r>
        <w:rPr>
          <w:sz w:val="26"/>
          <w:szCs w:val="26"/>
        </w:rPr>
        <w:br w:type="page"/>
      </w:r>
    </w:p>
    <w:p w:rsidR="00CC75BE" w:rsidRDefault="00CC75BE" w:rsidP="00CC75BE">
      <w:r>
        <w:rPr>
          <w:sz w:val="26"/>
          <w:szCs w:val="26"/>
        </w:rPr>
        <w:lastRenderedPageBreak/>
        <w:t xml:space="preserve">  </w:t>
      </w:r>
      <w:r>
        <w:t>Załącznik Nr 2c</w:t>
      </w:r>
    </w:p>
    <w:p w:rsidR="00CC75BE" w:rsidRDefault="00CC75BE" w:rsidP="00CC75BE">
      <w:r>
        <w:tab/>
      </w:r>
      <w:r>
        <w:tab/>
      </w:r>
      <w:r>
        <w:tab/>
      </w:r>
      <w:r>
        <w:tab/>
      </w:r>
      <w:r>
        <w:tab/>
      </w:r>
      <w:r>
        <w:tab/>
      </w:r>
      <w:r>
        <w:tab/>
        <w:t xml:space="preserve">      do Zarządzenia Nr 17/2011</w:t>
      </w:r>
    </w:p>
    <w:p w:rsidR="00CC75BE" w:rsidRDefault="00CC75BE" w:rsidP="00CC75BE">
      <w:r>
        <w:tab/>
      </w:r>
      <w:r>
        <w:tab/>
      </w:r>
      <w:r>
        <w:tab/>
      </w:r>
      <w:r>
        <w:tab/>
      </w:r>
      <w:r>
        <w:tab/>
      </w:r>
      <w:r>
        <w:tab/>
      </w:r>
      <w:r>
        <w:tab/>
        <w:t>Burmistrza Miasta i Gminy Drobin</w:t>
      </w:r>
    </w:p>
    <w:p w:rsidR="00CC75BE" w:rsidRDefault="00CC75BE" w:rsidP="00CC75BE">
      <w:r>
        <w:tab/>
      </w:r>
      <w:r>
        <w:tab/>
      </w:r>
      <w:r>
        <w:tab/>
      </w:r>
      <w:r>
        <w:tab/>
      </w:r>
      <w:r>
        <w:tab/>
      </w:r>
      <w:r>
        <w:tab/>
      </w:r>
      <w:r>
        <w:tab/>
        <w:t xml:space="preserve">       z dnia 31 marca 2011 roku</w:t>
      </w:r>
    </w:p>
    <w:p w:rsidR="00CC75BE" w:rsidRDefault="00CC75BE" w:rsidP="00CC75BE">
      <w:pPr>
        <w:rPr>
          <w:sz w:val="26"/>
          <w:szCs w:val="26"/>
        </w:rPr>
      </w:pPr>
    </w:p>
    <w:p w:rsidR="00CC75BE" w:rsidRDefault="00CC75BE" w:rsidP="00CC75BE">
      <w:pPr>
        <w:jc w:val="both"/>
        <w:rPr>
          <w:b/>
          <w:bCs/>
          <w:i/>
          <w:iCs/>
          <w:sz w:val="26"/>
          <w:szCs w:val="26"/>
        </w:rPr>
      </w:pPr>
      <w:r>
        <w:rPr>
          <w:b/>
          <w:bCs/>
          <w:i/>
          <w:iCs/>
          <w:sz w:val="26"/>
          <w:szCs w:val="26"/>
        </w:rPr>
        <w:tab/>
      </w:r>
      <w:r>
        <w:rPr>
          <w:b/>
          <w:bCs/>
          <w:i/>
          <w:iCs/>
          <w:sz w:val="26"/>
          <w:szCs w:val="26"/>
        </w:rPr>
        <w:tab/>
        <w:t>Wykonanie wydatków przedstawia się następująco:</w:t>
      </w:r>
    </w:p>
    <w:p w:rsidR="00CC75BE" w:rsidRDefault="00CC75BE" w:rsidP="00CC75BE">
      <w:pPr>
        <w:jc w:val="both"/>
        <w:rPr>
          <w:sz w:val="26"/>
          <w:szCs w:val="26"/>
        </w:rPr>
      </w:pPr>
    </w:p>
    <w:p w:rsidR="00CC75BE" w:rsidRDefault="00CC75BE" w:rsidP="00CC75BE">
      <w:pPr>
        <w:jc w:val="center"/>
        <w:rPr>
          <w:b/>
          <w:sz w:val="26"/>
          <w:szCs w:val="26"/>
          <w:u w:val="single"/>
        </w:rPr>
      </w:pPr>
      <w:r>
        <w:rPr>
          <w:b/>
          <w:sz w:val="26"/>
          <w:szCs w:val="26"/>
          <w:u w:val="single"/>
        </w:rPr>
        <w:t xml:space="preserve">Dział 010 </w:t>
      </w:r>
    </w:p>
    <w:p w:rsidR="00CC75BE" w:rsidRDefault="00CC75BE" w:rsidP="00CC75BE">
      <w:pPr>
        <w:jc w:val="center"/>
        <w:rPr>
          <w:b/>
          <w:sz w:val="26"/>
          <w:szCs w:val="26"/>
          <w:u w:val="single"/>
        </w:rPr>
      </w:pPr>
      <w:r>
        <w:rPr>
          <w:b/>
          <w:sz w:val="26"/>
          <w:szCs w:val="26"/>
          <w:u w:val="single"/>
        </w:rPr>
        <w:t xml:space="preserve">Rolnictwo i łowiectwo </w:t>
      </w:r>
    </w:p>
    <w:p w:rsidR="00CC75BE" w:rsidRDefault="00CC75BE" w:rsidP="00CC75BE">
      <w:pPr>
        <w:rPr>
          <w:b/>
          <w:sz w:val="26"/>
          <w:szCs w:val="26"/>
          <w:u w:val="single"/>
        </w:rPr>
      </w:pPr>
    </w:p>
    <w:p w:rsidR="00CC75BE" w:rsidRDefault="00CC75BE" w:rsidP="00CC75BE">
      <w:pPr>
        <w:rPr>
          <w:sz w:val="26"/>
          <w:szCs w:val="26"/>
        </w:rPr>
      </w:pPr>
      <w:r>
        <w:rPr>
          <w:sz w:val="26"/>
          <w:szCs w:val="26"/>
        </w:rPr>
        <w:t>Plan – 694 312,00 zł             Wykonanie – 691 046,12 zł                      % - 99,53</w:t>
      </w:r>
    </w:p>
    <w:p w:rsidR="00CC75BE" w:rsidRDefault="00CC75BE" w:rsidP="00CC75BE">
      <w:pPr>
        <w:rPr>
          <w:sz w:val="26"/>
          <w:szCs w:val="26"/>
        </w:rPr>
      </w:pPr>
      <w:r>
        <w:rPr>
          <w:sz w:val="26"/>
          <w:szCs w:val="26"/>
        </w:rPr>
        <w:t>Zobowiązania niewymagalne – 162,92 zł</w:t>
      </w:r>
    </w:p>
    <w:p w:rsidR="00CC75BE" w:rsidRDefault="00CC75BE" w:rsidP="00CC75BE">
      <w:pPr>
        <w:rPr>
          <w:sz w:val="26"/>
          <w:szCs w:val="26"/>
        </w:rPr>
      </w:pPr>
      <w:r>
        <w:rPr>
          <w:sz w:val="26"/>
          <w:szCs w:val="26"/>
        </w:rPr>
        <w:t>w tym :</w:t>
      </w:r>
    </w:p>
    <w:p w:rsidR="00CC75BE" w:rsidRDefault="00CC75BE" w:rsidP="00CC75BE">
      <w:pPr>
        <w:numPr>
          <w:ilvl w:val="0"/>
          <w:numId w:val="13"/>
        </w:numPr>
        <w:rPr>
          <w:sz w:val="26"/>
          <w:szCs w:val="26"/>
        </w:rPr>
      </w:pPr>
      <w:r>
        <w:rPr>
          <w:sz w:val="26"/>
          <w:szCs w:val="26"/>
        </w:rPr>
        <w:t>wydatki bieżące – 663 084,36 zł</w:t>
      </w:r>
    </w:p>
    <w:p w:rsidR="00CC75BE" w:rsidRDefault="00CC75BE" w:rsidP="00CC75BE">
      <w:pPr>
        <w:numPr>
          <w:ilvl w:val="0"/>
          <w:numId w:val="13"/>
        </w:numPr>
        <w:rPr>
          <w:sz w:val="26"/>
          <w:szCs w:val="26"/>
        </w:rPr>
      </w:pPr>
      <w:r>
        <w:rPr>
          <w:sz w:val="26"/>
          <w:szCs w:val="26"/>
        </w:rPr>
        <w:t>wydatki majątkowe – 27 961,76 zł</w:t>
      </w:r>
    </w:p>
    <w:p w:rsidR="00CC75BE" w:rsidRDefault="00CC75BE" w:rsidP="00CC75BE">
      <w:pPr>
        <w:rPr>
          <w:sz w:val="26"/>
          <w:szCs w:val="26"/>
        </w:rPr>
      </w:pPr>
    </w:p>
    <w:p w:rsidR="00CC75BE" w:rsidRDefault="00CC75BE" w:rsidP="00CC75BE">
      <w:pPr>
        <w:rPr>
          <w:sz w:val="26"/>
          <w:szCs w:val="26"/>
        </w:rPr>
      </w:pPr>
      <w:r>
        <w:rPr>
          <w:sz w:val="26"/>
          <w:szCs w:val="26"/>
        </w:rPr>
        <w:t>Wydatki bieżące obejmują :</w:t>
      </w:r>
    </w:p>
    <w:p w:rsidR="00CC75BE" w:rsidRDefault="00CC75BE" w:rsidP="00CC75BE">
      <w:pPr>
        <w:rPr>
          <w:sz w:val="26"/>
          <w:szCs w:val="26"/>
        </w:rPr>
      </w:pPr>
    </w:p>
    <w:p w:rsidR="00CC75BE" w:rsidRDefault="00CC75BE" w:rsidP="00CC75BE">
      <w:pPr>
        <w:rPr>
          <w:sz w:val="26"/>
          <w:szCs w:val="26"/>
        </w:rPr>
      </w:pPr>
      <w:r>
        <w:rPr>
          <w:sz w:val="26"/>
          <w:szCs w:val="26"/>
        </w:rPr>
        <w:t>1) Zapłata za energię i przeglądy w oczyszczalni ścieków w Krajkowie – 1 373,20 zł.</w:t>
      </w:r>
    </w:p>
    <w:p w:rsidR="00CC75BE" w:rsidRDefault="00CC75BE" w:rsidP="00CC75BE">
      <w:pPr>
        <w:rPr>
          <w:sz w:val="26"/>
          <w:szCs w:val="26"/>
        </w:rPr>
      </w:pPr>
    </w:p>
    <w:p w:rsidR="00CC75BE" w:rsidRDefault="00CC75BE" w:rsidP="00CC75BE">
      <w:pPr>
        <w:rPr>
          <w:sz w:val="26"/>
          <w:szCs w:val="26"/>
        </w:rPr>
      </w:pPr>
      <w:r>
        <w:rPr>
          <w:sz w:val="26"/>
          <w:szCs w:val="26"/>
        </w:rPr>
        <w:t>2) Składka na Izby Rolnicze w wysokości 2% od uzyskanych wpływów z tytułu podatku rolnego wyniosły 16 132,- zł.</w:t>
      </w:r>
    </w:p>
    <w:p w:rsidR="00CC75BE" w:rsidRDefault="00CC75BE" w:rsidP="00CC75BE">
      <w:pPr>
        <w:rPr>
          <w:sz w:val="26"/>
          <w:szCs w:val="26"/>
        </w:rPr>
      </w:pPr>
    </w:p>
    <w:p w:rsidR="00CC75BE" w:rsidRDefault="00CC75BE" w:rsidP="00CC75BE">
      <w:pPr>
        <w:rPr>
          <w:sz w:val="26"/>
          <w:szCs w:val="26"/>
        </w:rPr>
      </w:pPr>
      <w:r>
        <w:rPr>
          <w:sz w:val="26"/>
          <w:szCs w:val="26"/>
        </w:rPr>
        <w:t>3) środki w wysokości 645 579,16 zł zostały wydatkowane na:</w:t>
      </w:r>
    </w:p>
    <w:p w:rsidR="00CC75BE" w:rsidRDefault="00CC75BE" w:rsidP="00CC75BE">
      <w:pPr>
        <w:numPr>
          <w:ilvl w:val="0"/>
          <w:numId w:val="11"/>
        </w:numPr>
        <w:ind w:left="900" w:hanging="180"/>
        <w:jc w:val="both"/>
        <w:rPr>
          <w:sz w:val="26"/>
          <w:szCs w:val="26"/>
        </w:rPr>
      </w:pPr>
      <w:r>
        <w:rPr>
          <w:sz w:val="26"/>
          <w:szCs w:val="26"/>
        </w:rPr>
        <w:t>zwrot części podatku akcyzowego zawartego w cenie oleju napędowego wykorzystywanego do produkcji rolnej przez producentów rolnych w kwocie</w:t>
      </w:r>
    </w:p>
    <w:p w:rsidR="00CC75BE" w:rsidRDefault="00CC75BE" w:rsidP="00CC75BE">
      <w:pPr>
        <w:ind w:left="900" w:hanging="180"/>
        <w:jc w:val="both"/>
        <w:rPr>
          <w:sz w:val="26"/>
          <w:szCs w:val="26"/>
        </w:rPr>
      </w:pPr>
      <w:r>
        <w:rPr>
          <w:sz w:val="26"/>
          <w:szCs w:val="26"/>
        </w:rPr>
        <w:t xml:space="preserve">   632 920,74 zł.</w:t>
      </w:r>
    </w:p>
    <w:p w:rsidR="00CC75BE" w:rsidRDefault="00CC75BE" w:rsidP="00CC75BE">
      <w:pPr>
        <w:numPr>
          <w:ilvl w:val="0"/>
          <w:numId w:val="12"/>
        </w:numPr>
        <w:ind w:left="900" w:hanging="180"/>
        <w:rPr>
          <w:sz w:val="26"/>
          <w:szCs w:val="26"/>
        </w:rPr>
      </w:pPr>
      <w:r>
        <w:rPr>
          <w:sz w:val="26"/>
          <w:szCs w:val="26"/>
        </w:rPr>
        <w:t>pokrycie kosztów postępowania w sprawie jego zwrotu w kwocie 12 658,42zł</w:t>
      </w:r>
    </w:p>
    <w:p w:rsidR="00CC75BE" w:rsidRDefault="00CC75BE" w:rsidP="00CC75BE">
      <w:pPr>
        <w:jc w:val="both"/>
        <w:rPr>
          <w:sz w:val="26"/>
          <w:szCs w:val="26"/>
        </w:rPr>
      </w:pPr>
      <w:r>
        <w:rPr>
          <w:sz w:val="26"/>
          <w:szCs w:val="26"/>
        </w:rPr>
        <w:t>Wydatki pokryto z dotacji z Urzędu Wojewódzkiego.</w:t>
      </w:r>
    </w:p>
    <w:p w:rsidR="00CC75BE" w:rsidRDefault="00CC75BE" w:rsidP="00CC75BE">
      <w:pPr>
        <w:jc w:val="both"/>
        <w:rPr>
          <w:sz w:val="26"/>
          <w:szCs w:val="26"/>
        </w:rPr>
      </w:pPr>
      <w:r>
        <w:rPr>
          <w:sz w:val="26"/>
          <w:szCs w:val="26"/>
        </w:rPr>
        <w:t xml:space="preserve"> </w:t>
      </w:r>
    </w:p>
    <w:p w:rsidR="00CC75BE" w:rsidRDefault="00CC75BE" w:rsidP="00CC75BE">
      <w:pPr>
        <w:jc w:val="both"/>
      </w:pPr>
    </w:p>
    <w:p w:rsidR="00CC75BE" w:rsidRDefault="00CC75BE" w:rsidP="00CC75BE">
      <w:pPr>
        <w:jc w:val="both"/>
        <w:rPr>
          <w:sz w:val="26"/>
          <w:szCs w:val="26"/>
        </w:rPr>
      </w:pPr>
      <w:r>
        <w:rPr>
          <w:sz w:val="26"/>
          <w:szCs w:val="26"/>
        </w:rPr>
        <w:t xml:space="preserve">W ramach wydatków majątkowych wykonano:  </w:t>
      </w:r>
    </w:p>
    <w:p w:rsidR="00CC75BE" w:rsidRDefault="00CC75BE" w:rsidP="00CC75BE">
      <w:pPr>
        <w:jc w:val="both"/>
        <w:rPr>
          <w:sz w:val="26"/>
          <w:szCs w:val="26"/>
        </w:rPr>
      </w:pPr>
    </w:p>
    <w:p w:rsidR="00CC75BE" w:rsidRDefault="00CC75BE" w:rsidP="00CC75BE">
      <w:pPr>
        <w:rPr>
          <w:b/>
          <w:bCs/>
          <w:i/>
          <w:iCs/>
          <w:sz w:val="26"/>
          <w:szCs w:val="26"/>
        </w:rPr>
      </w:pPr>
      <w:r>
        <w:rPr>
          <w:b/>
          <w:bCs/>
          <w:i/>
          <w:iCs/>
          <w:sz w:val="26"/>
          <w:szCs w:val="26"/>
        </w:rPr>
        <w:tab/>
        <w:t>▪ Budowa wodociągu Wrogocin – 6 000,- zł</w:t>
      </w:r>
    </w:p>
    <w:p w:rsidR="00CC75BE" w:rsidRDefault="00CC75BE" w:rsidP="00CC75BE"/>
    <w:p w:rsidR="00CC75BE" w:rsidRDefault="00CC75BE" w:rsidP="00CC75BE">
      <w:pPr>
        <w:pStyle w:val="NormalnyWeb"/>
        <w:ind w:left="0"/>
        <w:jc w:val="both"/>
        <w:rPr>
          <w:sz w:val="26"/>
          <w:szCs w:val="26"/>
        </w:rPr>
      </w:pPr>
      <w:r>
        <w:rPr>
          <w:sz w:val="26"/>
          <w:szCs w:val="26"/>
        </w:rPr>
        <w:t xml:space="preserve">Budowa sieci wodociągowej w miejscowości Wrogocin o długości 173 m średnica </w:t>
      </w:r>
      <w:proofErr w:type="spellStart"/>
      <w:r>
        <w:rPr>
          <w:sz w:val="26"/>
          <w:szCs w:val="26"/>
        </w:rPr>
        <w:t>dn</w:t>
      </w:r>
      <w:proofErr w:type="spellEnd"/>
      <w:r>
        <w:rPr>
          <w:sz w:val="26"/>
          <w:szCs w:val="26"/>
        </w:rPr>
        <w:t xml:space="preserve"> 90 PCV. Wykonawca – </w:t>
      </w:r>
      <w:proofErr w:type="spellStart"/>
      <w:r>
        <w:rPr>
          <w:sz w:val="26"/>
          <w:szCs w:val="26"/>
        </w:rPr>
        <w:t>Remondis</w:t>
      </w:r>
      <w:proofErr w:type="spellEnd"/>
      <w:r>
        <w:rPr>
          <w:sz w:val="26"/>
          <w:szCs w:val="26"/>
        </w:rPr>
        <w:t xml:space="preserve"> Drobin Komunalna sp. z o. o. </w:t>
      </w:r>
    </w:p>
    <w:p w:rsidR="00CC75BE" w:rsidRDefault="00CC75BE" w:rsidP="00CC75BE">
      <w:pPr>
        <w:pStyle w:val="NormalnyWeb"/>
        <w:ind w:left="0"/>
        <w:jc w:val="both"/>
        <w:rPr>
          <w:sz w:val="26"/>
          <w:szCs w:val="26"/>
        </w:rPr>
      </w:pPr>
      <w:r>
        <w:rPr>
          <w:sz w:val="26"/>
          <w:szCs w:val="26"/>
        </w:rPr>
        <w:t>Koszt zadania 6 000,- zł.</w:t>
      </w:r>
    </w:p>
    <w:p w:rsidR="00CC75BE" w:rsidRDefault="00CC75BE" w:rsidP="00CC75BE">
      <w:pPr>
        <w:rPr>
          <w:b/>
          <w:bCs/>
          <w:i/>
          <w:iCs/>
          <w:sz w:val="26"/>
          <w:szCs w:val="26"/>
        </w:rPr>
      </w:pPr>
    </w:p>
    <w:p w:rsidR="00CC75BE" w:rsidRDefault="00CC75BE" w:rsidP="00CC75BE">
      <w:pPr>
        <w:rPr>
          <w:b/>
          <w:bCs/>
          <w:i/>
          <w:iCs/>
          <w:sz w:val="26"/>
          <w:szCs w:val="26"/>
        </w:rPr>
      </w:pPr>
      <w:r>
        <w:rPr>
          <w:b/>
          <w:bCs/>
          <w:i/>
          <w:iCs/>
          <w:sz w:val="26"/>
          <w:szCs w:val="26"/>
        </w:rPr>
        <w:tab/>
        <w:t>▪ Odnowa wsi Rogotwórsk i Kozłowo – 1 164,- zł</w:t>
      </w:r>
    </w:p>
    <w:p w:rsidR="00CC75BE" w:rsidRDefault="00CC75BE" w:rsidP="00CC75BE"/>
    <w:p w:rsidR="00CC75BE" w:rsidRDefault="00CC75BE" w:rsidP="00CC75BE">
      <w:pPr>
        <w:rPr>
          <w:sz w:val="26"/>
          <w:szCs w:val="26"/>
        </w:rPr>
      </w:pPr>
      <w:r>
        <w:rPr>
          <w:sz w:val="26"/>
          <w:szCs w:val="26"/>
        </w:rPr>
        <w:t>Projekt będzie podzielony na etapy. Pierwszy etap będzie realizowany w 2012 roku poprzez urządzenie centrum wsi Rogotwórsk. Projekt przewiduje utwardzenie głównych placów we wsi, wybudowanie chodników i oświetlenia ulicznego oraz urządzenie parkingu przy kościele.</w:t>
      </w:r>
    </w:p>
    <w:p w:rsidR="00CC75BE" w:rsidRDefault="00CC75BE" w:rsidP="00CC75BE">
      <w:pPr>
        <w:rPr>
          <w:sz w:val="26"/>
          <w:szCs w:val="26"/>
        </w:rPr>
      </w:pPr>
      <w:r>
        <w:rPr>
          <w:sz w:val="26"/>
          <w:szCs w:val="26"/>
        </w:rPr>
        <w:t>Wniosek złożony 30 listopada 2010 roku – w trakcie oceny.</w:t>
      </w:r>
    </w:p>
    <w:p w:rsidR="00CC75BE" w:rsidRDefault="00CC75BE" w:rsidP="00CC75BE">
      <w:pPr>
        <w:rPr>
          <w:sz w:val="26"/>
          <w:szCs w:val="26"/>
        </w:rPr>
      </w:pPr>
    </w:p>
    <w:p w:rsidR="00CC75BE" w:rsidRDefault="00CC75BE" w:rsidP="00CC75BE">
      <w:pPr>
        <w:rPr>
          <w:sz w:val="26"/>
          <w:szCs w:val="26"/>
        </w:rPr>
      </w:pPr>
      <w:r>
        <w:rPr>
          <w:sz w:val="26"/>
          <w:szCs w:val="26"/>
        </w:rPr>
        <w:t>W 2010 roku w ramach projektu wykonano mapy do celów projektowych oraz zapłacono za wypis z rejestru gruntów.</w:t>
      </w:r>
    </w:p>
    <w:p w:rsidR="00CC75BE" w:rsidRDefault="00CC75BE" w:rsidP="00CC75BE">
      <w:pPr>
        <w:jc w:val="both"/>
        <w:rPr>
          <w:sz w:val="26"/>
          <w:szCs w:val="26"/>
        </w:rPr>
      </w:pPr>
      <w:r>
        <w:rPr>
          <w:sz w:val="26"/>
          <w:szCs w:val="26"/>
        </w:rPr>
        <w:t xml:space="preserve">   </w:t>
      </w:r>
    </w:p>
    <w:p w:rsidR="00CC75BE" w:rsidRDefault="00CC75BE" w:rsidP="00CC75BE">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45</w:t>
      </w:r>
    </w:p>
    <w:p w:rsidR="00CC75BE" w:rsidRDefault="00CC75BE" w:rsidP="00CC75BE">
      <w:pPr>
        <w:rPr>
          <w:b/>
          <w:bCs/>
          <w:i/>
          <w:iCs/>
          <w:sz w:val="26"/>
          <w:szCs w:val="26"/>
        </w:rPr>
      </w:pPr>
      <w:r>
        <w:rPr>
          <w:b/>
          <w:bCs/>
          <w:i/>
          <w:iCs/>
          <w:sz w:val="26"/>
          <w:szCs w:val="26"/>
        </w:rPr>
        <w:lastRenderedPageBreak/>
        <w:tab/>
        <w:t>▪ Odnowa centrum wsi Łęg Probostwo – 20 797,76 zł</w:t>
      </w:r>
    </w:p>
    <w:p w:rsidR="00CC75BE" w:rsidRDefault="00CC75BE" w:rsidP="00CC75BE">
      <w:pPr>
        <w:rPr>
          <w:sz w:val="26"/>
          <w:szCs w:val="26"/>
        </w:rPr>
      </w:pPr>
    </w:p>
    <w:p w:rsidR="00CC75BE" w:rsidRDefault="00CC75BE" w:rsidP="00CC75BE">
      <w:pPr>
        <w:rPr>
          <w:sz w:val="26"/>
          <w:szCs w:val="26"/>
        </w:rPr>
      </w:pPr>
      <w:r>
        <w:rPr>
          <w:sz w:val="26"/>
          <w:szCs w:val="26"/>
        </w:rPr>
        <w:t>W ramach projektu zostanie odnowiony budynek straży wraz z chodnikiem przed budynkiem oraz placem, który zostanie urządzony jako parking. Projekt przewiduje utwardzenie głównych placów we wsi, budowanie chodników oraz parkingu.</w:t>
      </w:r>
    </w:p>
    <w:p w:rsidR="00CC75BE" w:rsidRDefault="00CC75BE" w:rsidP="00CC75BE">
      <w:pPr>
        <w:rPr>
          <w:sz w:val="26"/>
          <w:szCs w:val="26"/>
        </w:rPr>
      </w:pPr>
      <w:r>
        <w:rPr>
          <w:sz w:val="26"/>
          <w:szCs w:val="26"/>
        </w:rPr>
        <w:t>Wniosek złożony 30 listopada 2010 roku – w trakcie oceny.</w:t>
      </w:r>
    </w:p>
    <w:p w:rsidR="00CC75BE" w:rsidRDefault="00CC75BE" w:rsidP="00CC75BE">
      <w:pPr>
        <w:rPr>
          <w:sz w:val="26"/>
          <w:szCs w:val="26"/>
        </w:rPr>
      </w:pPr>
    </w:p>
    <w:p w:rsidR="00CC75BE" w:rsidRDefault="00CC75BE" w:rsidP="00CC75BE">
      <w:pPr>
        <w:rPr>
          <w:sz w:val="26"/>
          <w:szCs w:val="26"/>
        </w:rPr>
      </w:pPr>
      <w:r>
        <w:rPr>
          <w:sz w:val="26"/>
          <w:szCs w:val="26"/>
        </w:rPr>
        <w:t>W 2010 roku w ramach projektu wykonano kosztorys inwestorski, zapłacono za mapy do celów projektowych, wykonano inwentaryzację budynku OSP.</w:t>
      </w:r>
    </w:p>
    <w:p w:rsidR="00CC75BE" w:rsidRDefault="00CC75BE" w:rsidP="00CC75BE">
      <w:pPr>
        <w:rPr>
          <w:sz w:val="26"/>
          <w:szCs w:val="26"/>
        </w:rPr>
      </w:pPr>
    </w:p>
    <w:p w:rsidR="00CC75BE" w:rsidRDefault="00CC75BE" w:rsidP="00CC75BE">
      <w:pPr>
        <w:rPr>
          <w:sz w:val="26"/>
          <w:szCs w:val="26"/>
        </w:rPr>
      </w:pPr>
    </w:p>
    <w:p w:rsidR="00CC75BE" w:rsidRDefault="00CC75BE" w:rsidP="00CC75BE">
      <w:pPr>
        <w:jc w:val="center"/>
        <w:rPr>
          <w:b/>
          <w:sz w:val="26"/>
          <w:szCs w:val="26"/>
          <w:u w:val="single"/>
        </w:rPr>
      </w:pPr>
      <w:r>
        <w:rPr>
          <w:b/>
          <w:sz w:val="26"/>
          <w:szCs w:val="26"/>
          <w:u w:val="single"/>
        </w:rPr>
        <w:t xml:space="preserve">Dział 150 </w:t>
      </w:r>
    </w:p>
    <w:p w:rsidR="00CC75BE" w:rsidRDefault="00CC75BE" w:rsidP="00CC75BE">
      <w:pPr>
        <w:jc w:val="center"/>
        <w:rPr>
          <w:b/>
          <w:sz w:val="26"/>
          <w:szCs w:val="26"/>
          <w:u w:val="single"/>
        </w:rPr>
      </w:pPr>
      <w:r>
        <w:rPr>
          <w:b/>
          <w:sz w:val="26"/>
          <w:szCs w:val="26"/>
          <w:u w:val="single"/>
        </w:rPr>
        <w:t>Przetwórstwo przemysłowe</w:t>
      </w:r>
    </w:p>
    <w:p w:rsidR="00CC75BE" w:rsidRDefault="00CC75BE" w:rsidP="00CC75BE">
      <w:pPr>
        <w:rPr>
          <w:sz w:val="26"/>
          <w:szCs w:val="26"/>
        </w:rPr>
      </w:pPr>
    </w:p>
    <w:p w:rsidR="00CC75BE" w:rsidRDefault="00CC75BE" w:rsidP="00CC75BE">
      <w:pPr>
        <w:rPr>
          <w:sz w:val="26"/>
          <w:szCs w:val="26"/>
        </w:rPr>
      </w:pPr>
      <w:r>
        <w:rPr>
          <w:sz w:val="26"/>
          <w:szCs w:val="26"/>
        </w:rPr>
        <w:t>Plan – 6 353,00 zł                      Wykonanie – 0,- zł                                  % - 0</w:t>
      </w:r>
    </w:p>
    <w:p w:rsidR="00CC75BE" w:rsidRDefault="00CC75BE" w:rsidP="00CC75BE">
      <w:pPr>
        <w:rPr>
          <w:sz w:val="26"/>
          <w:szCs w:val="26"/>
        </w:rPr>
      </w:pPr>
    </w:p>
    <w:p w:rsidR="00CC75BE" w:rsidRDefault="00CC75BE" w:rsidP="00CC75BE">
      <w:pPr>
        <w:jc w:val="both"/>
        <w:rPr>
          <w:sz w:val="26"/>
          <w:szCs w:val="26"/>
        </w:rPr>
      </w:pPr>
      <w:r>
        <w:rPr>
          <w:sz w:val="26"/>
          <w:szCs w:val="26"/>
        </w:rPr>
        <w:t xml:space="preserve">Dotacja dla samorządu województwa mazowieckiego na podstawie zawartej umowy  w sprawie partnerskiej współpracy przy realizacji projektu ,,Przyspieszenie wzrostu konkurencyjności województwa mazowieckiego, poprzez budowanie społeczeństwa informacyjnego i gospodarki opartej na wiedzy, poprzez stworzenie zintegrowanych baz wiedzy o Mazowszu” . </w:t>
      </w:r>
    </w:p>
    <w:p w:rsidR="00CC75BE" w:rsidRDefault="00CC75BE" w:rsidP="00CC75BE">
      <w:pPr>
        <w:jc w:val="both"/>
        <w:rPr>
          <w:sz w:val="26"/>
          <w:szCs w:val="26"/>
        </w:rPr>
      </w:pPr>
      <w:r>
        <w:rPr>
          <w:sz w:val="26"/>
          <w:szCs w:val="26"/>
        </w:rPr>
        <w:t xml:space="preserve">W okresie sprawozdawczym w/w dotacji nie przekazano. </w:t>
      </w:r>
    </w:p>
    <w:p w:rsidR="00CC75BE" w:rsidRDefault="00CC75BE" w:rsidP="00CC75BE">
      <w:pPr>
        <w:jc w:val="both"/>
        <w:rPr>
          <w:sz w:val="26"/>
          <w:szCs w:val="26"/>
        </w:rPr>
      </w:pPr>
      <w:r>
        <w:rPr>
          <w:sz w:val="26"/>
          <w:szCs w:val="26"/>
        </w:rPr>
        <w:t>Marszałek nie podpisał aneksu do umowy w celu przekazania dotacji.</w:t>
      </w: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pStyle w:val="Nagwek3"/>
        <w:numPr>
          <w:ilvl w:val="0"/>
          <w:numId w:val="0"/>
        </w:numPr>
        <w:jc w:val="center"/>
        <w:rPr>
          <w:sz w:val="26"/>
          <w:szCs w:val="26"/>
          <w:u w:val="single"/>
        </w:rPr>
      </w:pPr>
      <w:r>
        <w:rPr>
          <w:sz w:val="26"/>
          <w:szCs w:val="26"/>
          <w:u w:val="single"/>
        </w:rPr>
        <w:t xml:space="preserve">Dział 400 </w:t>
      </w:r>
    </w:p>
    <w:p w:rsidR="00CC75BE" w:rsidRDefault="00CC75BE" w:rsidP="00CC75BE">
      <w:pPr>
        <w:pStyle w:val="Nagwek3"/>
        <w:numPr>
          <w:ilvl w:val="0"/>
          <w:numId w:val="0"/>
        </w:numPr>
        <w:jc w:val="center"/>
        <w:rPr>
          <w:sz w:val="26"/>
          <w:szCs w:val="26"/>
          <w:u w:val="single"/>
        </w:rPr>
      </w:pPr>
      <w:r>
        <w:rPr>
          <w:sz w:val="26"/>
          <w:szCs w:val="26"/>
          <w:u w:val="single"/>
        </w:rPr>
        <w:t>Wytwarzanie i zaopatrywanie w energię elektryczną, gaz i wodę</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177 540,00 zł               Wykonanie – 177 531,18 zł                       % - 100</w:t>
      </w:r>
    </w:p>
    <w:p w:rsidR="00CC75BE" w:rsidRDefault="00CC75BE" w:rsidP="00CC75BE">
      <w:pPr>
        <w:jc w:val="both"/>
        <w:rPr>
          <w:sz w:val="26"/>
          <w:szCs w:val="26"/>
        </w:rPr>
      </w:pPr>
    </w:p>
    <w:p w:rsidR="00CC75BE" w:rsidRDefault="00CC75BE" w:rsidP="00CC75BE">
      <w:pPr>
        <w:jc w:val="both"/>
        <w:rPr>
          <w:sz w:val="26"/>
          <w:szCs w:val="26"/>
        </w:rPr>
      </w:pPr>
      <w:r>
        <w:rPr>
          <w:sz w:val="26"/>
          <w:szCs w:val="26"/>
        </w:rPr>
        <w:t xml:space="preserve">Środki powyższe wydatkowano na dopłatę do wody dla Spółki </w:t>
      </w:r>
      <w:proofErr w:type="spellStart"/>
      <w:r>
        <w:rPr>
          <w:sz w:val="26"/>
          <w:szCs w:val="26"/>
        </w:rPr>
        <w:t>Remondis</w:t>
      </w:r>
      <w:proofErr w:type="spellEnd"/>
      <w:r>
        <w:rPr>
          <w:sz w:val="26"/>
          <w:szCs w:val="26"/>
        </w:rPr>
        <w:t>.</w:t>
      </w:r>
    </w:p>
    <w:p w:rsidR="00CC75BE" w:rsidRDefault="00CC75BE" w:rsidP="00CC75BE">
      <w:pPr>
        <w:ind w:left="360"/>
        <w:jc w:val="both"/>
        <w:rPr>
          <w:sz w:val="26"/>
          <w:szCs w:val="26"/>
        </w:rPr>
      </w:pPr>
    </w:p>
    <w:p w:rsidR="00CC75BE" w:rsidRDefault="00CC75BE" w:rsidP="00CC75BE">
      <w:pPr>
        <w:ind w:left="360"/>
        <w:jc w:val="both"/>
        <w:rPr>
          <w:sz w:val="26"/>
          <w:szCs w:val="26"/>
        </w:rPr>
      </w:pPr>
    </w:p>
    <w:p w:rsidR="00CC75BE" w:rsidRDefault="00CC75BE" w:rsidP="00CC75BE">
      <w:pPr>
        <w:pStyle w:val="Nagwek3"/>
        <w:numPr>
          <w:ilvl w:val="0"/>
          <w:numId w:val="0"/>
        </w:numPr>
        <w:jc w:val="center"/>
        <w:rPr>
          <w:sz w:val="26"/>
          <w:szCs w:val="26"/>
          <w:u w:val="single"/>
        </w:rPr>
      </w:pPr>
      <w:r>
        <w:rPr>
          <w:sz w:val="26"/>
          <w:szCs w:val="26"/>
          <w:u w:val="single"/>
        </w:rPr>
        <w:t xml:space="preserve">Dział 500 </w:t>
      </w:r>
    </w:p>
    <w:p w:rsidR="00CC75BE" w:rsidRDefault="00CC75BE" w:rsidP="00CC75BE">
      <w:pPr>
        <w:pStyle w:val="Nagwek3"/>
        <w:numPr>
          <w:ilvl w:val="0"/>
          <w:numId w:val="0"/>
        </w:numPr>
        <w:jc w:val="center"/>
        <w:rPr>
          <w:bCs/>
          <w:sz w:val="26"/>
          <w:szCs w:val="26"/>
          <w:u w:val="single"/>
        </w:rPr>
      </w:pPr>
      <w:r>
        <w:rPr>
          <w:bCs/>
          <w:sz w:val="26"/>
          <w:szCs w:val="26"/>
          <w:u w:val="single"/>
        </w:rPr>
        <w:t>Handel</w:t>
      </w:r>
    </w:p>
    <w:p w:rsidR="00CC75BE" w:rsidRDefault="00CC75BE" w:rsidP="00CC75BE">
      <w:pPr>
        <w:jc w:val="center"/>
      </w:pPr>
    </w:p>
    <w:p w:rsidR="00CC75BE" w:rsidRDefault="00CC75BE" w:rsidP="00CC75BE">
      <w:pPr>
        <w:jc w:val="both"/>
        <w:rPr>
          <w:sz w:val="26"/>
          <w:szCs w:val="26"/>
        </w:rPr>
      </w:pPr>
      <w:r>
        <w:rPr>
          <w:sz w:val="26"/>
          <w:szCs w:val="26"/>
        </w:rPr>
        <w:t>Plan – 54 352,- zł                  Wykonanie – 53 222,61 zł                       % - 97,92</w:t>
      </w:r>
    </w:p>
    <w:p w:rsidR="00CC75BE" w:rsidRDefault="00CC75BE" w:rsidP="00CC75BE">
      <w:pPr>
        <w:jc w:val="both"/>
        <w:rPr>
          <w:sz w:val="26"/>
          <w:szCs w:val="26"/>
        </w:rPr>
      </w:pPr>
    </w:p>
    <w:p w:rsidR="00CC75BE" w:rsidRDefault="00CC75BE" w:rsidP="00CC75BE">
      <w:pPr>
        <w:jc w:val="both"/>
        <w:rPr>
          <w:sz w:val="26"/>
          <w:szCs w:val="26"/>
        </w:rPr>
      </w:pPr>
      <w:r>
        <w:rPr>
          <w:sz w:val="26"/>
          <w:szCs w:val="26"/>
        </w:rPr>
        <w:t>Są to wydatki związane z obsługą targowiska.</w:t>
      </w:r>
    </w:p>
    <w:p w:rsidR="00CC75BE" w:rsidRDefault="00CC75BE" w:rsidP="00CC75BE">
      <w:pPr>
        <w:jc w:val="center"/>
      </w:pPr>
    </w:p>
    <w:p w:rsidR="00CC75BE" w:rsidRDefault="00CC75BE" w:rsidP="00CC75BE">
      <w:pPr>
        <w:jc w:val="center"/>
      </w:pPr>
    </w:p>
    <w:p w:rsidR="00CC75BE" w:rsidRDefault="00CC75BE" w:rsidP="00CC75BE">
      <w:pPr>
        <w:pStyle w:val="Nagwek3"/>
        <w:numPr>
          <w:ilvl w:val="0"/>
          <w:numId w:val="0"/>
        </w:numPr>
        <w:jc w:val="center"/>
        <w:rPr>
          <w:sz w:val="26"/>
          <w:szCs w:val="26"/>
          <w:u w:val="single"/>
        </w:rPr>
      </w:pPr>
      <w:r>
        <w:rPr>
          <w:sz w:val="26"/>
          <w:szCs w:val="26"/>
          <w:u w:val="single"/>
        </w:rPr>
        <w:t xml:space="preserve">Dział 600 </w:t>
      </w:r>
    </w:p>
    <w:p w:rsidR="00CC75BE" w:rsidRDefault="00CC75BE" w:rsidP="00CC75BE">
      <w:pPr>
        <w:pStyle w:val="Nagwek3"/>
        <w:numPr>
          <w:ilvl w:val="0"/>
          <w:numId w:val="0"/>
        </w:numPr>
        <w:jc w:val="center"/>
        <w:rPr>
          <w:sz w:val="26"/>
          <w:szCs w:val="26"/>
          <w:u w:val="single"/>
        </w:rPr>
      </w:pPr>
      <w:r>
        <w:rPr>
          <w:sz w:val="26"/>
          <w:szCs w:val="26"/>
          <w:u w:val="single"/>
        </w:rPr>
        <w:t>Transport i łączność</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3 774 995,00 zł          Wykonanie – 3 664 233,21 zł                 % - 97,07</w:t>
      </w:r>
    </w:p>
    <w:p w:rsidR="00CC75BE" w:rsidRDefault="00CC75BE" w:rsidP="00CC75BE">
      <w:pPr>
        <w:jc w:val="both"/>
        <w:rPr>
          <w:sz w:val="26"/>
          <w:szCs w:val="26"/>
        </w:rPr>
      </w:pPr>
      <w:r>
        <w:rPr>
          <w:sz w:val="26"/>
          <w:szCs w:val="26"/>
        </w:rPr>
        <w:t>Zobowiązania niewymagalne – 7 261,-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tym:</w:t>
      </w:r>
    </w:p>
    <w:p w:rsidR="00CC75BE" w:rsidRDefault="00CC75BE" w:rsidP="00CC75BE">
      <w:pPr>
        <w:numPr>
          <w:ilvl w:val="0"/>
          <w:numId w:val="7"/>
        </w:numPr>
        <w:tabs>
          <w:tab w:val="clear" w:pos="720"/>
          <w:tab w:val="num" w:pos="360"/>
        </w:tabs>
        <w:ind w:left="360"/>
        <w:jc w:val="both"/>
        <w:rPr>
          <w:sz w:val="26"/>
          <w:szCs w:val="26"/>
        </w:rPr>
      </w:pPr>
      <w:r>
        <w:rPr>
          <w:sz w:val="26"/>
          <w:szCs w:val="26"/>
        </w:rPr>
        <w:t>wydatki bieżące – 542 080,33 zł</w:t>
      </w:r>
    </w:p>
    <w:p w:rsidR="00CC75BE" w:rsidRDefault="00CC75BE" w:rsidP="00CC75BE">
      <w:pPr>
        <w:numPr>
          <w:ilvl w:val="0"/>
          <w:numId w:val="7"/>
        </w:numPr>
        <w:tabs>
          <w:tab w:val="clear" w:pos="720"/>
          <w:tab w:val="num" w:pos="360"/>
        </w:tabs>
        <w:ind w:left="360"/>
        <w:jc w:val="both"/>
        <w:rPr>
          <w:sz w:val="26"/>
          <w:szCs w:val="26"/>
        </w:rPr>
      </w:pPr>
      <w:r>
        <w:rPr>
          <w:sz w:val="26"/>
          <w:szCs w:val="26"/>
        </w:rPr>
        <w:t>wydatki majątkowe – 3 122 152,88 zł</w:t>
      </w:r>
    </w:p>
    <w:p w:rsidR="00CC75BE" w:rsidRDefault="00CC75BE" w:rsidP="00CC75BE">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46</w:t>
      </w:r>
    </w:p>
    <w:p w:rsidR="00CC75BE" w:rsidRDefault="00CC75BE" w:rsidP="00CC75BE">
      <w:pPr>
        <w:jc w:val="both"/>
        <w:rPr>
          <w:sz w:val="26"/>
          <w:szCs w:val="26"/>
        </w:rPr>
      </w:pPr>
      <w:r>
        <w:rPr>
          <w:sz w:val="26"/>
          <w:szCs w:val="26"/>
        </w:rPr>
        <w:lastRenderedPageBreak/>
        <w:t>W ramach bieżącego utrzymania dróg wykonano:</w:t>
      </w:r>
    </w:p>
    <w:p w:rsidR="00CC75BE" w:rsidRDefault="00CC75BE" w:rsidP="00CC75BE">
      <w:pPr>
        <w:jc w:val="both"/>
        <w:rPr>
          <w:sz w:val="26"/>
          <w:szCs w:val="26"/>
        </w:rPr>
      </w:pPr>
      <w:r>
        <w:rPr>
          <w:sz w:val="26"/>
          <w:szCs w:val="26"/>
        </w:rPr>
        <w:t xml:space="preserve">odśnieżanie, równanie, remonty bieżące, zakup </w:t>
      </w:r>
      <w:proofErr w:type="spellStart"/>
      <w:r>
        <w:rPr>
          <w:sz w:val="26"/>
          <w:szCs w:val="26"/>
        </w:rPr>
        <w:t>zwiru</w:t>
      </w:r>
      <w:proofErr w:type="spellEnd"/>
      <w:r>
        <w:rPr>
          <w:sz w:val="26"/>
          <w:szCs w:val="26"/>
        </w:rPr>
        <w:t xml:space="preserve">, remont chodnika na                 ul. Sierpeckiej na kwotę: 542 080,33 zł z tego: </w:t>
      </w:r>
    </w:p>
    <w:p w:rsidR="00CC75BE" w:rsidRDefault="00CC75BE" w:rsidP="00CC75BE">
      <w:pPr>
        <w:jc w:val="both"/>
        <w:rPr>
          <w:sz w:val="26"/>
          <w:szCs w:val="26"/>
        </w:rPr>
      </w:pPr>
      <w:r>
        <w:rPr>
          <w:sz w:val="26"/>
          <w:szCs w:val="26"/>
        </w:rPr>
        <w:tab/>
        <w:t>- środki gminne – 288 321,34 zł,</w:t>
      </w:r>
    </w:p>
    <w:p w:rsidR="00CC75BE" w:rsidRDefault="00CC75BE" w:rsidP="00CC75BE">
      <w:pPr>
        <w:jc w:val="both"/>
        <w:rPr>
          <w:sz w:val="26"/>
          <w:szCs w:val="26"/>
        </w:rPr>
      </w:pPr>
      <w:r>
        <w:rPr>
          <w:sz w:val="26"/>
          <w:szCs w:val="26"/>
        </w:rPr>
        <w:tab/>
        <w:t>- środki funduszu sołeckiego – 253 758,99 zł.</w:t>
      </w: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r>
        <w:rPr>
          <w:sz w:val="26"/>
          <w:szCs w:val="26"/>
        </w:rPr>
        <w:t>W ramach wydatków inwestycyjnych wykonano:</w:t>
      </w:r>
    </w:p>
    <w:p w:rsidR="00CC75BE" w:rsidRDefault="00CC75BE" w:rsidP="00CC75BE">
      <w:pPr>
        <w:rPr>
          <w:sz w:val="26"/>
          <w:szCs w:val="26"/>
        </w:rPr>
      </w:pPr>
    </w:p>
    <w:p w:rsidR="00CC75BE" w:rsidRDefault="00CC75BE" w:rsidP="00CC75BE">
      <w:pPr>
        <w:rPr>
          <w:b/>
          <w:bCs/>
          <w:i/>
          <w:iCs/>
          <w:sz w:val="26"/>
          <w:szCs w:val="26"/>
        </w:rPr>
      </w:pPr>
      <w:r>
        <w:rPr>
          <w:b/>
          <w:bCs/>
          <w:i/>
          <w:iCs/>
          <w:sz w:val="26"/>
          <w:szCs w:val="26"/>
        </w:rPr>
        <w:tab/>
        <w:t xml:space="preserve">▪ Modernizacja i przebudowa dróg w gminach regionu płockiego szansą ich </w:t>
      </w:r>
      <w:r>
        <w:rPr>
          <w:b/>
          <w:bCs/>
          <w:i/>
          <w:iCs/>
          <w:sz w:val="26"/>
          <w:szCs w:val="26"/>
        </w:rPr>
        <w:tab/>
        <w:t>dynamicznego rozwoju – 2 087 624,24 zł</w:t>
      </w:r>
    </w:p>
    <w:p w:rsidR="00CC75BE" w:rsidRDefault="00CC75BE" w:rsidP="00CC75BE">
      <w:pPr>
        <w:rPr>
          <w:b/>
          <w:bCs/>
          <w:i/>
          <w:iCs/>
          <w:sz w:val="26"/>
          <w:szCs w:val="26"/>
        </w:rPr>
      </w:pPr>
    </w:p>
    <w:p w:rsidR="00CC75BE" w:rsidRDefault="00CC75BE" w:rsidP="00CC75BE">
      <w:pPr>
        <w:jc w:val="both"/>
        <w:rPr>
          <w:sz w:val="26"/>
          <w:szCs w:val="26"/>
        </w:rPr>
      </w:pPr>
      <w:r>
        <w:rPr>
          <w:sz w:val="26"/>
          <w:szCs w:val="26"/>
        </w:rPr>
        <w:t>W dniu 16.03.2010 r. podpisano umowę z wykonawcą inwestycji: „Przebudowa dróg gminnych relacji Nagórki Dobrskie - Maliszewko, gmina Drobin od km 0+000 do 7+586,03” „Modernizacja drogi gminnej Stanisławowo – Cieszewko”.</w:t>
      </w:r>
    </w:p>
    <w:p w:rsidR="00CC75BE" w:rsidRDefault="00CC75BE" w:rsidP="00CC75BE">
      <w:pPr>
        <w:jc w:val="both"/>
        <w:rPr>
          <w:sz w:val="26"/>
          <w:szCs w:val="26"/>
        </w:rPr>
      </w:pPr>
      <w:r>
        <w:rPr>
          <w:sz w:val="26"/>
          <w:szCs w:val="26"/>
        </w:rPr>
        <w:t>Wykonawca zadania został wybrany spośród 5 ofert złożonych w przetargu nieograniczonym. Została wybrana oferta firmy Przedsiębiorstwo Robót Drogowo Mostowych Sp. z o. o. 09</w:t>
      </w:r>
      <w:r>
        <w:rPr>
          <w:sz w:val="26"/>
          <w:szCs w:val="26"/>
        </w:rPr>
        <w:noBreakHyphen/>
        <w:t xml:space="preserve">100 Płońsk ul. 19-go Stycznia 62 . Wartość robót </w:t>
      </w:r>
      <w:proofErr w:type="spellStart"/>
      <w:r>
        <w:rPr>
          <w:sz w:val="26"/>
          <w:szCs w:val="26"/>
        </w:rPr>
        <w:t>wg</w:t>
      </w:r>
      <w:proofErr w:type="spellEnd"/>
      <w:r>
        <w:rPr>
          <w:sz w:val="26"/>
          <w:szCs w:val="26"/>
        </w:rPr>
        <w:t xml:space="preserve">. oferty została określona na kwotę 1.987.560,22 zł. </w:t>
      </w:r>
    </w:p>
    <w:p w:rsidR="00CC75BE" w:rsidRDefault="00CC75BE" w:rsidP="00CC75BE">
      <w:pPr>
        <w:jc w:val="both"/>
        <w:rPr>
          <w:sz w:val="26"/>
          <w:szCs w:val="26"/>
        </w:rPr>
      </w:pPr>
      <w:r>
        <w:rPr>
          <w:sz w:val="26"/>
          <w:szCs w:val="26"/>
        </w:rPr>
        <w:t>Koszty inwestycji:</w:t>
      </w:r>
    </w:p>
    <w:p w:rsidR="00CC75BE" w:rsidRDefault="00CC75BE" w:rsidP="00CC75BE">
      <w:pPr>
        <w:jc w:val="both"/>
        <w:rPr>
          <w:sz w:val="26"/>
          <w:szCs w:val="26"/>
        </w:rPr>
      </w:pPr>
    </w:p>
    <w:p w:rsidR="00CC75BE" w:rsidRDefault="00CC75BE" w:rsidP="00CC75BE">
      <w:pPr>
        <w:jc w:val="both"/>
        <w:rPr>
          <w:sz w:val="26"/>
          <w:szCs w:val="26"/>
        </w:rPr>
      </w:pPr>
      <w:r>
        <w:rPr>
          <w:sz w:val="26"/>
          <w:szCs w:val="26"/>
        </w:rPr>
        <w:t>a/ Przebudowa dróg gminnych relacji Nagórki Dobrskie – Maliszewko  - 1 792 944,39</w:t>
      </w:r>
    </w:p>
    <w:p w:rsidR="00CC75BE" w:rsidRDefault="00CC75BE" w:rsidP="00CC75BE">
      <w:pPr>
        <w:jc w:val="both"/>
        <w:rPr>
          <w:sz w:val="26"/>
          <w:szCs w:val="26"/>
        </w:rPr>
      </w:pPr>
      <w:r>
        <w:rPr>
          <w:sz w:val="26"/>
          <w:szCs w:val="26"/>
        </w:rPr>
        <w:t>w tym:</w:t>
      </w:r>
    </w:p>
    <w:p w:rsidR="00CC75BE" w:rsidRDefault="00CC75BE" w:rsidP="00CC75BE">
      <w:pPr>
        <w:jc w:val="both"/>
        <w:rPr>
          <w:sz w:val="26"/>
          <w:szCs w:val="26"/>
        </w:rPr>
      </w:pPr>
      <w:r>
        <w:rPr>
          <w:sz w:val="26"/>
          <w:szCs w:val="26"/>
        </w:rPr>
        <w:t>1 707 106,62 zł – roboty budowlane</w:t>
      </w:r>
    </w:p>
    <w:p w:rsidR="00CC75BE" w:rsidRDefault="00CC75BE" w:rsidP="00CC75BE">
      <w:pPr>
        <w:suppressAutoHyphens w:val="0"/>
        <w:autoSpaceDE w:val="0"/>
        <w:jc w:val="both"/>
        <w:rPr>
          <w:sz w:val="26"/>
          <w:szCs w:val="26"/>
        </w:rPr>
      </w:pPr>
      <w:r>
        <w:rPr>
          <w:sz w:val="26"/>
          <w:szCs w:val="26"/>
        </w:rPr>
        <w:t>34 040,- zł – inspektor nadzoru</w:t>
      </w:r>
    </w:p>
    <w:p w:rsidR="00CC75BE" w:rsidRDefault="00CC75BE" w:rsidP="00CC75BE">
      <w:pPr>
        <w:suppressAutoHyphens w:val="0"/>
        <w:autoSpaceDE w:val="0"/>
        <w:jc w:val="both"/>
        <w:rPr>
          <w:sz w:val="26"/>
          <w:szCs w:val="26"/>
        </w:rPr>
      </w:pPr>
      <w:r>
        <w:rPr>
          <w:sz w:val="26"/>
          <w:szCs w:val="26"/>
        </w:rPr>
        <w:t>1 337,35 zł – mapy, wypisy, dziennik budowy</w:t>
      </w:r>
    </w:p>
    <w:p w:rsidR="00CC75BE" w:rsidRDefault="00CC75BE" w:rsidP="00CC75BE">
      <w:pPr>
        <w:suppressAutoHyphens w:val="0"/>
        <w:autoSpaceDE w:val="0"/>
        <w:jc w:val="both"/>
        <w:rPr>
          <w:sz w:val="26"/>
          <w:szCs w:val="26"/>
        </w:rPr>
      </w:pPr>
      <w:r>
        <w:rPr>
          <w:sz w:val="26"/>
          <w:szCs w:val="26"/>
        </w:rPr>
        <w:t>50 460,42 zł – roboty dodatkowe</w:t>
      </w:r>
    </w:p>
    <w:p w:rsidR="00CC75BE" w:rsidRDefault="00CC75BE" w:rsidP="00CC75BE">
      <w:pPr>
        <w:jc w:val="both"/>
        <w:rPr>
          <w:sz w:val="26"/>
          <w:szCs w:val="26"/>
        </w:rPr>
      </w:pPr>
    </w:p>
    <w:p w:rsidR="00CC75BE" w:rsidRDefault="00CC75BE" w:rsidP="00CC75BE">
      <w:pPr>
        <w:jc w:val="both"/>
        <w:rPr>
          <w:sz w:val="26"/>
          <w:szCs w:val="26"/>
        </w:rPr>
      </w:pPr>
      <w:r>
        <w:rPr>
          <w:sz w:val="26"/>
          <w:szCs w:val="26"/>
        </w:rPr>
        <w:t>b/ Przebudowa drogi gminnej Stanisławowo – Cieszewko – 285 829,39 zł</w:t>
      </w:r>
    </w:p>
    <w:p w:rsidR="00CC75BE" w:rsidRDefault="00CC75BE" w:rsidP="00CC75BE">
      <w:pPr>
        <w:jc w:val="both"/>
        <w:rPr>
          <w:sz w:val="26"/>
          <w:szCs w:val="26"/>
        </w:rPr>
      </w:pPr>
      <w:r>
        <w:rPr>
          <w:sz w:val="26"/>
          <w:szCs w:val="26"/>
        </w:rPr>
        <w:t>w tym:</w:t>
      </w:r>
    </w:p>
    <w:p w:rsidR="00CC75BE" w:rsidRDefault="00CC75BE" w:rsidP="00CC75BE">
      <w:pPr>
        <w:jc w:val="both"/>
        <w:rPr>
          <w:sz w:val="26"/>
          <w:szCs w:val="26"/>
        </w:rPr>
      </w:pPr>
      <w:r>
        <w:rPr>
          <w:sz w:val="26"/>
          <w:szCs w:val="26"/>
        </w:rPr>
        <w:t>280 453,60 zł – roboty budowlane</w:t>
      </w:r>
    </w:p>
    <w:p w:rsidR="00CC75BE" w:rsidRDefault="00CC75BE" w:rsidP="00CC75BE">
      <w:pPr>
        <w:suppressAutoHyphens w:val="0"/>
        <w:autoSpaceDE w:val="0"/>
        <w:jc w:val="both"/>
        <w:rPr>
          <w:sz w:val="26"/>
          <w:szCs w:val="26"/>
        </w:rPr>
      </w:pPr>
      <w:r>
        <w:rPr>
          <w:sz w:val="26"/>
          <w:szCs w:val="26"/>
        </w:rPr>
        <w:t>4 880,- zł – inspektor nadzoru</w:t>
      </w:r>
    </w:p>
    <w:p w:rsidR="00CC75BE" w:rsidRDefault="00CC75BE" w:rsidP="00CC75BE">
      <w:pPr>
        <w:suppressAutoHyphens w:val="0"/>
        <w:autoSpaceDE w:val="0"/>
        <w:jc w:val="both"/>
        <w:rPr>
          <w:sz w:val="26"/>
          <w:szCs w:val="26"/>
        </w:rPr>
      </w:pPr>
      <w:r>
        <w:rPr>
          <w:sz w:val="26"/>
          <w:szCs w:val="26"/>
        </w:rPr>
        <w:t>495,79 zł – mapy, wypisy, dziennik budowy</w:t>
      </w:r>
    </w:p>
    <w:p w:rsidR="00CC75BE" w:rsidRDefault="00CC75BE" w:rsidP="00CC75BE">
      <w:pPr>
        <w:suppressAutoHyphens w:val="0"/>
        <w:autoSpaceDE w:val="0"/>
        <w:jc w:val="both"/>
        <w:rPr>
          <w:sz w:val="26"/>
          <w:szCs w:val="26"/>
        </w:rPr>
      </w:pPr>
    </w:p>
    <w:p w:rsidR="00CC75BE" w:rsidRDefault="00CC75BE" w:rsidP="00CC75BE">
      <w:pPr>
        <w:suppressAutoHyphens w:val="0"/>
        <w:autoSpaceDE w:val="0"/>
        <w:jc w:val="both"/>
        <w:rPr>
          <w:sz w:val="26"/>
          <w:szCs w:val="26"/>
        </w:rPr>
      </w:pPr>
      <w:r>
        <w:rPr>
          <w:sz w:val="26"/>
          <w:szCs w:val="26"/>
        </w:rPr>
        <w:t xml:space="preserve">Studium wykonalności – 8 850,- </w:t>
      </w:r>
    </w:p>
    <w:p w:rsidR="00CC75BE" w:rsidRDefault="00CC75BE" w:rsidP="00CC75BE">
      <w:pPr>
        <w:suppressAutoHyphens w:val="0"/>
        <w:autoSpaceDE w:val="0"/>
        <w:jc w:val="both"/>
      </w:pPr>
    </w:p>
    <w:p w:rsidR="00CC75BE" w:rsidRDefault="00CC75BE" w:rsidP="00CC75BE">
      <w:pPr>
        <w:rPr>
          <w:b/>
          <w:bCs/>
          <w:i/>
          <w:iCs/>
          <w:sz w:val="26"/>
          <w:szCs w:val="26"/>
        </w:rPr>
      </w:pPr>
      <w:r>
        <w:rPr>
          <w:b/>
          <w:bCs/>
          <w:i/>
          <w:iCs/>
          <w:sz w:val="26"/>
          <w:szCs w:val="26"/>
        </w:rPr>
        <w:tab/>
        <w:t xml:space="preserve">▪ Budowa ulicy wraz z infrastrukturą techniczną dla potrzeb osiedla </w:t>
      </w:r>
      <w:r>
        <w:rPr>
          <w:b/>
          <w:bCs/>
          <w:i/>
          <w:iCs/>
          <w:sz w:val="26"/>
          <w:szCs w:val="26"/>
        </w:rPr>
        <w:tab/>
        <w:t>mieszkaniowego przy ulicy Zaleskiej 55a – 279 189,99 zł</w:t>
      </w:r>
    </w:p>
    <w:p w:rsidR="00CC75BE" w:rsidRDefault="00CC75BE" w:rsidP="00CC75BE">
      <w:pPr>
        <w:rPr>
          <w:b/>
          <w:bCs/>
          <w:i/>
          <w:iCs/>
          <w:sz w:val="26"/>
          <w:szCs w:val="26"/>
        </w:rPr>
      </w:pPr>
    </w:p>
    <w:p w:rsidR="00CC75BE" w:rsidRDefault="00CC75BE" w:rsidP="00CC75BE">
      <w:pPr>
        <w:rPr>
          <w:sz w:val="26"/>
          <w:szCs w:val="26"/>
        </w:rPr>
      </w:pPr>
      <w:r>
        <w:rPr>
          <w:sz w:val="26"/>
          <w:szCs w:val="26"/>
        </w:rPr>
        <w:t xml:space="preserve">„Budowa  sieci wodociągowej o długości 365 m i kanalizacyjnej 326,5 m przy ul. Zaleskiej 55a w Drobinie.” </w:t>
      </w:r>
    </w:p>
    <w:p w:rsidR="00CC75BE" w:rsidRDefault="00CC75BE" w:rsidP="00CC75BE">
      <w:pPr>
        <w:rPr>
          <w:sz w:val="26"/>
          <w:szCs w:val="26"/>
        </w:rPr>
      </w:pPr>
      <w:r>
        <w:rPr>
          <w:sz w:val="26"/>
          <w:szCs w:val="26"/>
        </w:rPr>
        <w:t xml:space="preserve">Wykonawcą robót – wybranym w trybie przetargu nieograniczonego - była firma: Przedsiębiorstwo Robót Wodno - Sanitarnych BANGO spółka jawna Sławomir </w:t>
      </w:r>
      <w:proofErr w:type="spellStart"/>
      <w:r>
        <w:rPr>
          <w:sz w:val="26"/>
          <w:szCs w:val="26"/>
        </w:rPr>
        <w:t>Goszczycki</w:t>
      </w:r>
      <w:proofErr w:type="spellEnd"/>
      <w:r>
        <w:rPr>
          <w:sz w:val="26"/>
          <w:szCs w:val="26"/>
        </w:rPr>
        <w:t xml:space="preserve">, Zdzisław Banaszczak, Wojciech Nowicki, Brochocinek 11, 09-410 Płock, kraj/woj. mazowieckie. </w:t>
      </w:r>
    </w:p>
    <w:p w:rsidR="00CC75BE" w:rsidRDefault="00CC75BE" w:rsidP="00CC75BE">
      <w:pPr>
        <w:suppressAutoHyphens w:val="0"/>
        <w:jc w:val="both"/>
        <w:rPr>
          <w:sz w:val="26"/>
          <w:szCs w:val="26"/>
        </w:rPr>
      </w:pPr>
    </w:p>
    <w:p w:rsidR="00CC75BE" w:rsidRDefault="00CC75BE" w:rsidP="00CC75BE">
      <w:pPr>
        <w:suppressAutoHyphens w:val="0"/>
        <w:jc w:val="both"/>
        <w:rPr>
          <w:sz w:val="26"/>
          <w:szCs w:val="26"/>
        </w:rPr>
      </w:pPr>
    </w:p>
    <w:p w:rsidR="00CC75BE" w:rsidRDefault="00CC75BE" w:rsidP="00CC75BE">
      <w:pPr>
        <w:suppressAutoHyphens w:val="0"/>
        <w:jc w:val="both"/>
        <w:rPr>
          <w:sz w:val="26"/>
          <w:szCs w:val="26"/>
        </w:rPr>
      </w:pPr>
    </w:p>
    <w:p w:rsidR="00CC75BE" w:rsidRDefault="00CC75BE" w:rsidP="00CC75BE">
      <w:pPr>
        <w:suppressAutoHyphens w:val="0"/>
        <w:jc w:val="both"/>
        <w:rPr>
          <w:sz w:val="26"/>
          <w:szCs w:val="26"/>
        </w:rPr>
      </w:pPr>
    </w:p>
    <w:p w:rsidR="00CC75BE" w:rsidRDefault="00CC75BE" w:rsidP="00CC75BE">
      <w:pPr>
        <w:suppressAutoHyphens w:val="0"/>
        <w:jc w:val="both"/>
        <w:rPr>
          <w:sz w:val="26"/>
          <w:szCs w:val="26"/>
        </w:rPr>
      </w:pPr>
    </w:p>
    <w:p w:rsidR="00CC75BE" w:rsidRDefault="00CC75BE" w:rsidP="00CC75BE">
      <w:pPr>
        <w:suppressAutoHyphens w:val="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47</w:t>
      </w:r>
    </w:p>
    <w:p w:rsidR="00CC75BE" w:rsidRDefault="00CC75BE" w:rsidP="00CC75BE">
      <w:pPr>
        <w:suppressAutoHyphens w:val="0"/>
        <w:jc w:val="both"/>
        <w:rPr>
          <w:sz w:val="26"/>
          <w:szCs w:val="26"/>
        </w:rPr>
      </w:pPr>
      <w:r>
        <w:rPr>
          <w:sz w:val="26"/>
          <w:szCs w:val="26"/>
        </w:rPr>
        <w:lastRenderedPageBreak/>
        <w:t>Koszt inwestycji: sieć wodociągowa - 55 130,65 zł, sieć kanalizacyjna – 148 899,30 zł</w:t>
      </w:r>
    </w:p>
    <w:p w:rsidR="00CC75BE" w:rsidRDefault="00CC75BE" w:rsidP="00CC75BE">
      <w:pPr>
        <w:suppressAutoHyphens w:val="0"/>
        <w:jc w:val="both"/>
        <w:rPr>
          <w:sz w:val="26"/>
          <w:szCs w:val="26"/>
        </w:rPr>
      </w:pPr>
      <w:r>
        <w:rPr>
          <w:sz w:val="26"/>
          <w:szCs w:val="26"/>
        </w:rPr>
        <w:t>w tym:</w:t>
      </w:r>
    </w:p>
    <w:p w:rsidR="00CC75BE" w:rsidRDefault="00CC75BE" w:rsidP="00CC75BE">
      <w:pPr>
        <w:suppressAutoHyphens w:val="0"/>
        <w:jc w:val="both"/>
        <w:rPr>
          <w:sz w:val="26"/>
          <w:szCs w:val="26"/>
        </w:rPr>
      </w:pPr>
      <w:r>
        <w:rPr>
          <w:sz w:val="26"/>
          <w:szCs w:val="26"/>
        </w:rPr>
        <w:t>159 763,65 zł – roboty budowlane</w:t>
      </w:r>
    </w:p>
    <w:p w:rsidR="00CC75BE" w:rsidRDefault="00CC75BE" w:rsidP="00CC75BE">
      <w:pPr>
        <w:suppressAutoHyphens w:val="0"/>
        <w:autoSpaceDE w:val="0"/>
        <w:jc w:val="both"/>
        <w:rPr>
          <w:sz w:val="26"/>
          <w:szCs w:val="26"/>
        </w:rPr>
      </w:pPr>
      <w:r>
        <w:rPr>
          <w:sz w:val="26"/>
          <w:szCs w:val="26"/>
        </w:rPr>
        <w:t>3 660,0 zł – inspektor nadzoru</w:t>
      </w:r>
    </w:p>
    <w:p w:rsidR="00CC75BE" w:rsidRDefault="00CC75BE" w:rsidP="00CC75BE">
      <w:pPr>
        <w:suppressAutoHyphens w:val="0"/>
        <w:autoSpaceDE w:val="0"/>
        <w:jc w:val="both"/>
        <w:rPr>
          <w:sz w:val="26"/>
          <w:szCs w:val="26"/>
        </w:rPr>
      </w:pPr>
      <w:r>
        <w:rPr>
          <w:sz w:val="26"/>
          <w:szCs w:val="26"/>
        </w:rPr>
        <w:t>2 463,80 zł – mapy, wypisy, dziennik budowy</w:t>
      </w:r>
    </w:p>
    <w:p w:rsidR="00CC75BE" w:rsidRDefault="00CC75BE" w:rsidP="00CC75BE">
      <w:pPr>
        <w:suppressAutoHyphens w:val="0"/>
        <w:autoSpaceDE w:val="0"/>
        <w:jc w:val="both"/>
        <w:rPr>
          <w:sz w:val="26"/>
          <w:szCs w:val="26"/>
        </w:rPr>
      </w:pPr>
      <w:r>
        <w:rPr>
          <w:sz w:val="26"/>
          <w:szCs w:val="26"/>
        </w:rPr>
        <w:t>38 142,50 zł – roboty uzupełniające</w:t>
      </w:r>
    </w:p>
    <w:p w:rsidR="00CC75BE" w:rsidRDefault="00CC75BE" w:rsidP="00CC75BE">
      <w:pPr>
        <w:suppressAutoHyphens w:val="0"/>
        <w:jc w:val="both"/>
        <w:rPr>
          <w:sz w:val="26"/>
          <w:szCs w:val="26"/>
        </w:rPr>
      </w:pPr>
    </w:p>
    <w:p w:rsidR="00CC75BE" w:rsidRDefault="00CC75BE" w:rsidP="00CC75BE">
      <w:pPr>
        <w:suppressAutoHyphens w:val="0"/>
        <w:jc w:val="both"/>
        <w:rPr>
          <w:sz w:val="26"/>
          <w:szCs w:val="26"/>
        </w:rPr>
      </w:pPr>
      <w:r>
        <w:rPr>
          <w:sz w:val="26"/>
          <w:szCs w:val="26"/>
        </w:rPr>
        <w:t xml:space="preserve">„Oświetlenie ul. Zaleska 55a w Drobinie”. </w:t>
      </w:r>
    </w:p>
    <w:p w:rsidR="00CC75BE" w:rsidRDefault="00CC75BE" w:rsidP="00CC75BE">
      <w:pPr>
        <w:suppressAutoHyphens w:val="0"/>
        <w:jc w:val="both"/>
        <w:rPr>
          <w:sz w:val="26"/>
          <w:szCs w:val="26"/>
        </w:rPr>
      </w:pPr>
      <w:r>
        <w:rPr>
          <w:sz w:val="26"/>
          <w:szCs w:val="26"/>
        </w:rPr>
        <w:t xml:space="preserve">Zakres </w:t>
      </w:r>
      <w:r>
        <w:rPr>
          <w:kern w:val="1"/>
          <w:sz w:val="26"/>
          <w:szCs w:val="26"/>
        </w:rPr>
        <w:t xml:space="preserve">robót obejmował wykonanie oświetlenia ulicy Zaleskiej w Drobinie. Obejmuje ustawienie 17 sztuk slupów oświetleniowych z oprawami energooszczędnymi o mocy 70W. Do oświetlenia ulicy wybudowana została linia kablowa o długości 555 metrów. </w:t>
      </w:r>
      <w:r>
        <w:rPr>
          <w:sz w:val="26"/>
          <w:szCs w:val="26"/>
        </w:rPr>
        <w:t xml:space="preserve">Wykonawcą robót – wybranym w trybie przetargu nieograniczonego - była firma: Przedsiębiorstwo Robót Wodno - Sanitarnych BANGO spółka jawna Sławomir </w:t>
      </w:r>
      <w:proofErr w:type="spellStart"/>
      <w:r>
        <w:rPr>
          <w:sz w:val="26"/>
          <w:szCs w:val="26"/>
        </w:rPr>
        <w:t>Goszczycki</w:t>
      </w:r>
      <w:proofErr w:type="spellEnd"/>
      <w:r>
        <w:rPr>
          <w:sz w:val="26"/>
          <w:szCs w:val="26"/>
        </w:rPr>
        <w:t xml:space="preserve">, Zdzisław Banaszczak, Wojciech Nowicki, Brochocinek 11, 09-410 Płock, kraj/woj. mazowieckie. </w:t>
      </w:r>
    </w:p>
    <w:p w:rsidR="00CC75BE" w:rsidRDefault="00CC75BE" w:rsidP="00CC75BE">
      <w:pPr>
        <w:suppressAutoHyphens w:val="0"/>
        <w:jc w:val="both"/>
        <w:rPr>
          <w:sz w:val="26"/>
          <w:szCs w:val="26"/>
        </w:rPr>
      </w:pPr>
      <w:r>
        <w:rPr>
          <w:sz w:val="26"/>
          <w:szCs w:val="26"/>
        </w:rPr>
        <w:t>Koszt inwestycji – 75 160,04 zł</w:t>
      </w:r>
    </w:p>
    <w:p w:rsidR="00CC75BE" w:rsidRDefault="00CC75BE" w:rsidP="00CC75BE">
      <w:pPr>
        <w:suppressAutoHyphens w:val="0"/>
        <w:jc w:val="both"/>
        <w:rPr>
          <w:sz w:val="26"/>
          <w:szCs w:val="26"/>
        </w:rPr>
      </w:pPr>
      <w:r>
        <w:rPr>
          <w:sz w:val="26"/>
          <w:szCs w:val="26"/>
        </w:rPr>
        <w:t>72 724,49 zł – roboty budowlane</w:t>
      </w:r>
    </w:p>
    <w:p w:rsidR="00CC75BE" w:rsidRDefault="00CC75BE" w:rsidP="00CC75BE">
      <w:pPr>
        <w:suppressAutoHyphens w:val="0"/>
        <w:autoSpaceDE w:val="0"/>
        <w:jc w:val="both"/>
        <w:rPr>
          <w:sz w:val="26"/>
          <w:szCs w:val="26"/>
        </w:rPr>
      </w:pPr>
      <w:r>
        <w:rPr>
          <w:sz w:val="26"/>
          <w:szCs w:val="26"/>
        </w:rPr>
        <w:t>1 220,0 zł – inspektor nadzoru</w:t>
      </w:r>
    </w:p>
    <w:p w:rsidR="00CC75BE" w:rsidRDefault="00CC75BE" w:rsidP="00CC75BE">
      <w:pPr>
        <w:suppressAutoHyphens w:val="0"/>
        <w:autoSpaceDE w:val="0"/>
        <w:jc w:val="both"/>
      </w:pPr>
      <w:r>
        <w:t>1 215,55 zł – mapy, wypisy, dziennik budowy</w:t>
      </w:r>
    </w:p>
    <w:p w:rsidR="00CC75BE" w:rsidRDefault="00CC75BE" w:rsidP="00CC75BE">
      <w:pPr>
        <w:suppressAutoHyphens w:val="0"/>
        <w:autoSpaceDE w:val="0"/>
        <w:jc w:val="both"/>
      </w:pPr>
    </w:p>
    <w:p w:rsidR="00CC75BE" w:rsidRDefault="00CC75BE" w:rsidP="00CC75BE">
      <w:pPr>
        <w:rPr>
          <w:b/>
          <w:bCs/>
          <w:i/>
          <w:iCs/>
          <w:sz w:val="26"/>
          <w:szCs w:val="26"/>
        </w:rPr>
      </w:pPr>
      <w:r>
        <w:rPr>
          <w:b/>
          <w:bCs/>
          <w:i/>
          <w:iCs/>
          <w:sz w:val="26"/>
          <w:szCs w:val="26"/>
        </w:rPr>
        <w:tab/>
        <w:t xml:space="preserve">▪ Przebudowa dróg w mieście Drobin powiat płocki dot. ulic Kryskich, </w:t>
      </w:r>
      <w:r>
        <w:rPr>
          <w:b/>
          <w:bCs/>
          <w:i/>
          <w:iCs/>
          <w:sz w:val="26"/>
          <w:szCs w:val="26"/>
        </w:rPr>
        <w:tab/>
        <w:t>Mniszkówny, Św. Stanisława Kostki – 640 467,73</w:t>
      </w:r>
    </w:p>
    <w:p w:rsidR="00CC75BE" w:rsidRDefault="00CC75BE" w:rsidP="00CC75BE">
      <w:pPr>
        <w:rPr>
          <w:b/>
          <w:bCs/>
          <w:i/>
          <w:iCs/>
          <w:sz w:val="26"/>
          <w:szCs w:val="26"/>
        </w:rPr>
      </w:pPr>
    </w:p>
    <w:p w:rsidR="00CC75BE" w:rsidRDefault="00CC75BE" w:rsidP="00CC75BE">
      <w:pPr>
        <w:rPr>
          <w:sz w:val="26"/>
          <w:szCs w:val="26"/>
        </w:rPr>
      </w:pPr>
      <w:r>
        <w:rPr>
          <w:sz w:val="26"/>
          <w:szCs w:val="26"/>
        </w:rPr>
        <w:t>Budowa drogi – 588 218,67 zł,</w:t>
      </w:r>
    </w:p>
    <w:p w:rsidR="00CC75BE" w:rsidRDefault="00CC75BE" w:rsidP="00CC75BE">
      <w:pPr>
        <w:rPr>
          <w:sz w:val="26"/>
          <w:szCs w:val="26"/>
        </w:rPr>
      </w:pPr>
      <w:r>
        <w:rPr>
          <w:sz w:val="26"/>
          <w:szCs w:val="26"/>
        </w:rPr>
        <w:t>Przebudowa linii energetycznej – 52 249,06 zł</w:t>
      </w:r>
    </w:p>
    <w:p w:rsidR="00CC75BE" w:rsidRDefault="00CC75BE" w:rsidP="00CC75BE">
      <w:pPr>
        <w:rPr>
          <w:sz w:val="26"/>
          <w:szCs w:val="26"/>
        </w:rPr>
      </w:pPr>
    </w:p>
    <w:p w:rsidR="00CC75BE" w:rsidRDefault="00CC75BE" w:rsidP="00CC75BE">
      <w:pPr>
        <w:rPr>
          <w:b/>
          <w:bCs/>
          <w:i/>
          <w:iCs/>
          <w:sz w:val="26"/>
          <w:szCs w:val="26"/>
        </w:rPr>
      </w:pPr>
      <w:r>
        <w:rPr>
          <w:b/>
          <w:bCs/>
          <w:i/>
          <w:iCs/>
          <w:sz w:val="26"/>
          <w:szCs w:val="26"/>
        </w:rPr>
        <w:tab/>
        <w:t>▪ Remont chodników w mieście Drobin ul. Piłsudskiego – 65 460,92 zł</w:t>
      </w:r>
    </w:p>
    <w:p w:rsidR="00CC75BE" w:rsidRDefault="00CC75BE" w:rsidP="00CC75BE">
      <w:pPr>
        <w:rPr>
          <w:b/>
          <w:bCs/>
          <w:i/>
          <w:iCs/>
          <w:sz w:val="26"/>
          <w:szCs w:val="26"/>
        </w:rPr>
      </w:pPr>
    </w:p>
    <w:p w:rsidR="00CC75BE" w:rsidRDefault="00CC75BE" w:rsidP="00CC75BE">
      <w:pPr>
        <w:pStyle w:val="NormalnyWeb"/>
        <w:ind w:left="0"/>
        <w:jc w:val="both"/>
        <w:rPr>
          <w:sz w:val="26"/>
          <w:szCs w:val="26"/>
        </w:rPr>
      </w:pPr>
      <w:r>
        <w:rPr>
          <w:sz w:val="26"/>
          <w:szCs w:val="26"/>
        </w:rPr>
        <w:t>Remont chodnika w mieście Drobin przy ul. Piłsudskiego.</w:t>
      </w:r>
    </w:p>
    <w:p w:rsidR="00CC75BE" w:rsidRDefault="00CC75BE" w:rsidP="00CC75BE">
      <w:pPr>
        <w:pStyle w:val="NormalnyWeb"/>
        <w:ind w:left="0"/>
        <w:jc w:val="both"/>
        <w:rPr>
          <w:b/>
          <w:bCs/>
          <w:i/>
          <w:iCs/>
          <w:sz w:val="26"/>
          <w:szCs w:val="26"/>
        </w:rPr>
      </w:pPr>
    </w:p>
    <w:p w:rsidR="00CC75BE" w:rsidRDefault="00CC75BE" w:rsidP="00CC75BE">
      <w:pPr>
        <w:rPr>
          <w:b/>
          <w:bCs/>
          <w:i/>
          <w:iCs/>
          <w:sz w:val="26"/>
          <w:szCs w:val="26"/>
        </w:rPr>
      </w:pPr>
      <w:r>
        <w:rPr>
          <w:b/>
          <w:bCs/>
          <w:i/>
          <w:iCs/>
          <w:sz w:val="26"/>
          <w:szCs w:val="26"/>
        </w:rPr>
        <w:tab/>
        <w:t>▪ Projekt na budowę drogi asfaltowej Nr 25 – 0,- zł</w:t>
      </w:r>
    </w:p>
    <w:p w:rsidR="00CC75BE" w:rsidRDefault="00CC75BE" w:rsidP="00CC75BE">
      <w:pPr>
        <w:rPr>
          <w:b/>
          <w:bCs/>
          <w:i/>
          <w:iCs/>
          <w:sz w:val="26"/>
          <w:szCs w:val="26"/>
        </w:rPr>
      </w:pPr>
    </w:p>
    <w:p w:rsidR="00CC75BE" w:rsidRDefault="00CC75BE" w:rsidP="00CC75BE">
      <w:pPr>
        <w:rPr>
          <w:sz w:val="26"/>
          <w:szCs w:val="26"/>
        </w:rPr>
      </w:pPr>
      <w:r>
        <w:rPr>
          <w:sz w:val="26"/>
          <w:szCs w:val="26"/>
        </w:rPr>
        <w:t>Sołectwo Kozłowo nie wykonało dokumentacji.</w:t>
      </w:r>
    </w:p>
    <w:p w:rsidR="00CC75BE" w:rsidRDefault="00CC75BE" w:rsidP="00CC75BE">
      <w:pPr>
        <w:rPr>
          <w:b/>
          <w:bCs/>
          <w:i/>
          <w:iCs/>
          <w:sz w:val="26"/>
          <w:szCs w:val="26"/>
        </w:rPr>
      </w:pPr>
      <w:r>
        <w:rPr>
          <w:b/>
          <w:bCs/>
          <w:i/>
          <w:iCs/>
          <w:sz w:val="26"/>
          <w:szCs w:val="26"/>
        </w:rPr>
        <w:tab/>
        <w:t>▪ Dokumentacja drogi gminnej Łęg Kasztelański – 0,- zł</w:t>
      </w:r>
    </w:p>
    <w:p w:rsidR="00CC75BE" w:rsidRDefault="00CC75BE" w:rsidP="00CC75BE">
      <w:pPr>
        <w:rPr>
          <w:b/>
          <w:bCs/>
          <w:i/>
          <w:iCs/>
          <w:sz w:val="26"/>
          <w:szCs w:val="26"/>
        </w:rPr>
      </w:pPr>
    </w:p>
    <w:p w:rsidR="00CC75BE" w:rsidRDefault="00CC75BE" w:rsidP="00CC75BE">
      <w:pPr>
        <w:rPr>
          <w:sz w:val="26"/>
          <w:szCs w:val="26"/>
        </w:rPr>
      </w:pPr>
      <w:r>
        <w:rPr>
          <w:sz w:val="26"/>
          <w:szCs w:val="26"/>
        </w:rPr>
        <w:t>Sołectwo Łęg Kościelny II nie wykonało dokumentacji.</w:t>
      </w:r>
    </w:p>
    <w:p w:rsidR="00CC75BE" w:rsidRDefault="00CC75BE" w:rsidP="00CC75BE">
      <w:pPr>
        <w:rPr>
          <w:b/>
          <w:bCs/>
          <w:i/>
          <w:iCs/>
          <w:sz w:val="26"/>
          <w:szCs w:val="26"/>
        </w:rPr>
      </w:pPr>
    </w:p>
    <w:p w:rsidR="00CC75BE" w:rsidRDefault="00CC75BE" w:rsidP="00CC75BE">
      <w:pPr>
        <w:rPr>
          <w:b/>
          <w:bCs/>
          <w:i/>
          <w:iCs/>
          <w:sz w:val="26"/>
          <w:szCs w:val="26"/>
        </w:rPr>
      </w:pPr>
      <w:r>
        <w:rPr>
          <w:b/>
          <w:bCs/>
          <w:i/>
          <w:iCs/>
          <w:sz w:val="26"/>
          <w:szCs w:val="26"/>
        </w:rPr>
        <w:tab/>
        <w:t>▪ Budowa ul. Powstania Styczniowego w Drobinie projekt – 49 410,- zł</w:t>
      </w:r>
    </w:p>
    <w:p w:rsidR="00CC75BE" w:rsidRDefault="00CC75BE" w:rsidP="00CC75BE">
      <w:pPr>
        <w:rPr>
          <w:b/>
          <w:bCs/>
          <w:i/>
          <w:iCs/>
          <w:sz w:val="26"/>
          <w:szCs w:val="26"/>
        </w:rPr>
      </w:pPr>
    </w:p>
    <w:p w:rsidR="00CC75BE" w:rsidRDefault="00CC75BE" w:rsidP="00CC75BE">
      <w:pPr>
        <w:rPr>
          <w:sz w:val="26"/>
          <w:szCs w:val="26"/>
        </w:rPr>
      </w:pPr>
      <w:r>
        <w:rPr>
          <w:sz w:val="26"/>
          <w:szCs w:val="26"/>
        </w:rPr>
        <w:t>Za opracowanie projektu budowlanego.</w:t>
      </w:r>
    </w:p>
    <w:p w:rsidR="00CC75BE" w:rsidRDefault="00CC75BE" w:rsidP="00CC75BE">
      <w:pPr>
        <w:jc w:val="both"/>
        <w:rPr>
          <w:sz w:val="26"/>
          <w:szCs w:val="26"/>
        </w:rPr>
      </w:pPr>
    </w:p>
    <w:p w:rsidR="00CC75BE" w:rsidRDefault="00CC75BE" w:rsidP="00CC75B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C75BE" w:rsidRDefault="00CC75BE" w:rsidP="00CC75BE">
      <w:pPr>
        <w:pStyle w:val="Nagwek7"/>
        <w:spacing w:before="0"/>
        <w:jc w:val="center"/>
        <w:rPr>
          <w:b/>
          <w:sz w:val="26"/>
          <w:szCs w:val="26"/>
          <w:u w:val="single"/>
        </w:rPr>
      </w:pPr>
      <w:r>
        <w:rPr>
          <w:b/>
          <w:sz w:val="26"/>
          <w:szCs w:val="26"/>
          <w:u w:val="single"/>
        </w:rPr>
        <w:t xml:space="preserve">Dział 700 </w:t>
      </w:r>
    </w:p>
    <w:p w:rsidR="00CC75BE" w:rsidRDefault="00CC75BE" w:rsidP="00CC75BE">
      <w:pPr>
        <w:pStyle w:val="Nagwek7"/>
        <w:spacing w:before="0"/>
        <w:jc w:val="center"/>
        <w:rPr>
          <w:b/>
          <w:sz w:val="26"/>
          <w:szCs w:val="26"/>
          <w:u w:val="single"/>
        </w:rPr>
      </w:pPr>
      <w:r>
        <w:rPr>
          <w:b/>
          <w:sz w:val="26"/>
          <w:szCs w:val="26"/>
          <w:u w:val="single"/>
        </w:rPr>
        <w:t>Gospodarka mieszkaniowa</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1 210 457,- zł                  Wykonanie – 1 183 666,34 zł              % - 97,79</w:t>
      </w:r>
    </w:p>
    <w:p w:rsidR="00CC75BE" w:rsidRDefault="00CC75BE" w:rsidP="00CC75BE">
      <w:pPr>
        <w:jc w:val="both"/>
        <w:rPr>
          <w:sz w:val="26"/>
          <w:szCs w:val="26"/>
        </w:rPr>
      </w:pPr>
      <w:r>
        <w:rPr>
          <w:sz w:val="26"/>
          <w:szCs w:val="26"/>
        </w:rPr>
        <w:t>Zobowiązania niewymagalne – 4 108,21 zł</w:t>
      </w:r>
    </w:p>
    <w:p w:rsidR="00CC75BE" w:rsidRDefault="00CC75BE" w:rsidP="00CC75BE">
      <w:pPr>
        <w:jc w:val="both"/>
        <w:rPr>
          <w:sz w:val="26"/>
          <w:szCs w:val="26"/>
        </w:rPr>
      </w:pPr>
      <w:r>
        <w:rPr>
          <w:sz w:val="26"/>
          <w:szCs w:val="26"/>
        </w:rPr>
        <w:t>w tym:</w:t>
      </w:r>
    </w:p>
    <w:p w:rsidR="00CC75BE" w:rsidRDefault="00CC75BE" w:rsidP="00CC75BE">
      <w:pPr>
        <w:numPr>
          <w:ilvl w:val="0"/>
          <w:numId w:val="7"/>
        </w:numPr>
        <w:tabs>
          <w:tab w:val="clear" w:pos="720"/>
          <w:tab w:val="num" w:pos="360"/>
        </w:tabs>
        <w:ind w:left="360"/>
        <w:jc w:val="both"/>
        <w:rPr>
          <w:sz w:val="26"/>
          <w:szCs w:val="26"/>
        </w:rPr>
      </w:pPr>
      <w:r>
        <w:rPr>
          <w:sz w:val="26"/>
          <w:szCs w:val="26"/>
        </w:rPr>
        <w:t>wydatki bieżące – 236 643,33 zł</w:t>
      </w:r>
    </w:p>
    <w:p w:rsidR="00CC75BE" w:rsidRDefault="00CC75BE" w:rsidP="00CC75BE">
      <w:pPr>
        <w:numPr>
          <w:ilvl w:val="0"/>
          <w:numId w:val="7"/>
        </w:numPr>
        <w:tabs>
          <w:tab w:val="clear" w:pos="720"/>
          <w:tab w:val="num" w:pos="360"/>
        </w:tabs>
        <w:ind w:left="360"/>
        <w:jc w:val="both"/>
        <w:rPr>
          <w:sz w:val="26"/>
          <w:szCs w:val="26"/>
        </w:rPr>
      </w:pPr>
      <w:r>
        <w:rPr>
          <w:sz w:val="26"/>
          <w:szCs w:val="26"/>
        </w:rPr>
        <w:t>wydatki majątkowe – 947 023,01 zł</w:t>
      </w:r>
    </w:p>
    <w:p w:rsidR="00CC75BE" w:rsidRDefault="00CC75BE" w:rsidP="00CC75BE">
      <w:pPr>
        <w:jc w:val="both"/>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48</w:t>
      </w:r>
    </w:p>
    <w:p w:rsidR="00CC75BE" w:rsidRDefault="00CC75BE" w:rsidP="00CC75BE">
      <w:pPr>
        <w:jc w:val="both"/>
        <w:rPr>
          <w:sz w:val="26"/>
          <w:szCs w:val="26"/>
        </w:rPr>
      </w:pPr>
      <w:r>
        <w:rPr>
          <w:sz w:val="26"/>
          <w:szCs w:val="26"/>
        </w:rPr>
        <w:t>W ramach wydatków bieżących środki wydatkowano na:</w:t>
      </w:r>
    </w:p>
    <w:p w:rsidR="00CC75BE" w:rsidRDefault="00CC75BE" w:rsidP="00CC75BE">
      <w:pPr>
        <w:jc w:val="both"/>
        <w:rPr>
          <w:sz w:val="26"/>
          <w:szCs w:val="26"/>
        </w:rPr>
      </w:pPr>
    </w:p>
    <w:p w:rsidR="00CC75BE" w:rsidRDefault="00CC75BE" w:rsidP="00CC75BE">
      <w:pPr>
        <w:numPr>
          <w:ilvl w:val="0"/>
          <w:numId w:val="24"/>
        </w:numPr>
        <w:jc w:val="both"/>
        <w:rPr>
          <w:sz w:val="26"/>
          <w:szCs w:val="26"/>
        </w:rPr>
      </w:pPr>
      <w:r>
        <w:rPr>
          <w:sz w:val="26"/>
          <w:szCs w:val="26"/>
        </w:rPr>
        <w:t xml:space="preserve">Zakupiono materiały budowlane, materiały hydrauliczne, </w:t>
      </w:r>
      <w:proofErr w:type="spellStart"/>
      <w:r>
        <w:rPr>
          <w:sz w:val="26"/>
          <w:szCs w:val="26"/>
        </w:rPr>
        <w:t>okan</w:t>
      </w:r>
      <w:proofErr w:type="spellEnd"/>
      <w:r>
        <w:rPr>
          <w:sz w:val="26"/>
          <w:szCs w:val="26"/>
        </w:rPr>
        <w:t>, drzwi, piec w kwocie  21 320,13 zł z przeznaczeniem do remontów lokali komunalnych,</w:t>
      </w:r>
    </w:p>
    <w:p w:rsidR="00CC75BE" w:rsidRDefault="00CC75BE" w:rsidP="00CC75BE">
      <w:pPr>
        <w:numPr>
          <w:ilvl w:val="0"/>
          <w:numId w:val="24"/>
        </w:numPr>
        <w:jc w:val="both"/>
        <w:rPr>
          <w:sz w:val="26"/>
          <w:szCs w:val="26"/>
        </w:rPr>
      </w:pPr>
      <w:r>
        <w:rPr>
          <w:sz w:val="26"/>
          <w:szCs w:val="26"/>
        </w:rPr>
        <w:t>Wykonano remonty w lokalach komunalnych na kwotę 74 932,75 zł,</w:t>
      </w:r>
    </w:p>
    <w:p w:rsidR="00CC75BE" w:rsidRDefault="00CC75BE" w:rsidP="00CC75BE">
      <w:pPr>
        <w:numPr>
          <w:ilvl w:val="0"/>
          <w:numId w:val="24"/>
        </w:numPr>
        <w:jc w:val="both"/>
        <w:rPr>
          <w:sz w:val="26"/>
          <w:szCs w:val="26"/>
        </w:rPr>
      </w:pPr>
      <w:r>
        <w:rPr>
          <w:sz w:val="26"/>
          <w:szCs w:val="26"/>
        </w:rPr>
        <w:t>Dokonano wpłat na fundusz remontowy do wspólnot na kwotę 14 320,62 zł,</w:t>
      </w:r>
    </w:p>
    <w:p w:rsidR="00CC75BE" w:rsidRDefault="00CC75BE" w:rsidP="00CC75BE">
      <w:pPr>
        <w:numPr>
          <w:ilvl w:val="0"/>
          <w:numId w:val="24"/>
        </w:numPr>
        <w:jc w:val="both"/>
        <w:rPr>
          <w:sz w:val="26"/>
          <w:szCs w:val="26"/>
        </w:rPr>
      </w:pPr>
      <w:r>
        <w:rPr>
          <w:sz w:val="26"/>
          <w:szCs w:val="26"/>
        </w:rPr>
        <w:t>Za mapy, wypisy z rejestru, opłaty sądowe, odpisy z księgi wieczystej, wyceny, podział działek na kwotę 17 600,09 zł,</w:t>
      </w:r>
    </w:p>
    <w:p w:rsidR="00CC75BE" w:rsidRDefault="00CC75BE" w:rsidP="00CC75BE">
      <w:pPr>
        <w:numPr>
          <w:ilvl w:val="0"/>
          <w:numId w:val="24"/>
        </w:numPr>
        <w:jc w:val="both"/>
        <w:rPr>
          <w:sz w:val="26"/>
          <w:szCs w:val="26"/>
        </w:rPr>
      </w:pPr>
      <w:r>
        <w:rPr>
          <w:sz w:val="26"/>
          <w:szCs w:val="26"/>
        </w:rPr>
        <w:t>Za utrzymanie pogotowia wodno-kanalizacyjnego na kwotę 6 710,- zł,</w:t>
      </w:r>
    </w:p>
    <w:p w:rsidR="00CC75BE" w:rsidRDefault="00CC75BE" w:rsidP="00CC75BE">
      <w:pPr>
        <w:numPr>
          <w:ilvl w:val="0"/>
          <w:numId w:val="24"/>
        </w:numPr>
        <w:jc w:val="both"/>
        <w:rPr>
          <w:sz w:val="26"/>
          <w:szCs w:val="26"/>
        </w:rPr>
      </w:pPr>
      <w:r>
        <w:rPr>
          <w:sz w:val="26"/>
          <w:szCs w:val="26"/>
        </w:rPr>
        <w:t>Udział gminy w bieżącym utrzymaniu mieszkań na kwotę 51 135,69 zł w budynkach wspólnoty,</w:t>
      </w:r>
    </w:p>
    <w:p w:rsidR="00CC75BE" w:rsidRDefault="00CC75BE" w:rsidP="00CC75BE">
      <w:pPr>
        <w:numPr>
          <w:ilvl w:val="0"/>
          <w:numId w:val="24"/>
        </w:numPr>
        <w:jc w:val="both"/>
        <w:rPr>
          <w:sz w:val="26"/>
          <w:szCs w:val="26"/>
        </w:rPr>
      </w:pPr>
      <w:r>
        <w:rPr>
          <w:sz w:val="26"/>
          <w:szCs w:val="26"/>
        </w:rPr>
        <w:t>Wywóz nieczystości, opróżnianie szamba na kwotę 30 561,49 zł,</w:t>
      </w:r>
    </w:p>
    <w:p w:rsidR="00CC75BE" w:rsidRDefault="00CC75BE" w:rsidP="00CC75BE">
      <w:pPr>
        <w:numPr>
          <w:ilvl w:val="0"/>
          <w:numId w:val="24"/>
        </w:numPr>
        <w:jc w:val="both"/>
        <w:rPr>
          <w:sz w:val="26"/>
          <w:szCs w:val="26"/>
        </w:rPr>
      </w:pPr>
      <w:r>
        <w:rPr>
          <w:sz w:val="26"/>
          <w:szCs w:val="26"/>
        </w:rPr>
        <w:t>Za wodę – 3 926,56 zł,</w:t>
      </w:r>
    </w:p>
    <w:p w:rsidR="00CC75BE" w:rsidRDefault="00CC75BE" w:rsidP="00CC75BE">
      <w:pPr>
        <w:numPr>
          <w:ilvl w:val="0"/>
          <w:numId w:val="24"/>
        </w:numPr>
        <w:jc w:val="both"/>
        <w:rPr>
          <w:sz w:val="26"/>
          <w:szCs w:val="26"/>
        </w:rPr>
      </w:pPr>
      <w:r>
        <w:rPr>
          <w:sz w:val="26"/>
          <w:szCs w:val="26"/>
        </w:rPr>
        <w:t>Czyszczenie przewodów kominowych na kwotę 4 655,- zł,</w:t>
      </w:r>
    </w:p>
    <w:p w:rsidR="00CC75BE" w:rsidRDefault="00CC75BE" w:rsidP="00CC75BE">
      <w:pPr>
        <w:numPr>
          <w:ilvl w:val="0"/>
          <w:numId w:val="24"/>
        </w:numPr>
        <w:jc w:val="both"/>
        <w:rPr>
          <w:sz w:val="26"/>
          <w:szCs w:val="26"/>
        </w:rPr>
      </w:pPr>
      <w:r>
        <w:rPr>
          <w:sz w:val="26"/>
          <w:szCs w:val="26"/>
        </w:rPr>
        <w:t xml:space="preserve"> Przegląd mieszkań – 4 700,- zł,</w:t>
      </w:r>
    </w:p>
    <w:p w:rsidR="00CC75BE" w:rsidRDefault="00CC75BE" w:rsidP="00CC75BE">
      <w:pPr>
        <w:numPr>
          <w:ilvl w:val="0"/>
          <w:numId w:val="24"/>
        </w:numPr>
        <w:jc w:val="both"/>
        <w:rPr>
          <w:sz w:val="26"/>
          <w:szCs w:val="26"/>
        </w:rPr>
      </w:pPr>
      <w:r>
        <w:rPr>
          <w:sz w:val="26"/>
          <w:szCs w:val="26"/>
        </w:rPr>
        <w:t>Ubezpieczenie budynków – 3 164,- zł,</w:t>
      </w:r>
    </w:p>
    <w:p w:rsidR="00CC75BE" w:rsidRDefault="00CC75BE" w:rsidP="00CC75BE">
      <w:pPr>
        <w:numPr>
          <w:ilvl w:val="0"/>
          <w:numId w:val="24"/>
        </w:numPr>
        <w:jc w:val="both"/>
        <w:rPr>
          <w:sz w:val="26"/>
          <w:szCs w:val="26"/>
        </w:rPr>
      </w:pPr>
      <w:r>
        <w:rPr>
          <w:sz w:val="26"/>
          <w:szCs w:val="26"/>
        </w:rPr>
        <w:t>Opłata sądowa dotycząca rozwiązania prawa wieczystego użytkowania nieruchomości na kwotę – 3 617,-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ramach wydatków majątkowych (inwestycyjnych) wykonano:</w:t>
      </w:r>
    </w:p>
    <w:p w:rsidR="00CC75BE" w:rsidRDefault="00CC75BE" w:rsidP="00CC75BE">
      <w:pPr>
        <w:rPr>
          <w:sz w:val="26"/>
          <w:szCs w:val="26"/>
        </w:rPr>
      </w:pPr>
    </w:p>
    <w:p w:rsidR="00CC75BE" w:rsidRDefault="00CC75BE" w:rsidP="00CC75BE">
      <w:pPr>
        <w:rPr>
          <w:b/>
          <w:bCs/>
          <w:i/>
          <w:iCs/>
          <w:sz w:val="26"/>
          <w:szCs w:val="26"/>
        </w:rPr>
      </w:pPr>
      <w:r>
        <w:rPr>
          <w:b/>
          <w:bCs/>
          <w:i/>
          <w:iCs/>
          <w:sz w:val="26"/>
          <w:szCs w:val="26"/>
        </w:rPr>
        <w:tab/>
        <w:t>▪ Budowa dwóch budynków komunalnych w Drobinie przy ulicy Zaleskiej 58</w:t>
      </w:r>
    </w:p>
    <w:p w:rsidR="00CC75BE" w:rsidRDefault="00CC75BE" w:rsidP="00CC75BE">
      <w:pPr>
        <w:pStyle w:val="NormalnyWeb"/>
        <w:ind w:left="0"/>
        <w:jc w:val="both"/>
        <w:rPr>
          <w:b/>
          <w:bCs/>
          <w:i/>
          <w:iCs/>
          <w:sz w:val="26"/>
          <w:szCs w:val="26"/>
        </w:rPr>
      </w:pPr>
      <w:r>
        <w:rPr>
          <w:sz w:val="26"/>
          <w:szCs w:val="26"/>
        </w:rPr>
        <w:tab/>
      </w:r>
      <w:r>
        <w:rPr>
          <w:b/>
          <w:bCs/>
          <w:i/>
          <w:iCs/>
          <w:sz w:val="26"/>
          <w:szCs w:val="26"/>
        </w:rPr>
        <w:t>693 025,47 zł</w:t>
      </w:r>
    </w:p>
    <w:p w:rsidR="00CC75BE" w:rsidRDefault="00CC75BE" w:rsidP="00CC75BE">
      <w:pPr>
        <w:pStyle w:val="NormalnyWeb"/>
        <w:ind w:left="0"/>
        <w:jc w:val="both"/>
        <w:rPr>
          <w:sz w:val="26"/>
          <w:szCs w:val="26"/>
        </w:rPr>
      </w:pPr>
      <w:r>
        <w:rPr>
          <w:sz w:val="26"/>
          <w:szCs w:val="26"/>
        </w:rPr>
        <w:t xml:space="preserve">Budowa dwóch segmentów budynków socjalnych i dwóch segmentów komórek w Drobinie przy ul. Zaleskiej 58. Zakres objęty zamówieniem: </w:t>
      </w:r>
    </w:p>
    <w:p w:rsidR="00CC75BE" w:rsidRDefault="00CC75BE" w:rsidP="00CC75BE">
      <w:pPr>
        <w:pStyle w:val="NormalnyWeb"/>
        <w:ind w:left="0"/>
        <w:jc w:val="both"/>
        <w:rPr>
          <w:sz w:val="26"/>
          <w:szCs w:val="26"/>
        </w:rPr>
      </w:pPr>
      <w:r>
        <w:rPr>
          <w:sz w:val="26"/>
          <w:szCs w:val="26"/>
        </w:rPr>
        <w:t xml:space="preserve">- segment budynku socjalnego z czterema mieszkaniami, </w:t>
      </w:r>
    </w:p>
    <w:p w:rsidR="00CC75BE" w:rsidRDefault="00CC75BE" w:rsidP="00CC75BE">
      <w:pPr>
        <w:pStyle w:val="NormalnyWeb"/>
        <w:ind w:left="0"/>
        <w:jc w:val="both"/>
        <w:rPr>
          <w:sz w:val="26"/>
          <w:szCs w:val="26"/>
        </w:rPr>
      </w:pPr>
      <w:r>
        <w:rPr>
          <w:sz w:val="26"/>
          <w:szCs w:val="26"/>
        </w:rPr>
        <w:t xml:space="preserve">- segment budynku socjalnego z sześcioma mieszkaniami, </w:t>
      </w:r>
    </w:p>
    <w:p w:rsidR="00CC75BE" w:rsidRDefault="00CC75BE" w:rsidP="00CC75BE">
      <w:pPr>
        <w:pStyle w:val="NormalnyWeb"/>
        <w:ind w:left="0"/>
        <w:jc w:val="both"/>
        <w:rPr>
          <w:sz w:val="26"/>
          <w:szCs w:val="26"/>
        </w:rPr>
      </w:pPr>
      <w:r>
        <w:rPr>
          <w:sz w:val="26"/>
          <w:szCs w:val="26"/>
        </w:rPr>
        <w:t xml:space="preserve">- komórki dla każdego segmentu, </w:t>
      </w:r>
    </w:p>
    <w:p w:rsidR="00CC75BE" w:rsidRDefault="00CC75BE" w:rsidP="00CC75BE">
      <w:pPr>
        <w:pStyle w:val="NormalnyWeb"/>
        <w:ind w:left="0"/>
        <w:jc w:val="both"/>
        <w:rPr>
          <w:sz w:val="26"/>
          <w:szCs w:val="26"/>
        </w:rPr>
      </w:pPr>
      <w:r>
        <w:rPr>
          <w:sz w:val="26"/>
          <w:szCs w:val="26"/>
        </w:rPr>
        <w:t>- wewnętrzna instalacja elektryczna, wodno - kanalizacyjna i centralnego ogrzewania,</w:t>
      </w:r>
    </w:p>
    <w:p w:rsidR="00CC75BE" w:rsidRDefault="00CC75BE" w:rsidP="00CC75BE">
      <w:pPr>
        <w:pStyle w:val="NormalnyWeb"/>
        <w:ind w:left="0"/>
        <w:jc w:val="both"/>
        <w:rPr>
          <w:sz w:val="26"/>
          <w:szCs w:val="26"/>
        </w:rPr>
      </w:pPr>
      <w:r>
        <w:rPr>
          <w:sz w:val="26"/>
          <w:szCs w:val="26"/>
        </w:rPr>
        <w:t xml:space="preserve">- linia kablowa oświetleniowa </w:t>
      </w:r>
      <w:proofErr w:type="spellStart"/>
      <w:r>
        <w:rPr>
          <w:sz w:val="26"/>
          <w:szCs w:val="26"/>
        </w:rPr>
        <w:t>nn</w:t>
      </w:r>
      <w:proofErr w:type="spellEnd"/>
      <w:r>
        <w:rPr>
          <w:sz w:val="26"/>
          <w:szCs w:val="26"/>
        </w:rPr>
        <w:t xml:space="preserve"> dla potrzeb budynków. </w:t>
      </w:r>
    </w:p>
    <w:p w:rsidR="00CC75BE" w:rsidRDefault="00CC75BE" w:rsidP="00CC75BE">
      <w:pPr>
        <w:pStyle w:val="NormalnyWeb"/>
        <w:ind w:left="0"/>
        <w:jc w:val="both"/>
        <w:rPr>
          <w:sz w:val="26"/>
          <w:szCs w:val="26"/>
        </w:rPr>
      </w:pPr>
      <w:r>
        <w:rPr>
          <w:sz w:val="26"/>
          <w:szCs w:val="26"/>
        </w:rPr>
        <w:t xml:space="preserve">Wykonawca: </w:t>
      </w:r>
      <w:proofErr w:type="spellStart"/>
      <w:r>
        <w:rPr>
          <w:sz w:val="26"/>
          <w:szCs w:val="26"/>
        </w:rPr>
        <w:t>Izomar</w:t>
      </w:r>
      <w:proofErr w:type="spellEnd"/>
      <w:r>
        <w:rPr>
          <w:sz w:val="26"/>
          <w:szCs w:val="26"/>
        </w:rPr>
        <w:t xml:space="preserve"> Firma Budowlano – Montażowa, Janusz </w:t>
      </w:r>
      <w:proofErr w:type="spellStart"/>
      <w:r>
        <w:rPr>
          <w:sz w:val="26"/>
          <w:szCs w:val="26"/>
        </w:rPr>
        <w:t>Nadwadowski</w:t>
      </w:r>
      <w:proofErr w:type="spellEnd"/>
      <w:r>
        <w:rPr>
          <w:sz w:val="26"/>
          <w:szCs w:val="26"/>
        </w:rPr>
        <w:t>, Płock,                           ul. H. A. Gradowskiego 28</w:t>
      </w:r>
    </w:p>
    <w:p w:rsidR="00CC75BE" w:rsidRDefault="00CC75BE" w:rsidP="00CC75BE">
      <w:pPr>
        <w:suppressAutoHyphens w:val="0"/>
        <w:autoSpaceDE w:val="0"/>
        <w:jc w:val="both"/>
        <w:rPr>
          <w:sz w:val="26"/>
          <w:szCs w:val="26"/>
        </w:rPr>
      </w:pPr>
      <w:r>
        <w:rPr>
          <w:sz w:val="26"/>
          <w:szCs w:val="26"/>
        </w:rPr>
        <w:t xml:space="preserve">Koszty inwestycji: </w:t>
      </w:r>
      <w:r>
        <w:rPr>
          <w:sz w:val="26"/>
          <w:szCs w:val="26"/>
        </w:rPr>
        <w:tab/>
        <w:t>670 592,50 zł – roboty budowlane</w:t>
      </w:r>
    </w:p>
    <w:p w:rsidR="00CC75BE" w:rsidRDefault="00CC75BE" w:rsidP="00CC75BE">
      <w:pPr>
        <w:suppressAutoHyphens w:val="0"/>
        <w:autoSpaceDE w:val="0"/>
        <w:jc w:val="both"/>
        <w:rPr>
          <w:sz w:val="26"/>
          <w:szCs w:val="26"/>
        </w:rPr>
      </w:pPr>
      <w:r>
        <w:rPr>
          <w:sz w:val="26"/>
          <w:szCs w:val="26"/>
        </w:rPr>
        <w:tab/>
      </w:r>
      <w:r>
        <w:rPr>
          <w:sz w:val="26"/>
          <w:szCs w:val="26"/>
        </w:rPr>
        <w:tab/>
      </w:r>
      <w:r>
        <w:rPr>
          <w:sz w:val="26"/>
          <w:szCs w:val="26"/>
        </w:rPr>
        <w:tab/>
        <w:t>7 320,- zł – inspektor nadzoru</w:t>
      </w:r>
    </w:p>
    <w:p w:rsidR="00CC75BE" w:rsidRDefault="00CC75BE" w:rsidP="00CC75BE">
      <w:pPr>
        <w:suppressAutoHyphens w:val="0"/>
        <w:autoSpaceDE w:val="0"/>
        <w:jc w:val="both"/>
        <w:rPr>
          <w:sz w:val="26"/>
          <w:szCs w:val="26"/>
        </w:rPr>
      </w:pPr>
      <w:r>
        <w:rPr>
          <w:sz w:val="26"/>
          <w:szCs w:val="26"/>
        </w:rPr>
        <w:tab/>
      </w:r>
      <w:r>
        <w:rPr>
          <w:sz w:val="26"/>
          <w:szCs w:val="26"/>
        </w:rPr>
        <w:tab/>
      </w:r>
      <w:r>
        <w:rPr>
          <w:sz w:val="26"/>
          <w:szCs w:val="26"/>
        </w:rPr>
        <w:tab/>
        <w:t>12 200,- zł – dokumentacja zamienna</w:t>
      </w:r>
    </w:p>
    <w:p w:rsidR="00CC75BE" w:rsidRDefault="00CC75BE" w:rsidP="00CC75BE">
      <w:pPr>
        <w:suppressAutoHyphens w:val="0"/>
        <w:autoSpaceDE w:val="0"/>
        <w:jc w:val="both"/>
        <w:rPr>
          <w:sz w:val="26"/>
          <w:szCs w:val="26"/>
        </w:rPr>
      </w:pPr>
      <w:r>
        <w:rPr>
          <w:sz w:val="26"/>
          <w:szCs w:val="26"/>
        </w:rPr>
        <w:tab/>
      </w:r>
      <w:r>
        <w:rPr>
          <w:sz w:val="26"/>
          <w:szCs w:val="26"/>
        </w:rPr>
        <w:tab/>
      </w:r>
      <w:r>
        <w:rPr>
          <w:sz w:val="26"/>
          <w:szCs w:val="26"/>
        </w:rPr>
        <w:tab/>
        <w:t>2 440,- zł – świadectwa energetyczne</w:t>
      </w:r>
    </w:p>
    <w:p w:rsidR="00CC75BE" w:rsidRDefault="00CC75BE" w:rsidP="00CC75BE">
      <w:pPr>
        <w:suppressAutoHyphens w:val="0"/>
        <w:autoSpaceDE w:val="0"/>
        <w:jc w:val="both"/>
        <w:rPr>
          <w:sz w:val="26"/>
          <w:szCs w:val="26"/>
        </w:rPr>
      </w:pPr>
      <w:r>
        <w:rPr>
          <w:sz w:val="26"/>
          <w:szCs w:val="26"/>
        </w:rPr>
        <w:tab/>
      </w:r>
      <w:r>
        <w:rPr>
          <w:sz w:val="26"/>
          <w:szCs w:val="26"/>
        </w:rPr>
        <w:tab/>
      </w:r>
      <w:r>
        <w:rPr>
          <w:sz w:val="26"/>
          <w:szCs w:val="26"/>
        </w:rPr>
        <w:tab/>
        <w:t>472,97 zł – mapy, wypisy, dziennik budowy</w:t>
      </w:r>
    </w:p>
    <w:p w:rsidR="00CC75BE" w:rsidRDefault="00CC75BE" w:rsidP="00CC75BE">
      <w:pPr>
        <w:suppressAutoHyphens w:val="0"/>
        <w:autoSpaceDE w:val="0"/>
        <w:jc w:val="both"/>
        <w:rPr>
          <w:sz w:val="26"/>
          <w:szCs w:val="26"/>
        </w:rPr>
      </w:pPr>
    </w:p>
    <w:p w:rsidR="00CC75BE" w:rsidRDefault="00CC75BE" w:rsidP="00CC75BE">
      <w:pPr>
        <w:rPr>
          <w:b/>
          <w:bCs/>
          <w:i/>
          <w:iCs/>
          <w:sz w:val="26"/>
          <w:szCs w:val="26"/>
        </w:rPr>
      </w:pPr>
      <w:r>
        <w:rPr>
          <w:b/>
          <w:bCs/>
          <w:i/>
          <w:iCs/>
          <w:sz w:val="26"/>
          <w:szCs w:val="26"/>
        </w:rPr>
        <w:tab/>
        <w:t xml:space="preserve">▪ Remont elewacji wraz z wymianą pokrycia dachu budynku przy </w:t>
      </w:r>
    </w:p>
    <w:p w:rsidR="00CC75BE" w:rsidRDefault="00CC75BE" w:rsidP="00CC75BE">
      <w:pPr>
        <w:rPr>
          <w:b/>
          <w:bCs/>
          <w:i/>
          <w:iCs/>
          <w:sz w:val="26"/>
          <w:szCs w:val="26"/>
        </w:rPr>
      </w:pPr>
      <w:r>
        <w:rPr>
          <w:b/>
          <w:bCs/>
          <w:i/>
          <w:iCs/>
          <w:sz w:val="26"/>
          <w:szCs w:val="26"/>
        </w:rPr>
        <w:tab/>
        <w:t>ulicy Rynek 23 w Drobinie – 119 115,20 zł</w:t>
      </w:r>
    </w:p>
    <w:p w:rsidR="00CC75BE" w:rsidRDefault="00CC75BE" w:rsidP="00CC75BE">
      <w:pPr>
        <w:rPr>
          <w:b/>
          <w:bCs/>
          <w:i/>
          <w:iCs/>
          <w:sz w:val="26"/>
          <w:szCs w:val="26"/>
        </w:rPr>
      </w:pPr>
    </w:p>
    <w:p w:rsidR="00CC75BE" w:rsidRDefault="00CC75BE" w:rsidP="00CC75BE">
      <w:pPr>
        <w:pStyle w:val="NormalnyWeb"/>
        <w:ind w:left="0"/>
        <w:jc w:val="both"/>
        <w:rPr>
          <w:sz w:val="26"/>
          <w:szCs w:val="26"/>
        </w:rPr>
      </w:pPr>
      <w:r>
        <w:rPr>
          <w:sz w:val="26"/>
          <w:szCs w:val="26"/>
        </w:rPr>
        <w:t>Remont elewacji wraz z wymianą pokrycia dachu budynku przy ulicy Rynek 23 w Drobinie polegający na wykonaniu robót izolacyjnych, tynki - całkowita renowacja                              wraz z malowaniem, wymianę obróbek blacharskich, wymianę pokrycia dachu oraz wymianę stolarki okiennej i drzwiowej.</w:t>
      </w:r>
    </w:p>
    <w:p w:rsidR="00CC75BE" w:rsidRDefault="00CC75BE" w:rsidP="00CC75BE">
      <w:pPr>
        <w:pStyle w:val="NormalnyWeb"/>
        <w:ind w:left="0"/>
        <w:jc w:val="both"/>
        <w:rPr>
          <w:sz w:val="26"/>
          <w:szCs w:val="26"/>
        </w:rPr>
      </w:pPr>
      <w:r>
        <w:rPr>
          <w:sz w:val="26"/>
          <w:szCs w:val="26"/>
        </w:rPr>
        <w:t xml:space="preserve">Wykonawca: </w:t>
      </w:r>
      <w:proofErr w:type="spellStart"/>
      <w:r>
        <w:rPr>
          <w:sz w:val="26"/>
          <w:szCs w:val="26"/>
        </w:rPr>
        <w:t>Izomar</w:t>
      </w:r>
      <w:proofErr w:type="spellEnd"/>
      <w:r>
        <w:rPr>
          <w:sz w:val="26"/>
          <w:szCs w:val="26"/>
        </w:rPr>
        <w:t xml:space="preserve"> Firma Budowlano – Montażowa, Janusz </w:t>
      </w:r>
      <w:proofErr w:type="spellStart"/>
      <w:r>
        <w:rPr>
          <w:sz w:val="26"/>
          <w:szCs w:val="26"/>
        </w:rPr>
        <w:t>Nadwadowski</w:t>
      </w:r>
      <w:proofErr w:type="spellEnd"/>
      <w:r>
        <w:rPr>
          <w:sz w:val="26"/>
          <w:szCs w:val="26"/>
        </w:rPr>
        <w:t>, Płock,                           ul. H. A. Gradowskiego 28</w:t>
      </w:r>
    </w:p>
    <w:p w:rsidR="00CC75BE" w:rsidRDefault="00CC75BE" w:rsidP="00CC75BE">
      <w:pPr>
        <w:suppressAutoHyphens w:val="0"/>
        <w:autoSpaceDE w:val="0"/>
        <w:jc w:val="both"/>
        <w:rPr>
          <w:sz w:val="26"/>
          <w:szCs w:val="26"/>
        </w:rPr>
      </w:pPr>
    </w:p>
    <w:p w:rsidR="00CC75BE" w:rsidRDefault="00CC75BE" w:rsidP="00CC75BE">
      <w:pPr>
        <w:suppressAutoHyphens w:val="0"/>
        <w:autoSpaceDE w:val="0"/>
        <w:jc w:val="both"/>
        <w:rPr>
          <w:sz w:val="26"/>
          <w:szCs w:val="26"/>
        </w:rPr>
      </w:pPr>
    </w:p>
    <w:p w:rsidR="00CC75BE" w:rsidRDefault="00CC75BE" w:rsidP="00CC75BE">
      <w:pPr>
        <w:suppressAutoHyphens w:val="0"/>
        <w:autoSpaceDE w:val="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49</w:t>
      </w:r>
    </w:p>
    <w:p w:rsidR="00CC75BE" w:rsidRDefault="00CC75BE" w:rsidP="00CC75BE">
      <w:pPr>
        <w:suppressAutoHyphens w:val="0"/>
        <w:autoSpaceDE w:val="0"/>
        <w:jc w:val="both"/>
        <w:rPr>
          <w:sz w:val="26"/>
          <w:szCs w:val="26"/>
        </w:rPr>
      </w:pPr>
    </w:p>
    <w:p w:rsidR="00CC75BE" w:rsidRDefault="00CC75BE" w:rsidP="00CC75BE">
      <w:pPr>
        <w:suppressAutoHyphens w:val="0"/>
        <w:autoSpaceDE w:val="0"/>
        <w:jc w:val="both"/>
        <w:rPr>
          <w:sz w:val="26"/>
          <w:szCs w:val="26"/>
        </w:rPr>
      </w:pPr>
      <w:r>
        <w:rPr>
          <w:sz w:val="26"/>
          <w:szCs w:val="26"/>
        </w:rPr>
        <w:t xml:space="preserve">Koszty inwestycji: </w:t>
      </w:r>
      <w:r>
        <w:rPr>
          <w:sz w:val="26"/>
          <w:szCs w:val="26"/>
        </w:rPr>
        <w:tab/>
        <w:t>116 666,49  zł – roboty budowlane</w:t>
      </w:r>
    </w:p>
    <w:p w:rsidR="00CC75BE" w:rsidRDefault="00CC75BE" w:rsidP="00CC75BE">
      <w:pPr>
        <w:suppressAutoHyphens w:val="0"/>
        <w:autoSpaceDE w:val="0"/>
        <w:jc w:val="both"/>
        <w:rPr>
          <w:sz w:val="26"/>
          <w:szCs w:val="26"/>
        </w:rPr>
      </w:pPr>
      <w:r>
        <w:rPr>
          <w:sz w:val="26"/>
          <w:szCs w:val="26"/>
        </w:rPr>
        <w:tab/>
      </w:r>
      <w:r>
        <w:rPr>
          <w:sz w:val="26"/>
          <w:szCs w:val="26"/>
        </w:rPr>
        <w:tab/>
      </w:r>
      <w:r>
        <w:rPr>
          <w:sz w:val="26"/>
          <w:szCs w:val="26"/>
        </w:rPr>
        <w:tab/>
        <w:t>2 440,- zł – inspektor nadzoru</w:t>
      </w:r>
    </w:p>
    <w:p w:rsidR="00CC75BE" w:rsidRDefault="00CC75BE" w:rsidP="00CC75BE">
      <w:pPr>
        <w:suppressAutoHyphens w:val="0"/>
        <w:autoSpaceDE w:val="0"/>
        <w:jc w:val="both"/>
        <w:rPr>
          <w:sz w:val="26"/>
          <w:szCs w:val="26"/>
        </w:rPr>
      </w:pPr>
      <w:r>
        <w:rPr>
          <w:sz w:val="26"/>
          <w:szCs w:val="26"/>
        </w:rPr>
        <w:tab/>
      </w:r>
      <w:r>
        <w:rPr>
          <w:sz w:val="26"/>
          <w:szCs w:val="26"/>
        </w:rPr>
        <w:tab/>
      </w:r>
      <w:r>
        <w:rPr>
          <w:sz w:val="26"/>
          <w:szCs w:val="26"/>
        </w:rPr>
        <w:tab/>
        <w:t xml:space="preserve">      8,71 zł – dziennik budowy</w:t>
      </w:r>
    </w:p>
    <w:p w:rsidR="00CC75BE" w:rsidRDefault="00CC75BE" w:rsidP="00CC75BE">
      <w:pPr>
        <w:suppressAutoHyphens w:val="0"/>
        <w:autoSpaceDE w:val="0"/>
        <w:jc w:val="both"/>
        <w:rPr>
          <w:sz w:val="26"/>
          <w:szCs w:val="26"/>
        </w:rPr>
      </w:pPr>
    </w:p>
    <w:p w:rsidR="00CC75BE" w:rsidRDefault="00CC75BE" w:rsidP="00CC75BE">
      <w:pPr>
        <w:rPr>
          <w:b/>
          <w:bCs/>
          <w:i/>
          <w:iCs/>
          <w:sz w:val="26"/>
          <w:szCs w:val="26"/>
        </w:rPr>
      </w:pPr>
      <w:r>
        <w:rPr>
          <w:b/>
          <w:bCs/>
          <w:i/>
          <w:iCs/>
          <w:sz w:val="26"/>
          <w:szCs w:val="26"/>
        </w:rPr>
        <w:tab/>
        <w:t xml:space="preserve">▪ Remont elewacji wraz z wymianą pokrycia dachu budynku przy </w:t>
      </w:r>
    </w:p>
    <w:p w:rsidR="00CC75BE" w:rsidRDefault="00CC75BE" w:rsidP="00CC75BE">
      <w:pPr>
        <w:rPr>
          <w:b/>
          <w:bCs/>
          <w:i/>
          <w:iCs/>
          <w:sz w:val="26"/>
          <w:szCs w:val="26"/>
        </w:rPr>
      </w:pPr>
      <w:r>
        <w:rPr>
          <w:b/>
          <w:bCs/>
          <w:i/>
          <w:iCs/>
          <w:sz w:val="26"/>
          <w:szCs w:val="26"/>
        </w:rPr>
        <w:tab/>
        <w:t>ulicy Rynek 35 w Drobinie – 117 993,27 zł</w:t>
      </w:r>
    </w:p>
    <w:p w:rsidR="00CC75BE" w:rsidRDefault="00CC75BE" w:rsidP="00CC75BE">
      <w:pPr>
        <w:rPr>
          <w:sz w:val="26"/>
          <w:szCs w:val="26"/>
        </w:rPr>
      </w:pPr>
    </w:p>
    <w:p w:rsidR="00CC75BE" w:rsidRDefault="00CC75BE" w:rsidP="00CC75BE">
      <w:pPr>
        <w:rPr>
          <w:sz w:val="26"/>
          <w:szCs w:val="26"/>
        </w:rPr>
      </w:pPr>
      <w:r>
        <w:rPr>
          <w:sz w:val="26"/>
          <w:szCs w:val="26"/>
        </w:rPr>
        <w:t>Opracowanie kosztorysu, roboty budowlane , inspektor nadzoru,.</w:t>
      </w:r>
    </w:p>
    <w:p w:rsidR="00CC75BE" w:rsidRDefault="00CC75BE" w:rsidP="00CC75BE">
      <w:pPr>
        <w:rPr>
          <w:sz w:val="26"/>
          <w:szCs w:val="26"/>
        </w:rPr>
      </w:pPr>
    </w:p>
    <w:p w:rsidR="00CC75BE" w:rsidRDefault="00CC75BE" w:rsidP="00CC75BE">
      <w:pPr>
        <w:rPr>
          <w:b/>
          <w:bCs/>
          <w:i/>
          <w:iCs/>
          <w:sz w:val="26"/>
          <w:szCs w:val="26"/>
        </w:rPr>
      </w:pPr>
      <w:r>
        <w:rPr>
          <w:b/>
          <w:bCs/>
          <w:i/>
          <w:iCs/>
          <w:sz w:val="26"/>
          <w:szCs w:val="26"/>
        </w:rPr>
        <w:tab/>
        <w:t xml:space="preserve">▪ Budowa źródeł ciepła na terenie miasta Drobin, połączona z likwidacją </w:t>
      </w:r>
      <w:r>
        <w:rPr>
          <w:b/>
          <w:bCs/>
          <w:i/>
          <w:iCs/>
          <w:sz w:val="26"/>
          <w:szCs w:val="26"/>
        </w:rPr>
        <w:tab/>
        <w:t>emisji CO2 – 16 889,07 zł</w:t>
      </w:r>
    </w:p>
    <w:p w:rsidR="00CC75BE" w:rsidRDefault="00CC75BE" w:rsidP="00CC75BE">
      <w:pPr>
        <w:rPr>
          <w:b/>
          <w:bCs/>
          <w:i/>
          <w:iCs/>
          <w:sz w:val="26"/>
          <w:szCs w:val="26"/>
        </w:rPr>
      </w:pPr>
    </w:p>
    <w:p w:rsidR="00CC75BE" w:rsidRDefault="00CC75BE" w:rsidP="00CC75BE">
      <w:pPr>
        <w:rPr>
          <w:sz w:val="26"/>
          <w:szCs w:val="26"/>
        </w:rPr>
      </w:pPr>
      <w:r>
        <w:rPr>
          <w:sz w:val="26"/>
          <w:szCs w:val="26"/>
        </w:rPr>
        <w:t xml:space="preserve">W ramach projektu przewiduje się rozbiórkę wyeksploatowanej kotłowni węglowej, zlokalizowanej przy ul. </w:t>
      </w:r>
      <w:proofErr w:type="spellStart"/>
      <w:r>
        <w:rPr>
          <w:sz w:val="26"/>
          <w:szCs w:val="26"/>
        </w:rPr>
        <w:t>Padlewskiego</w:t>
      </w:r>
      <w:proofErr w:type="spellEnd"/>
      <w:r>
        <w:rPr>
          <w:sz w:val="26"/>
          <w:szCs w:val="26"/>
        </w:rPr>
        <w:t xml:space="preserve"> oraz przebudowę i rozbudowę sieci ciepłowniczej, zasilającej osiedle mieszkaniowe oraz nowo przyłączane obiekty Zespołu Szkół i budynków mieszkalno-usługowych.</w:t>
      </w:r>
    </w:p>
    <w:p w:rsidR="00CC75BE" w:rsidRDefault="00CC75BE" w:rsidP="00CC75BE">
      <w:pPr>
        <w:rPr>
          <w:sz w:val="26"/>
          <w:szCs w:val="26"/>
        </w:rPr>
      </w:pPr>
      <w:r>
        <w:rPr>
          <w:sz w:val="26"/>
          <w:szCs w:val="26"/>
        </w:rPr>
        <w:t>Projekt złożony 29.12.2010 r. Wniosek o dofinansowanie przeszedł pomyślnie etap oceny formalnej i został przekazany do oceny merytorycznej.</w:t>
      </w:r>
    </w:p>
    <w:p w:rsidR="00CC75BE" w:rsidRDefault="00CC75BE" w:rsidP="00CC75BE">
      <w:pPr>
        <w:rPr>
          <w:sz w:val="26"/>
          <w:szCs w:val="26"/>
        </w:rPr>
      </w:pPr>
    </w:p>
    <w:p w:rsidR="00CC75BE" w:rsidRDefault="00CC75BE" w:rsidP="00CC75BE">
      <w:pPr>
        <w:rPr>
          <w:sz w:val="26"/>
          <w:szCs w:val="26"/>
        </w:rPr>
      </w:pPr>
      <w:r>
        <w:rPr>
          <w:sz w:val="26"/>
          <w:szCs w:val="26"/>
        </w:rPr>
        <w:t xml:space="preserve">W 2010 roku w ramach projektu wykonano  mapy topograficzne, wypis z rejestru gruntów, opracowano studium wykonalności, wykonano mapy pod projekt, wykonano i udokumentowano geotechniczne badania podłoża gruntowego dla potrzeb budowy kotłowni przy </w:t>
      </w:r>
      <w:proofErr w:type="spellStart"/>
      <w:r>
        <w:rPr>
          <w:sz w:val="26"/>
          <w:szCs w:val="26"/>
        </w:rPr>
        <w:t>ul.Padlewskiego</w:t>
      </w:r>
      <w:proofErr w:type="spellEnd"/>
      <w:r>
        <w:rPr>
          <w:sz w:val="26"/>
          <w:szCs w:val="26"/>
        </w:rPr>
        <w:t>.</w:t>
      </w:r>
    </w:p>
    <w:p w:rsidR="00CC75BE" w:rsidRDefault="00CC75BE" w:rsidP="00CC75BE">
      <w:pPr>
        <w:jc w:val="both"/>
      </w:pPr>
    </w:p>
    <w:p w:rsidR="00CC75BE" w:rsidRDefault="00CC75BE" w:rsidP="00CC75BE">
      <w:pPr>
        <w:jc w:val="both"/>
      </w:pPr>
    </w:p>
    <w:p w:rsidR="00CC75BE" w:rsidRDefault="00CC75BE" w:rsidP="00CC75BE">
      <w:pPr>
        <w:jc w:val="center"/>
        <w:rPr>
          <w:b/>
          <w:sz w:val="26"/>
          <w:szCs w:val="26"/>
          <w:u w:val="single"/>
        </w:rPr>
      </w:pPr>
      <w:r>
        <w:rPr>
          <w:b/>
          <w:sz w:val="26"/>
          <w:szCs w:val="26"/>
          <w:u w:val="single"/>
        </w:rPr>
        <w:t xml:space="preserve">Dział 710 </w:t>
      </w:r>
    </w:p>
    <w:p w:rsidR="00CC75BE" w:rsidRDefault="00CC75BE" w:rsidP="00CC75BE">
      <w:pPr>
        <w:jc w:val="center"/>
        <w:rPr>
          <w:b/>
          <w:sz w:val="26"/>
          <w:szCs w:val="26"/>
          <w:u w:val="single"/>
        </w:rPr>
      </w:pPr>
      <w:r>
        <w:rPr>
          <w:b/>
          <w:sz w:val="26"/>
          <w:szCs w:val="26"/>
          <w:u w:val="single"/>
        </w:rPr>
        <w:t>Działalność usługowa</w:t>
      </w:r>
    </w:p>
    <w:p w:rsidR="00CC75BE" w:rsidRDefault="00CC75BE" w:rsidP="00CC75BE">
      <w:pPr>
        <w:jc w:val="both"/>
        <w:rPr>
          <w:b/>
          <w:sz w:val="26"/>
          <w:szCs w:val="26"/>
          <w:u w:val="single"/>
        </w:rPr>
      </w:pPr>
    </w:p>
    <w:p w:rsidR="00CC75BE" w:rsidRDefault="00CC75BE" w:rsidP="00CC75BE">
      <w:pPr>
        <w:jc w:val="both"/>
        <w:rPr>
          <w:sz w:val="26"/>
          <w:szCs w:val="26"/>
        </w:rPr>
      </w:pPr>
      <w:r>
        <w:rPr>
          <w:sz w:val="26"/>
          <w:szCs w:val="26"/>
        </w:rPr>
        <w:t>Plan – 100 308,00 zł                  Wykonanie – 85 188,04 zł                  % - 84,93</w:t>
      </w:r>
    </w:p>
    <w:p w:rsidR="00CC75BE" w:rsidRDefault="00CC75BE" w:rsidP="00CC75BE">
      <w:pPr>
        <w:jc w:val="both"/>
        <w:rPr>
          <w:sz w:val="26"/>
          <w:szCs w:val="26"/>
        </w:rPr>
      </w:pPr>
      <w:r>
        <w:rPr>
          <w:sz w:val="26"/>
          <w:szCs w:val="26"/>
        </w:rPr>
        <w:t>w tym:</w:t>
      </w:r>
    </w:p>
    <w:p w:rsidR="00CC75BE" w:rsidRDefault="00CC75BE" w:rsidP="00CC75BE">
      <w:pPr>
        <w:jc w:val="both"/>
        <w:rPr>
          <w:sz w:val="26"/>
          <w:szCs w:val="26"/>
        </w:rPr>
      </w:pPr>
    </w:p>
    <w:p w:rsidR="00CC75BE" w:rsidRDefault="00CC75BE" w:rsidP="00CC75BE">
      <w:pPr>
        <w:jc w:val="both"/>
        <w:rPr>
          <w:sz w:val="26"/>
          <w:szCs w:val="26"/>
        </w:rPr>
      </w:pPr>
      <w:r>
        <w:rPr>
          <w:sz w:val="26"/>
          <w:szCs w:val="26"/>
        </w:rPr>
        <w:t>1) Wykonanie projektu Studium uwarunkowań i kierunków zagospodarowania przestrzennego miasta i gminy Drobin – realizacja fazy I – 11 200,- zł,</w:t>
      </w:r>
    </w:p>
    <w:p w:rsidR="00CC75BE" w:rsidRDefault="00CC75BE" w:rsidP="00CC75BE">
      <w:pPr>
        <w:jc w:val="both"/>
        <w:rPr>
          <w:sz w:val="26"/>
          <w:szCs w:val="26"/>
        </w:rPr>
      </w:pPr>
    </w:p>
    <w:p w:rsidR="00CC75BE" w:rsidRDefault="00CC75BE" w:rsidP="00CC75BE">
      <w:pPr>
        <w:jc w:val="both"/>
        <w:rPr>
          <w:sz w:val="26"/>
          <w:szCs w:val="26"/>
        </w:rPr>
      </w:pPr>
      <w:r>
        <w:rPr>
          <w:sz w:val="26"/>
          <w:szCs w:val="26"/>
        </w:rPr>
        <w:t xml:space="preserve">2) wykonanie planu </w:t>
      </w:r>
      <w:proofErr w:type="spellStart"/>
      <w:r>
        <w:rPr>
          <w:sz w:val="26"/>
          <w:szCs w:val="26"/>
        </w:rPr>
        <w:t>zagopodarowania</w:t>
      </w:r>
      <w:proofErr w:type="spellEnd"/>
      <w:r>
        <w:rPr>
          <w:sz w:val="26"/>
          <w:szCs w:val="26"/>
        </w:rPr>
        <w:t xml:space="preserve"> przestrzennego – 60 245,54 zł,</w:t>
      </w:r>
    </w:p>
    <w:p w:rsidR="00CC75BE" w:rsidRDefault="00CC75BE" w:rsidP="00CC75BE">
      <w:pPr>
        <w:jc w:val="both"/>
        <w:rPr>
          <w:sz w:val="26"/>
          <w:szCs w:val="26"/>
        </w:rPr>
      </w:pPr>
    </w:p>
    <w:p w:rsidR="00CC75BE" w:rsidRDefault="00CC75BE" w:rsidP="00CC75BE">
      <w:pPr>
        <w:jc w:val="both"/>
        <w:rPr>
          <w:sz w:val="26"/>
          <w:szCs w:val="26"/>
        </w:rPr>
      </w:pPr>
      <w:r>
        <w:rPr>
          <w:sz w:val="26"/>
          <w:szCs w:val="26"/>
        </w:rPr>
        <w:t>3) wydatki związane z utrzymaniem cmentarza wielowyznaniowego – 2 207,50 zł.</w:t>
      </w:r>
    </w:p>
    <w:p w:rsidR="00CC75BE" w:rsidRDefault="00CC75BE" w:rsidP="00CC75BE">
      <w:pPr>
        <w:jc w:val="both"/>
        <w:rPr>
          <w:sz w:val="26"/>
          <w:szCs w:val="26"/>
        </w:rPr>
      </w:pPr>
      <w:r>
        <w:rPr>
          <w:sz w:val="26"/>
          <w:szCs w:val="26"/>
        </w:rPr>
        <w:t>Z dotacji pokryto wydatki w wysokości 2 000,- zł, a ze środków własnych zaangażowano kwotę 207,50 zł.</w:t>
      </w:r>
    </w:p>
    <w:p w:rsidR="00CC75BE" w:rsidRDefault="00CC75BE" w:rsidP="00CC75BE">
      <w:pPr>
        <w:jc w:val="both"/>
        <w:rPr>
          <w:sz w:val="26"/>
          <w:szCs w:val="26"/>
        </w:rPr>
      </w:pPr>
    </w:p>
    <w:p w:rsidR="00CC75BE" w:rsidRDefault="00CC75BE" w:rsidP="00CC75BE">
      <w:pPr>
        <w:numPr>
          <w:ilvl w:val="0"/>
          <w:numId w:val="28"/>
        </w:numPr>
        <w:jc w:val="both"/>
        <w:rPr>
          <w:sz w:val="26"/>
          <w:szCs w:val="26"/>
        </w:rPr>
      </w:pPr>
      <w:r>
        <w:rPr>
          <w:sz w:val="26"/>
          <w:szCs w:val="26"/>
        </w:rPr>
        <w:t>opracowanie projektu decyzji o ustaleniu warunków zabudowy – 11 535,- zł,</w:t>
      </w:r>
    </w:p>
    <w:p w:rsidR="00CC75BE" w:rsidRDefault="00CC75BE" w:rsidP="00CC75BE">
      <w:pPr>
        <w:numPr>
          <w:ilvl w:val="0"/>
          <w:numId w:val="28"/>
        </w:num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50</w:t>
      </w:r>
    </w:p>
    <w:p w:rsidR="00CC75BE" w:rsidRDefault="00CC75BE" w:rsidP="00CC75BE">
      <w:pPr>
        <w:pStyle w:val="Nagwek3"/>
        <w:numPr>
          <w:ilvl w:val="0"/>
          <w:numId w:val="0"/>
        </w:numPr>
        <w:jc w:val="center"/>
        <w:rPr>
          <w:sz w:val="26"/>
          <w:szCs w:val="26"/>
          <w:u w:val="single"/>
        </w:rPr>
      </w:pPr>
      <w:r>
        <w:rPr>
          <w:sz w:val="26"/>
          <w:szCs w:val="26"/>
          <w:u w:val="single"/>
        </w:rPr>
        <w:lastRenderedPageBreak/>
        <w:t xml:space="preserve">Dział 750 </w:t>
      </w:r>
    </w:p>
    <w:p w:rsidR="00CC75BE" w:rsidRDefault="00CC75BE" w:rsidP="00CC75BE">
      <w:pPr>
        <w:pStyle w:val="Nagwek3"/>
        <w:numPr>
          <w:ilvl w:val="0"/>
          <w:numId w:val="0"/>
        </w:numPr>
        <w:jc w:val="center"/>
        <w:rPr>
          <w:sz w:val="26"/>
          <w:szCs w:val="26"/>
          <w:u w:val="single"/>
        </w:rPr>
      </w:pPr>
      <w:r>
        <w:rPr>
          <w:sz w:val="26"/>
          <w:szCs w:val="26"/>
          <w:u w:val="single"/>
        </w:rPr>
        <w:t>Administracja publiczna</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2 510 939,- zł                 Wykonanie – 2 481 705,81 zł            % - 98,84</w:t>
      </w:r>
    </w:p>
    <w:p w:rsidR="00CC75BE" w:rsidRDefault="00CC75BE" w:rsidP="00CC75BE">
      <w:pPr>
        <w:jc w:val="both"/>
        <w:rPr>
          <w:sz w:val="26"/>
          <w:szCs w:val="26"/>
        </w:rPr>
      </w:pPr>
      <w:r>
        <w:rPr>
          <w:sz w:val="26"/>
          <w:szCs w:val="26"/>
        </w:rPr>
        <w:t>Zobowiązania niewymagalne – 207 336,55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tym:</w:t>
      </w:r>
    </w:p>
    <w:p w:rsidR="00CC75BE" w:rsidRDefault="00CC75BE" w:rsidP="00CC75BE">
      <w:pPr>
        <w:numPr>
          <w:ilvl w:val="0"/>
          <w:numId w:val="7"/>
        </w:numPr>
        <w:tabs>
          <w:tab w:val="clear" w:pos="720"/>
          <w:tab w:val="num" w:pos="360"/>
        </w:tabs>
        <w:ind w:left="360"/>
        <w:jc w:val="both"/>
        <w:rPr>
          <w:sz w:val="26"/>
          <w:szCs w:val="26"/>
        </w:rPr>
      </w:pPr>
      <w:r>
        <w:rPr>
          <w:sz w:val="26"/>
          <w:szCs w:val="26"/>
        </w:rPr>
        <w:t>wydatki bieżące – 2 461 768,98 zł</w:t>
      </w:r>
    </w:p>
    <w:p w:rsidR="00CC75BE" w:rsidRDefault="00CC75BE" w:rsidP="00CC75BE">
      <w:pPr>
        <w:numPr>
          <w:ilvl w:val="0"/>
          <w:numId w:val="7"/>
        </w:numPr>
        <w:tabs>
          <w:tab w:val="clear" w:pos="720"/>
          <w:tab w:val="num" w:pos="360"/>
        </w:tabs>
        <w:ind w:left="360"/>
        <w:jc w:val="both"/>
        <w:rPr>
          <w:sz w:val="26"/>
          <w:szCs w:val="26"/>
        </w:rPr>
      </w:pPr>
      <w:r>
        <w:rPr>
          <w:sz w:val="26"/>
          <w:szCs w:val="26"/>
        </w:rPr>
        <w:t>wydatki majątkowe – 20 517,77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ramach wydatków bieżących środki wydatkowano:</w:t>
      </w:r>
    </w:p>
    <w:p w:rsidR="00CC75BE" w:rsidRDefault="00CC75BE" w:rsidP="00CC75BE">
      <w:pPr>
        <w:jc w:val="both"/>
        <w:rPr>
          <w:sz w:val="26"/>
          <w:szCs w:val="26"/>
        </w:rPr>
      </w:pPr>
    </w:p>
    <w:p w:rsidR="00CC75BE" w:rsidRDefault="00CC75BE" w:rsidP="00CC75BE">
      <w:pPr>
        <w:jc w:val="both"/>
        <w:rPr>
          <w:sz w:val="26"/>
          <w:szCs w:val="26"/>
        </w:rPr>
      </w:pPr>
      <w:r>
        <w:rPr>
          <w:sz w:val="26"/>
          <w:szCs w:val="26"/>
        </w:rPr>
        <w:t xml:space="preserve">1)  na administrację rządową </w:t>
      </w:r>
    </w:p>
    <w:p w:rsidR="00CC75BE" w:rsidRDefault="00CC75BE" w:rsidP="00CC75BE">
      <w:pPr>
        <w:rPr>
          <w:sz w:val="26"/>
          <w:szCs w:val="26"/>
        </w:rPr>
      </w:pPr>
      <w:r>
        <w:rPr>
          <w:sz w:val="26"/>
          <w:szCs w:val="26"/>
        </w:rPr>
        <w:t>Plan - 67 944,- zł                        wykonanie – 67 944,- zł                         % - 100</w:t>
      </w:r>
    </w:p>
    <w:p w:rsidR="00CC75BE" w:rsidRDefault="00CC75BE" w:rsidP="00CC75BE">
      <w:pPr>
        <w:jc w:val="both"/>
        <w:rPr>
          <w:sz w:val="26"/>
          <w:szCs w:val="26"/>
        </w:rPr>
      </w:pPr>
    </w:p>
    <w:p w:rsidR="00CC75BE" w:rsidRDefault="00CC75BE" w:rsidP="00CC75BE">
      <w:pPr>
        <w:jc w:val="both"/>
        <w:rPr>
          <w:sz w:val="26"/>
          <w:szCs w:val="26"/>
        </w:rPr>
      </w:pPr>
      <w:r>
        <w:rPr>
          <w:sz w:val="26"/>
          <w:szCs w:val="26"/>
        </w:rPr>
        <w:t>W kwocie tej mieszczą się wydatki na wynagrodzenia osobowe wraz z pochodnymi dla pracowników z zakresu administracji rządowej.</w:t>
      </w:r>
    </w:p>
    <w:p w:rsidR="00CC75BE" w:rsidRDefault="00CC75BE" w:rsidP="00CC75BE">
      <w:pPr>
        <w:jc w:val="both"/>
        <w:rPr>
          <w:sz w:val="26"/>
          <w:szCs w:val="26"/>
        </w:rPr>
      </w:pPr>
      <w:r>
        <w:rPr>
          <w:sz w:val="26"/>
          <w:szCs w:val="26"/>
        </w:rPr>
        <w:t xml:space="preserve">Wydatki pokryto z dotacji.  </w:t>
      </w:r>
    </w:p>
    <w:p w:rsidR="00CC75BE" w:rsidRDefault="00CC75BE" w:rsidP="00CC75BE">
      <w:pPr>
        <w:jc w:val="both"/>
        <w:rPr>
          <w:sz w:val="26"/>
          <w:szCs w:val="26"/>
        </w:rPr>
      </w:pPr>
    </w:p>
    <w:p w:rsidR="00CC75BE" w:rsidRDefault="00CC75BE" w:rsidP="00CC75BE">
      <w:pPr>
        <w:jc w:val="both"/>
        <w:rPr>
          <w:sz w:val="26"/>
          <w:szCs w:val="26"/>
        </w:rPr>
      </w:pPr>
      <w:r>
        <w:rPr>
          <w:sz w:val="26"/>
          <w:szCs w:val="26"/>
        </w:rPr>
        <w:t>2) na obsługę Biura Rady Miejskiej</w:t>
      </w:r>
    </w:p>
    <w:p w:rsidR="00CC75BE" w:rsidRDefault="00CC75BE" w:rsidP="00CC75BE">
      <w:pPr>
        <w:jc w:val="both"/>
        <w:rPr>
          <w:sz w:val="26"/>
          <w:szCs w:val="26"/>
        </w:rPr>
      </w:pPr>
      <w:r>
        <w:rPr>
          <w:sz w:val="26"/>
          <w:szCs w:val="26"/>
        </w:rPr>
        <w:t>Plan – 159 796,- zł                    wykonanie – 159 428,62 zł                     % - 99,78</w:t>
      </w:r>
    </w:p>
    <w:p w:rsidR="00CC75BE" w:rsidRDefault="00CC75BE" w:rsidP="00CC75BE">
      <w:pPr>
        <w:jc w:val="both"/>
        <w:rPr>
          <w:sz w:val="26"/>
          <w:szCs w:val="26"/>
        </w:rPr>
      </w:pPr>
      <w:r>
        <w:rPr>
          <w:sz w:val="26"/>
          <w:szCs w:val="26"/>
        </w:rPr>
        <w:t>Zobowiązania – 320,86 zł</w:t>
      </w:r>
    </w:p>
    <w:p w:rsidR="00CC75BE" w:rsidRDefault="00CC75BE" w:rsidP="00CC75BE">
      <w:pPr>
        <w:jc w:val="both"/>
        <w:rPr>
          <w:sz w:val="26"/>
          <w:szCs w:val="26"/>
        </w:rPr>
      </w:pPr>
      <w:r>
        <w:rPr>
          <w:sz w:val="26"/>
          <w:szCs w:val="26"/>
        </w:rPr>
        <w:t xml:space="preserve"> </w:t>
      </w:r>
    </w:p>
    <w:p w:rsidR="00CC75BE" w:rsidRDefault="00CC75BE" w:rsidP="00CC75BE">
      <w:pPr>
        <w:jc w:val="both"/>
        <w:rPr>
          <w:sz w:val="26"/>
          <w:szCs w:val="26"/>
        </w:rPr>
      </w:pPr>
      <w:r>
        <w:rPr>
          <w:sz w:val="26"/>
          <w:szCs w:val="26"/>
        </w:rPr>
        <w:t>W kwocie tej mieszczą się wydatki na :</w:t>
      </w:r>
    </w:p>
    <w:p w:rsidR="00CC75BE" w:rsidRDefault="00CC75BE" w:rsidP="00CC75BE">
      <w:pPr>
        <w:numPr>
          <w:ilvl w:val="1"/>
          <w:numId w:val="14"/>
        </w:numPr>
        <w:jc w:val="both"/>
        <w:rPr>
          <w:sz w:val="26"/>
          <w:szCs w:val="26"/>
        </w:rPr>
      </w:pPr>
      <w:r>
        <w:rPr>
          <w:sz w:val="26"/>
          <w:szCs w:val="26"/>
        </w:rPr>
        <w:t>wypłatę diet dla radnych w kwocie 140 915,27 zł,</w:t>
      </w:r>
    </w:p>
    <w:p w:rsidR="00CC75BE" w:rsidRDefault="00CC75BE" w:rsidP="00CC75BE">
      <w:pPr>
        <w:numPr>
          <w:ilvl w:val="1"/>
          <w:numId w:val="14"/>
        </w:numPr>
        <w:jc w:val="both"/>
        <w:rPr>
          <w:sz w:val="26"/>
          <w:szCs w:val="26"/>
        </w:rPr>
      </w:pPr>
      <w:r>
        <w:rPr>
          <w:sz w:val="26"/>
          <w:szCs w:val="26"/>
        </w:rPr>
        <w:t xml:space="preserve">prowadzenie Biura Rady Miejskiej – 18 513,35 zł. </w:t>
      </w:r>
    </w:p>
    <w:p w:rsidR="00CC75BE" w:rsidRDefault="00CC75BE" w:rsidP="00CC75BE">
      <w:pPr>
        <w:jc w:val="both"/>
        <w:rPr>
          <w:sz w:val="26"/>
          <w:szCs w:val="26"/>
        </w:rPr>
      </w:pPr>
    </w:p>
    <w:p w:rsidR="00CC75BE" w:rsidRDefault="00CC75BE" w:rsidP="00CC75BE">
      <w:pPr>
        <w:jc w:val="both"/>
        <w:rPr>
          <w:sz w:val="26"/>
          <w:szCs w:val="26"/>
        </w:rPr>
      </w:pPr>
      <w:r>
        <w:rPr>
          <w:sz w:val="26"/>
          <w:szCs w:val="26"/>
        </w:rPr>
        <w:t>3) wydatki na utrzymanie Urzędu Miasta i Gminy :</w:t>
      </w:r>
    </w:p>
    <w:p w:rsidR="00CC75BE" w:rsidRDefault="00CC75BE" w:rsidP="00CC75BE">
      <w:pPr>
        <w:jc w:val="both"/>
        <w:rPr>
          <w:sz w:val="26"/>
          <w:szCs w:val="26"/>
        </w:rPr>
      </w:pPr>
      <w:r>
        <w:rPr>
          <w:sz w:val="26"/>
          <w:szCs w:val="26"/>
        </w:rPr>
        <w:t>Plan – 2 211 298,-zł               wykonanie – 2 189 971,18zł                    % - 99,03</w:t>
      </w:r>
    </w:p>
    <w:p w:rsidR="00CC75BE" w:rsidRDefault="00CC75BE" w:rsidP="00CC75BE">
      <w:pPr>
        <w:jc w:val="both"/>
        <w:rPr>
          <w:sz w:val="26"/>
          <w:szCs w:val="26"/>
        </w:rPr>
      </w:pPr>
      <w:r>
        <w:rPr>
          <w:sz w:val="26"/>
          <w:szCs w:val="26"/>
        </w:rPr>
        <w:t>Zobowiązania niewymagalne – 207 015,69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kwocie tej mieszczą się wydatki na:</w:t>
      </w:r>
    </w:p>
    <w:p w:rsidR="00CC75BE" w:rsidRDefault="00CC75BE" w:rsidP="00CC75BE">
      <w:pPr>
        <w:jc w:val="both"/>
        <w:rPr>
          <w:sz w:val="26"/>
          <w:szCs w:val="26"/>
        </w:rPr>
      </w:pPr>
      <w:r>
        <w:rPr>
          <w:sz w:val="26"/>
          <w:szCs w:val="26"/>
        </w:rPr>
        <w:tab/>
      </w:r>
      <w:r>
        <w:rPr>
          <w:b/>
          <w:bCs/>
          <w:sz w:val="32"/>
          <w:szCs w:val="32"/>
        </w:rPr>
        <w:t xml:space="preserve">- </w:t>
      </w:r>
      <w:r>
        <w:rPr>
          <w:sz w:val="26"/>
          <w:szCs w:val="26"/>
        </w:rPr>
        <w:t xml:space="preserve">   wypłatę ekwiwalentu za używanie odzieży własnej – 5 505,35 zł,</w:t>
      </w:r>
    </w:p>
    <w:p w:rsidR="00CC75BE" w:rsidRDefault="00CC75BE" w:rsidP="00CC75BE">
      <w:pPr>
        <w:numPr>
          <w:ilvl w:val="1"/>
          <w:numId w:val="15"/>
        </w:numPr>
        <w:jc w:val="both"/>
        <w:rPr>
          <w:sz w:val="26"/>
          <w:szCs w:val="26"/>
        </w:rPr>
      </w:pPr>
      <w:r>
        <w:rPr>
          <w:sz w:val="26"/>
          <w:szCs w:val="26"/>
        </w:rPr>
        <w:t xml:space="preserve">wynagrodzenia osobowe pracowników wraz z pochodnymi -  </w:t>
      </w:r>
    </w:p>
    <w:p w:rsidR="00CC75BE" w:rsidRDefault="00CC75BE" w:rsidP="00CC75BE">
      <w:pPr>
        <w:jc w:val="both"/>
        <w:rPr>
          <w:sz w:val="26"/>
          <w:szCs w:val="26"/>
        </w:rPr>
      </w:pPr>
      <w:r>
        <w:rPr>
          <w:sz w:val="26"/>
          <w:szCs w:val="26"/>
        </w:rPr>
        <w:t xml:space="preserve">               1 687 669,44 zł,</w:t>
      </w:r>
    </w:p>
    <w:p w:rsidR="00CC75BE" w:rsidRDefault="00CC75BE" w:rsidP="00CC75BE">
      <w:pPr>
        <w:numPr>
          <w:ilvl w:val="1"/>
          <w:numId w:val="15"/>
        </w:numPr>
        <w:tabs>
          <w:tab w:val="left" w:pos="1080"/>
        </w:tabs>
        <w:jc w:val="both"/>
        <w:rPr>
          <w:sz w:val="26"/>
          <w:szCs w:val="26"/>
        </w:rPr>
      </w:pPr>
      <w:r>
        <w:rPr>
          <w:sz w:val="26"/>
          <w:szCs w:val="26"/>
        </w:rPr>
        <w:t>dodatkowe wynagrodzenie roczne  - 101 397,41 zł,</w:t>
      </w:r>
    </w:p>
    <w:p w:rsidR="00CC75BE" w:rsidRDefault="00CC75BE" w:rsidP="00CC75BE">
      <w:pPr>
        <w:numPr>
          <w:ilvl w:val="1"/>
          <w:numId w:val="15"/>
        </w:numPr>
        <w:jc w:val="both"/>
        <w:rPr>
          <w:sz w:val="26"/>
          <w:szCs w:val="26"/>
        </w:rPr>
      </w:pPr>
      <w:r>
        <w:rPr>
          <w:sz w:val="26"/>
          <w:szCs w:val="26"/>
        </w:rPr>
        <w:t>wpłaty na PFRON – 2 105,- zł,</w:t>
      </w:r>
    </w:p>
    <w:p w:rsidR="00CC75BE" w:rsidRDefault="00CC75BE" w:rsidP="00CC75BE">
      <w:pPr>
        <w:numPr>
          <w:ilvl w:val="1"/>
          <w:numId w:val="15"/>
        </w:numPr>
        <w:jc w:val="both"/>
        <w:rPr>
          <w:sz w:val="26"/>
          <w:szCs w:val="26"/>
        </w:rPr>
      </w:pPr>
      <w:r>
        <w:rPr>
          <w:sz w:val="26"/>
          <w:szCs w:val="26"/>
        </w:rPr>
        <w:t>wynagrodzenia z tytułu umów o dzieło i zlecenia – 43 800,06 zł,</w:t>
      </w:r>
    </w:p>
    <w:p w:rsidR="00CC75BE" w:rsidRDefault="00CC75BE" w:rsidP="00CC75BE">
      <w:pPr>
        <w:numPr>
          <w:ilvl w:val="1"/>
          <w:numId w:val="15"/>
        </w:numPr>
        <w:jc w:val="both"/>
        <w:rPr>
          <w:sz w:val="26"/>
          <w:szCs w:val="26"/>
        </w:rPr>
      </w:pPr>
      <w:r>
        <w:rPr>
          <w:sz w:val="26"/>
          <w:szCs w:val="26"/>
        </w:rPr>
        <w:t xml:space="preserve">zakup materiałów biurowych, zapłata za energię, za badania lekarskie pracowników, za </w:t>
      </w:r>
      <w:proofErr w:type="spellStart"/>
      <w:r>
        <w:rPr>
          <w:sz w:val="26"/>
          <w:szCs w:val="26"/>
        </w:rPr>
        <w:t>internet</w:t>
      </w:r>
      <w:proofErr w:type="spellEnd"/>
      <w:r>
        <w:rPr>
          <w:sz w:val="26"/>
          <w:szCs w:val="26"/>
        </w:rPr>
        <w:t>, za rozmowy komórkowe i stacjonarne, za delegacje pracowników, ubezpieczenie budynku i sprzętu elektronicznego, usługi pocztowe, zakup środków czystości, olej opałowy, zakup druków,</w:t>
      </w:r>
    </w:p>
    <w:p w:rsidR="00CC75BE" w:rsidRDefault="00CC75BE" w:rsidP="00CC75BE">
      <w:pPr>
        <w:numPr>
          <w:ilvl w:val="1"/>
          <w:numId w:val="15"/>
        </w:numPr>
        <w:jc w:val="both"/>
        <w:rPr>
          <w:sz w:val="26"/>
          <w:szCs w:val="26"/>
        </w:rPr>
      </w:pPr>
      <w:r>
        <w:rPr>
          <w:sz w:val="26"/>
          <w:szCs w:val="26"/>
        </w:rPr>
        <w:t>odpis na ZFŚS – 37 430,- zł</w:t>
      </w:r>
    </w:p>
    <w:p w:rsidR="00CC75BE" w:rsidRDefault="00CC75BE" w:rsidP="00CC75BE">
      <w:pPr>
        <w:tabs>
          <w:tab w:val="left" w:pos="1080"/>
        </w:tabs>
        <w:jc w:val="both"/>
        <w:rPr>
          <w:sz w:val="26"/>
          <w:szCs w:val="26"/>
        </w:rPr>
      </w:pPr>
      <w:r>
        <w:rPr>
          <w:sz w:val="26"/>
          <w:szCs w:val="26"/>
        </w:rPr>
        <w:t xml:space="preserve">          </w:t>
      </w:r>
    </w:p>
    <w:p w:rsidR="00CC75BE" w:rsidRDefault="00CC75BE" w:rsidP="00CC75BE">
      <w:pPr>
        <w:jc w:val="both"/>
        <w:rPr>
          <w:sz w:val="26"/>
          <w:szCs w:val="26"/>
        </w:rPr>
      </w:pPr>
      <w:r>
        <w:rPr>
          <w:sz w:val="26"/>
          <w:szCs w:val="26"/>
        </w:rPr>
        <w:t>4) wydatki na zadania zlecone gminie z zakresu administracji rządowej na przeprowadzenie  powszechnego spisu rolnego.</w:t>
      </w:r>
    </w:p>
    <w:p w:rsidR="00CC75BE" w:rsidRDefault="00CC75BE" w:rsidP="00CC75BE">
      <w:pPr>
        <w:jc w:val="both"/>
        <w:rPr>
          <w:sz w:val="26"/>
          <w:szCs w:val="26"/>
        </w:rPr>
      </w:pPr>
      <w:r>
        <w:rPr>
          <w:sz w:val="26"/>
          <w:szCs w:val="26"/>
        </w:rPr>
        <w:t>Plan – 15 399,- zł             wykonanie – 15 395,55 zł                            % - 99,98</w:t>
      </w:r>
    </w:p>
    <w:p w:rsidR="00CC75BE" w:rsidRDefault="00CC75BE" w:rsidP="00CC75BE">
      <w:pPr>
        <w:jc w:val="both"/>
        <w:rPr>
          <w:sz w:val="26"/>
          <w:szCs w:val="26"/>
        </w:rPr>
      </w:pPr>
    </w:p>
    <w:p w:rsidR="00CC75BE" w:rsidRDefault="00CC75BE" w:rsidP="00CC75BE">
      <w:pPr>
        <w:jc w:val="both"/>
        <w:rPr>
          <w:sz w:val="26"/>
          <w:szCs w:val="26"/>
        </w:rPr>
      </w:pPr>
      <w:r>
        <w:rPr>
          <w:sz w:val="26"/>
          <w:szCs w:val="26"/>
        </w:rPr>
        <w:t>Wydatki pokryto z dotacji.</w:t>
      </w:r>
    </w:p>
    <w:p w:rsidR="00CC75BE" w:rsidRDefault="00CC75BE" w:rsidP="00CC75BE">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51</w:t>
      </w:r>
    </w:p>
    <w:p w:rsidR="00CC75BE" w:rsidRDefault="00CC75BE" w:rsidP="00CC75BE">
      <w:pPr>
        <w:jc w:val="both"/>
        <w:rPr>
          <w:sz w:val="26"/>
          <w:szCs w:val="26"/>
        </w:rPr>
      </w:pPr>
      <w:r>
        <w:rPr>
          <w:sz w:val="26"/>
          <w:szCs w:val="26"/>
        </w:rPr>
        <w:lastRenderedPageBreak/>
        <w:t xml:space="preserve">5) wydatki na promocję gminy </w:t>
      </w:r>
    </w:p>
    <w:p w:rsidR="00CC75BE" w:rsidRDefault="00CC75BE" w:rsidP="00CC75BE">
      <w:pPr>
        <w:jc w:val="both"/>
        <w:rPr>
          <w:sz w:val="26"/>
          <w:szCs w:val="26"/>
        </w:rPr>
      </w:pPr>
      <w:r>
        <w:rPr>
          <w:sz w:val="26"/>
          <w:szCs w:val="26"/>
        </w:rPr>
        <w:t>Plan – 30 553,- zł             wykonanie – 28 448,69 zł                              % - 93,11</w:t>
      </w:r>
    </w:p>
    <w:p w:rsidR="00CC75BE" w:rsidRDefault="00CC75BE" w:rsidP="00CC75BE">
      <w:pPr>
        <w:jc w:val="both"/>
        <w:rPr>
          <w:sz w:val="26"/>
          <w:szCs w:val="26"/>
        </w:rPr>
      </w:pPr>
    </w:p>
    <w:p w:rsidR="00CC75BE" w:rsidRDefault="00CC75BE" w:rsidP="00CC75BE">
      <w:pPr>
        <w:jc w:val="both"/>
        <w:rPr>
          <w:sz w:val="26"/>
          <w:szCs w:val="26"/>
        </w:rPr>
      </w:pPr>
      <w:r>
        <w:rPr>
          <w:sz w:val="26"/>
          <w:szCs w:val="26"/>
        </w:rPr>
        <w:t>W kwocie tej mieszczą się wydatki na :</w:t>
      </w:r>
    </w:p>
    <w:p w:rsidR="00CC75BE" w:rsidRDefault="00CC75BE" w:rsidP="00CC75BE">
      <w:pPr>
        <w:numPr>
          <w:ilvl w:val="0"/>
          <w:numId w:val="29"/>
        </w:numPr>
        <w:jc w:val="both"/>
        <w:rPr>
          <w:sz w:val="26"/>
          <w:szCs w:val="26"/>
        </w:rPr>
      </w:pPr>
      <w:r>
        <w:rPr>
          <w:sz w:val="26"/>
          <w:szCs w:val="26"/>
        </w:rPr>
        <w:t>wykonanie zdjęć Drobina,</w:t>
      </w:r>
    </w:p>
    <w:p w:rsidR="00CC75BE" w:rsidRDefault="00CC75BE" w:rsidP="00CC75BE">
      <w:pPr>
        <w:numPr>
          <w:ilvl w:val="0"/>
          <w:numId w:val="29"/>
        </w:numPr>
        <w:jc w:val="both"/>
        <w:rPr>
          <w:sz w:val="26"/>
          <w:szCs w:val="26"/>
        </w:rPr>
      </w:pPr>
      <w:r>
        <w:rPr>
          <w:sz w:val="26"/>
          <w:szCs w:val="26"/>
        </w:rPr>
        <w:t>zakup iluminacji świątecznych i ich montaż,</w:t>
      </w:r>
    </w:p>
    <w:p w:rsidR="00CC75BE" w:rsidRDefault="00CC75BE" w:rsidP="00CC75BE">
      <w:pPr>
        <w:numPr>
          <w:ilvl w:val="0"/>
          <w:numId w:val="29"/>
        </w:numPr>
        <w:jc w:val="both"/>
        <w:rPr>
          <w:sz w:val="26"/>
          <w:szCs w:val="26"/>
        </w:rPr>
      </w:pPr>
      <w:r>
        <w:rPr>
          <w:sz w:val="26"/>
          <w:szCs w:val="26"/>
        </w:rPr>
        <w:t>wydanie gazety „Kontakt”,</w:t>
      </w:r>
    </w:p>
    <w:p w:rsidR="00CC75BE" w:rsidRDefault="00CC75BE" w:rsidP="00CC75BE">
      <w:pPr>
        <w:numPr>
          <w:ilvl w:val="0"/>
          <w:numId w:val="29"/>
        </w:numPr>
        <w:jc w:val="both"/>
        <w:rPr>
          <w:sz w:val="26"/>
          <w:szCs w:val="26"/>
        </w:rPr>
      </w:pPr>
      <w:r>
        <w:rPr>
          <w:sz w:val="26"/>
          <w:szCs w:val="26"/>
        </w:rPr>
        <w:t xml:space="preserve">publikacja w prasie artykułów promocyjnych, reklam i </w:t>
      </w:r>
      <w:proofErr w:type="spellStart"/>
      <w:r>
        <w:rPr>
          <w:sz w:val="26"/>
          <w:szCs w:val="26"/>
        </w:rPr>
        <w:t>zyczeń</w:t>
      </w:r>
      <w:proofErr w:type="spellEnd"/>
      <w:r>
        <w:rPr>
          <w:sz w:val="26"/>
          <w:szCs w:val="26"/>
        </w:rPr>
        <w:t xml:space="preserve"> świątecznych.</w:t>
      </w:r>
    </w:p>
    <w:p w:rsidR="00CC75BE" w:rsidRDefault="00CC75BE" w:rsidP="00CC75BE">
      <w:pPr>
        <w:jc w:val="both"/>
        <w:rPr>
          <w:sz w:val="26"/>
          <w:szCs w:val="26"/>
        </w:rPr>
      </w:pPr>
    </w:p>
    <w:p w:rsidR="00CC75BE" w:rsidRDefault="00CC75BE" w:rsidP="00CC75BE">
      <w:pPr>
        <w:jc w:val="both"/>
        <w:rPr>
          <w:sz w:val="26"/>
          <w:szCs w:val="26"/>
        </w:rPr>
      </w:pPr>
      <w:r>
        <w:rPr>
          <w:sz w:val="26"/>
          <w:szCs w:val="26"/>
        </w:rPr>
        <w:t xml:space="preserve">6) Dotacja dla samorządu województwa mazowieckiego na podstawie zawartej umowy  w sprawie partnerskiej współpracy przy realizacji projektu ,,Rozwój elektronicznej administracji w samorządach województwa mazowieckiego wspomagającej niwelowanie dwudzielności potencjału województwa . </w:t>
      </w:r>
    </w:p>
    <w:p w:rsidR="00CC75BE" w:rsidRDefault="00CC75BE" w:rsidP="00CC75BE">
      <w:pPr>
        <w:jc w:val="both"/>
        <w:rPr>
          <w:sz w:val="26"/>
          <w:szCs w:val="26"/>
        </w:rPr>
      </w:pPr>
      <w:r>
        <w:rPr>
          <w:sz w:val="26"/>
          <w:szCs w:val="26"/>
        </w:rPr>
        <w:t xml:space="preserve">W okresie sprawozdawczym w/w dotacji nie przekazano. </w:t>
      </w:r>
    </w:p>
    <w:p w:rsidR="00CC75BE" w:rsidRDefault="00CC75BE" w:rsidP="00CC75BE">
      <w:pPr>
        <w:rPr>
          <w:sz w:val="26"/>
          <w:szCs w:val="26"/>
        </w:rPr>
      </w:pPr>
      <w:r>
        <w:rPr>
          <w:sz w:val="26"/>
          <w:szCs w:val="26"/>
        </w:rPr>
        <w:t xml:space="preserve">Marszałek nie podpisał aneksu do umowy </w:t>
      </w:r>
      <w:proofErr w:type="spellStart"/>
      <w:r>
        <w:rPr>
          <w:sz w:val="26"/>
          <w:szCs w:val="26"/>
        </w:rPr>
        <w:t>dotyczacego</w:t>
      </w:r>
      <w:proofErr w:type="spellEnd"/>
      <w:r>
        <w:rPr>
          <w:sz w:val="26"/>
          <w:szCs w:val="26"/>
        </w:rPr>
        <w:t xml:space="preserve"> terminu płatności.</w:t>
      </w: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sz w:val="26"/>
          <w:szCs w:val="26"/>
        </w:rPr>
      </w:pPr>
      <w:r>
        <w:rPr>
          <w:sz w:val="26"/>
          <w:szCs w:val="26"/>
        </w:rPr>
        <w:t>W ramach wydatków majątkowych (inwestycyjnych) wykonano:</w:t>
      </w:r>
    </w:p>
    <w:p w:rsidR="00CC75BE" w:rsidRDefault="00CC75BE" w:rsidP="00CC75BE">
      <w:pPr>
        <w:jc w:val="both"/>
        <w:rPr>
          <w:sz w:val="26"/>
          <w:szCs w:val="26"/>
        </w:rPr>
      </w:pPr>
    </w:p>
    <w:p w:rsidR="00CC75BE" w:rsidRDefault="00CC75BE" w:rsidP="00CC75BE">
      <w:pPr>
        <w:jc w:val="both"/>
        <w:rPr>
          <w:b/>
          <w:bCs/>
          <w:i/>
          <w:iCs/>
          <w:sz w:val="26"/>
          <w:szCs w:val="26"/>
        </w:rPr>
      </w:pPr>
      <w:r>
        <w:rPr>
          <w:sz w:val="26"/>
          <w:szCs w:val="26"/>
        </w:rPr>
        <w:tab/>
      </w:r>
      <w:r>
        <w:rPr>
          <w:b/>
          <w:bCs/>
          <w:i/>
          <w:iCs/>
          <w:sz w:val="26"/>
          <w:szCs w:val="26"/>
        </w:rPr>
        <w:t>▪ Sala konferencyjna – 10 617,76 zł</w:t>
      </w:r>
    </w:p>
    <w:p w:rsidR="00CC75BE" w:rsidRDefault="00CC75BE" w:rsidP="00CC75BE">
      <w:pPr>
        <w:jc w:val="both"/>
      </w:pPr>
    </w:p>
    <w:p w:rsidR="00CC75BE" w:rsidRDefault="00CC75BE" w:rsidP="00CC75BE">
      <w:pPr>
        <w:rPr>
          <w:sz w:val="26"/>
          <w:szCs w:val="26"/>
        </w:rPr>
      </w:pPr>
      <w:r>
        <w:rPr>
          <w:sz w:val="26"/>
          <w:szCs w:val="26"/>
        </w:rPr>
        <w:t xml:space="preserve">Dokończenie remontu sali konferencyjnej w </w:t>
      </w:r>
      <w:proofErr w:type="spellStart"/>
      <w:r>
        <w:rPr>
          <w:sz w:val="26"/>
          <w:szCs w:val="26"/>
        </w:rPr>
        <w:t>UMiG</w:t>
      </w:r>
      <w:proofErr w:type="spellEnd"/>
      <w:r>
        <w:rPr>
          <w:sz w:val="26"/>
          <w:szCs w:val="26"/>
        </w:rPr>
        <w:t xml:space="preserve"> : ocieplenie ściany </w:t>
      </w:r>
      <w:proofErr w:type="spellStart"/>
      <w:r>
        <w:rPr>
          <w:sz w:val="26"/>
          <w:szCs w:val="26"/>
        </w:rPr>
        <w:t>zewnętrzej</w:t>
      </w:r>
      <w:proofErr w:type="spellEnd"/>
      <w:r>
        <w:rPr>
          <w:sz w:val="26"/>
          <w:szCs w:val="26"/>
        </w:rPr>
        <w:t xml:space="preserve">                 –   8 787,76 zł,</w:t>
      </w:r>
    </w:p>
    <w:p w:rsidR="00CC75BE" w:rsidRDefault="00CC75BE" w:rsidP="00CC75BE">
      <w:pPr>
        <w:jc w:val="both"/>
        <w:rPr>
          <w:sz w:val="26"/>
          <w:szCs w:val="26"/>
        </w:rPr>
      </w:pPr>
      <w:r>
        <w:rPr>
          <w:sz w:val="26"/>
          <w:szCs w:val="26"/>
        </w:rPr>
        <w:t>Za nadzór inwestorski – 1 830,- zł.</w:t>
      </w:r>
    </w:p>
    <w:p w:rsidR="00CC75BE" w:rsidRDefault="00CC75BE" w:rsidP="00CC75BE">
      <w:pPr>
        <w:jc w:val="both"/>
        <w:rPr>
          <w:sz w:val="26"/>
          <w:szCs w:val="26"/>
        </w:rPr>
      </w:pPr>
    </w:p>
    <w:p w:rsidR="00CC75BE" w:rsidRDefault="00CC75BE" w:rsidP="00CC75BE">
      <w:pPr>
        <w:jc w:val="both"/>
        <w:rPr>
          <w:sz w:val="26"/>
          <w:szCs w:val="26"/>
        </w:rPr>
      </w:pPr>
    </w:p>
    <w:p w:rsidR="00CC75BE" w:rsidRDefault="00CC75BE" w:rsidP="00CC75BE">
      <w:pPr>
        <w:jc w:val="both"/>
        <w:rPr>
          <w:b/>
          <w:bCs/>
          <w:i/>
          <w:iCs/>
          <w:sz w:val="26"/>
          <w:szCs w:val="26"/>
        </w:rPr>
      </w:pPr>
      <w:r>
        <w:rPr>
          <w:b/>
          <w:bCs/>
          <w:i/>
          <w:iCs/>
          <w:sz w:val="26"/>
          <w:szCs w:val="26"/>
        </w:rPr>
        <w:tab/>
        <w:t>▪ Zakup sprzętu komputerowego</w:t>
      </w:r>
      <w:r>
        <w:rPr>
          <w:sz w:val="26"/>
          <w:szCs w:val="26"/>
        </w:rPr>
        <w:tab/>
      </w:r>
      <w:r>
        <w:rPr>
          <w:b/>
          <w:bCs/>
          <w:i/>
          <w:iCs/>
          <w:sz w:val="26"/>
          <w:szCs w:val="26"/>
        </w:rPr>
        <w:t xml:space="preserve">do UMIG </w:t>
      </w:r>
      <w:r>
        <w:rPr>
          <w:sz w:val="26"/>
          <w:szCs w:val="26"/>
        </w:rPr>
        <w:t xml:space="preserve">- </w:t>
      </w:r>
      <w:r>
        <w:rPr>
          <w:b/>
          <w:bCs/>
          <w:i/>
          <w:iCs/>
          <w:sz w:val="26"/>
          <w:szCs w:val="26"/>
        </w:rPr>
        <w:t>9 900,01 zł</w:t>
      </w:r>
    </w:p>
    <w:p w:rsidR="00CC75BE" w:rsidRDefault="00CC75BE" w:rsidP="00CC75BE">
      <w:pPr>
        <w:jc w:val="both"/>
        <w:rPr>
          <w:sz w:val="26"/>
          <w:szCs w:val="26"/>
        </w:rPr>
      </w:pPr>
    </w:p>
    <w:p w:rsidR="00CC75BE" w:rsidRDefault="00CC75BE" w:rsidP="00CC75BE">
      <w:pPr>
        <w:pStyle w:val="Tekstpodstawowy"/>
        <w:jc w:val="center"/>
        <w:rPr>
          <w:sz w:val="26"/>
          <w:szCs w:val="26"/>
          <w:u w:val="single"/>
        </w:rPr>
      </w:pPr>
      <w:r>
        <w:rPr>
          <w:sz w:val="26"/>
          <w:szCs w:val="26"/>
          <w:u w:val="single"/>
        </w:rPr>
        <w:t xml:space="preserve">Dział 751 </w:t>
      </w:r>
    </w:p>
    <w:p w:rsidR="00CC75BE" w:rsidRDefault="00CC75BE" w:rsidP="00CC75BE">
      <w:pPr>
        <w:pStyle w:val="Tekstpodstawowy"/>
        <w:jc w:val="center"/>
        <w:rPr>
          <w:sz w:val="26"/>
          <w:szCs w:val="26"/>
          <w:u w:val="single"/>
        </w:rPr>
      </w:pPr>
      <w:r>
        <w:rPr>
          <w:sz w:val="26"/>
          <w:szCs w:val="26"/>
          <w:u w:val="single"/>
        </w:rPr>
        <w:t xml:space="preserve">Urzędy naczelnych organów władzy państwowej, </w:t>
      </w:r>
    </w:p>
    <w:p w:rsidR="00CC75BE" w:rsidRDefault="00CC75BE" w:rsidP="00CC75BE">
      <w:pPr>
        <w:pStyle w:val="Tekstpodstawowy"/>
        <w:jc w:val="center"/>
        <w:rPr>
          <w:sz w:val="26"/>
          <w:szCs w:val="26"/>
          <w:u w:val="single"/>
        </w:rPr>
      </w:pPr>
      <w:r>
        <w:rPr>
          <w:sz w:val="26"/>
          <w:szCs w:val="26"/>
          <w:u w:val="single"/>
        </w:rPr>
        <w:t xml:space="preserve">kontroli i ochrony prawa oraz sądownictwa </w:t>
      </w:r>
    </w:p>
    <w:p w:rsidR="00CC75BE" w:rsidRDefault="00CC75BE" w:rsidP="00CC75BE">
      <w:pPr>
        <w:pStyle w:val="Tekstpodstawowy"/>
        <w:jc w:val="both"/>
        <w:rPr>
          <w:sz w:val="26"/>
          <w:szCs w:val="26"/>
          <w:u w:val="single"/>
        </w:rPr>
      </w:pPr>
    </w:p>
    <w:p w:rsidR="00CC75BE" w:rsidRDefault="00CC75BE" w:rsidP="00CC75BE">
      <w:pPr>
        <w:pStyle w:val="Tekstpodstawowy"/>
        <w:jc w:val="both"/>
        <w:rPr>
          <w:b w:val="0"/>
          <w:sz w:val="26"/>
          <w:szCs w:val="26"/>
        </w:rPr>
      </w:pPr>
      <w:r>
        <w:rPr>
          <w:b w:val="0"/>
          <w:sz w:val="26"/>
          <w:szCs w:val="26"/>
        </w:rPr>
        <w:t>Plan – 44 121,- zł             Wykonanie – 43 267,46 zł                      % - 98,13</w:t>
      </w:r>
    </w:p>
    <w:p w:rsidR="00CC75BE" w:rsidRDefault="00CC75BE" w:rsidP="00CC75BE">
      <w:pPr>
        <w:pStyle w:val="Tekstpodstawowy"/>
        <w:jc w:val="both"/>
        <w:rPr>
          <w:b w:val="0"/>
          <w:sz w:val="26"/>
          <w:szCs w:val="26"/>
        </w:rPr>
      </w:pPr>
    </w:p>
    <w:p w:rsidR="00CC75BE" w:rsidRDefault="00CC75BE" w:rsidP="00CC75BE">
      <w:pPr>
        <w:pStyle w:val="Tekstpodstawowy"/>
        <w:jc w:val="both"/>
        <w:rPr>
          <w:b w:val="0"/>
          <w:sz w:val="26"/>
          <w:szCs w:val="26"/>
        </w:rPr>
      </w:pPr>
      <w:r>
        <w:rPr>
          <w:b w:val="0"/>
          <w:sz w:val="26"/>
          <w:szCs w:val="26"/>
        </w:rPr>
        <w:t xml:space="preserve">Wydatki związane : </w:t>
      </w:r>
    </w:p>
    <w:p w:rsidR="00CC75BE" w:rsidRDefault="00CC75BE" w:rsidP="00CC75BE">
      <w:pPr>
        <w:pStyle w:val="Tekstpodstawowy"/>
        <w:numPr>
          <w:ilvl w:val="0"/>
          <w:numId w:val="9"/>
        </w:numPr>
        <w:tabs>
          <w:tab w:val="clear" w:pos="720"/>
          <w:tab w:val="num" w:pos="360"/>
        </w:tabs>
        <w:ind w:left="360"/>
        <w:jc w:val="both"/>
        <w:rPr>
          <w:b w:val="0"/>
          <w:sz w:val="26"/>
          <w:szCs w:val="26"/>
        </w:rPr>
      </w:pPr>
      <w:r>
        <w:rPr>
          <w:b w:val="0"/>
          <w:sz w:val="26"/>
          <w:szCs w:val="26"/>
        </w:rPr>
        <w:t>z aktualizacją spisu rejestru wyborców 1 379,- zł,</w:t>
      </w:r>
    </w:p>
    <w:p w:rsidR="00CC75BE" w:rsidRDefault="00CC75BE" w:rsidP="00CC75BE">
      <w:pPr>
        <w:pStyle w:val="Tekstpodstawowy"/>
        <w:numPr>
          <w:ilvl w:val="0"/>
          <w:numId w:val="9"/>
        </w:numPr>
        <w:tabs>
          <w:tab w:val="clear" w:pos="720"/>
          <w:tab w:val="num" w:pos="360"/>
        </w:tabs>
        <w:ind w:left="360"/>
        <w:jc w:val="both"/>
        <w:rPr>
          <w:b w:val="0"/>
          <w:sz w:val="26"/>
          <w:szCs w:val="26"/>
        </w:rPr>
      </w:pPr>
      <w:r>
        <w:rPr>
          <w:b w:val="0"/>
          <w:sz w:val="26"/>
          <w:szCs w:val="26"/>
        </w:rPr>
        <w:t>z wyborami uzupełniającymi do Sejmu i Senatu RP – 12 551,18 zł,</w:t>
      </w:r>
    </w:p>
    <w:p w:rsidR="00CC75BE" w:rsidRDefault="00CC75BE" w:rsidP="00CC75BE">
      <w:pPr>
        <w:pStyle w:val="Tekstpodstawowy"/>
        <w:numPr>
          <w:ilvl w:val="0"/>
          <w:numId w:val="9"/>
        </w:numPr>
        <w:tabs>
          <w:tab w:val="clear" w:pos="720"/>
          <w:tab w:val="num" w:pos="360"/>
        </w:tabs>
        <w:ind w:left="360"/>
        <w:jc w:val="both"/>
        <w:rPr>
          <w:b w:val="0"/>
          <w:sz w:val="26"/>
          <w:szCs w:val="26"/>
        </w:rPr>
      </w:pPr>
      <w:r>
        <w:rPr>
          <w:b w:val="0"/>
          <w:sz w:val="26"/>
          <w:szCs w:val="26"/>
        </w:rPr>
        <w:t>z wyborami  Prezydenta Rzeczypospolitej Polskiej – 10 767,97 zł,</w:t>
      </w:r>
    </w:p>
    <w:p w:rsidR="00CC75BE" w:rsidRDefault="00CC75BE" w:rsidP="00CC75BE">
      <w:pPr>
        <w:pStyle w:val="Tekstpodstawowy"/>
        <w:numPr>
          <w:ilvl w:val="0"/>
          <w:numId w:val="9"/>
        </w:numPr>
        <w:tabs>
          <w:tab w:val="clear" w:pos="720"/>
          <w:tab w:val="num" w:pos="360"/>
        </w:tabs>
        <w:ind w:left="360"/>
        <w:jc w:val="both"/>
        <w:rPr>
          <w:b w:val="0"/>
          <w:sz w:val="26"/>
          <w:szCs w:val="26"/>
        </w:rPr>
      </w:pPr>
      <w:r>
        <w:rPr>
          <w:b w:val="0"/>
          <w:sz w:val="26"/>
          <w:szCs w:val="26"/>
        </w:rPr>
        <w:t>z wyborami do rady miejskiej i wybory burmistrza – 18 599,31 zł,</w:t>
      </w:r>
    </w:p>
    <w:p w:rsidR="00CC75BE" w:rsidRDefault="00CC75BE" w:rsidP="00CC75BE">
      <w:pPr>
        <w:pStyle w:val="Tekstpodstawowy"/>
        <w:jc w:val="both"/>
        <w:rPr>
          <w:b w:val="0"/>
          <w:sz w:val="26"/>
          <w:szCs w:val="26"/>
        </w:rPr>
      </w:pPr>
    </w:p>
    <w:p w:rsidR="00CC75BE" w:rsidRDefault="00CC75BE" w:rsidP="00CC75BE">
      <w:pPr>
        <w:pStyle w:val="Tekstpodstawowy"/>
        <w:jc w:val="both"/>
        <w:rPr>
          <w:b w:val="0"/>
          <w:sz w:val="26"/>
          <w:szCs w:val="26"/>
        </w:rPr>
      </w:pPr>
      <w:r>
        <w:rPr>
          <w:b w:val="0"/>
          <w:sz w:val="26"/>
          <w:szCs w:val="26"/>
        </w:rPr>
        <w:t>Środki powyższe pochodziły z dotacji.</w:t>
      </w:r>
    </w:p>
    <w:p w:rsidR="00CC75BE" w:rsidRDefault="00CC75BE" w:rsidP="00CC75BE">
      <w:pPr>
        <w:pStyle w:val="Tekstpodstawowy"/>
        <w:jc w:val="both"/>
        <w:rPr>
          <w:sz w:val="26"/>
          <w:szCs w:val="26"/>
        </w:rPr>
      </w:pPr>
    </w:p>
    <w:p w:rsidR="00CC75BE" w:rsidRDefault="00CC75BE" w:rsidP="00CC75BE">
      <w:pPr>
        <w:pStyle w:val="Tekstpodstawowy"/>
        <w:jc w:val="center"/>
        <w:rPr>
          <w:sz w:val="26"/>
          <w:szCs w:val="26"/>
          <w:u w:val="single"/>
        </w:rPr>
      </w:pPr>
      <w:r>
        <w:rPr>
          <w:sz w:val="26"/>
          <w:szCs w:val="26"/>
          <w:u w:val="single"/>
        </w:rPr>
        <w:t xml:space="preserve">Dział 754 </w:t>
      </w:r>
    </w:p>
    <w:p w:rsidR="00CC75BE" w:rsidRDefault="00CC75BE" w:rsidP="00CC75BE">
      <w:pPr>
        <w:pStyle w:val="Tekstpodstawowy"/>
        <w:jc w:val="center"/>
        <w:rPr>
          <w:sz w:val="26"/>
          <w:szCs w:val="26"/>
          <w:u w:val="single"/>
        </w:rPr>
      </w:pPr>
      <w:r>
        <w:rPr>
          <w:sz w:val="26"/>
          <w:szCs w:val="26"/>
          <w:u w:val="single"/>
        </w:rPr>
        <w:t>Bezpieczeństwo publiczne i ochrona przeciwpożarowa</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144 706,- zł               Wykonanie – 135 747,10 zł              % - 93,81</w:t>
      </w:r>
    </w:p>
    <w:p w:rsidR="00CC75BE" w:rsidRDefault="00CC75BE" w:rsidP="00CC75BE">
      <w:pPr>
        <w:ind w:left="360" w:hanging="360"/>
        <w:jc w:val="both"/>
        <w:rPr>
          <w:sz w:val="26"/>
          <w:szCs w:val="26"/>
        </w:rPr>
      </w:pPr>
      <w:r>
        <w:rPr>
          <w:sz w:val="26"/>
          <w:szCs w:val="26"/>
        </w:rPr>
        <w:t>Zobowiązania niewymagalne – 6 631,92 zł</w:t>
      </w:r>
    </w:p>
    <w:p w:rsidR="00CC75BE" w:rsidRDefault="00CC75BE" w:rsidP="00CC75BE">
      <w:pPr>
        <w:ind w:left="360" w:hanging="360"/>
        <w:jc w:val="both"/>
        <w:rPr>
          <w:sz w:val="26"/>
          <w:szCs w:val="26"/>
        </w:rPr>
      </w:pPr>
    </w:p>
    <w:p w:rsidR="00CC75BE" w:rsidRDefault="00CC75BE" w:rsidP="00CC75BE">
      <w:pPr>
        <w:ind w:left="360" w:hanging="360"/>
        <w:jc w:val="both"/>
        <w:rPr>
          <w:sz w:val="26"/>
          <w:szCs w:val="26"/>
        </w:rPr>
      </w:pPr>
    </w:p>
    <w:p w:rsidR="00CC75BE" w:rsidRDefault="00CC75BE" w:rsidP="00CC75BE">
      <w:pPr>
        <w:ind w:left="360" w:hanging="36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52</w:t>
      </w:r>
    </w:p>
    <w:p w:rsidR="00CC75BE" w:rsidRDefault="00CC75BE" w:rsidP="00CC75BE">
      <w:pPr>
        <w:ind w:left="360" w:hanging="360"/>
        <w:jc w:val="both"/>
        <w:rPr>
          <w:sz w:val="26"/>
          <w:szCs w:val="26"/>
        </w:rPr>
      </w:pPr>
      <w:r>
        <w:rPr>
          <w:sz w:val="26"/>
          <w:szCs w:val="26"/>
        </w:rPr>
        <w:lastRenderedPageBreak/>
        <w:t>W kwocie tej mieszczą się m.in.:</w:t>
      </w:r>
    </w:p>
    <w:p w:rsidR="00CC75BE" w:rsidRDefault="00CC75BE" w:rsidP="00CC75BE">
      <w:pPr>
        <w:ind w:left="360" w:hanging="360"/>
        <w:jc w:val="both"/>
        <w:rPr>
          <w:sz w:val="26"/>
          <w:szCs w:val="26"/>
        </w:rPr>
      </w:pPr>
      <w:r>
        <w:rPr>
          <w:sz w:val="26"/>
          <w:szCs w:val="26"/>
        </w:rPr>
        <w:t xml:space="preserve">     - ekwiwalent za udział w działaniach ratowniczych – 7 314,09 zł,</w:t>
      </w:r>
    </w:p>
    <w:p w:rsidR="00CC75BE" w:rsidRDefault="00CC75BE" w:rsidP="00CC75BE">
      <w:pPr>
        <w:ind w:left="360" w:hanging="360"/>
        <w:rPr>
          <w:sz w:val="26"/>
          <w:szCs w:val="26"/>
        </w:rPr>
      </w:pPr>
      <w:r>
        <w:rPr>
          <w:sz w:val="26"/>
          <w:szCs w:val="26"/>
        </w:rPr>
        <w:t xml:space="preserve">     - wynagrodzenie i pochodne kierowcy samochodu strażackiego – 36 901,44 zł,</w:t>
      </w:r>
    </w:p>
    <w:p w:rsidR="00CC75BE" w:rsidRDefault="00CC75BE" w:rsidP="00CC75BE">
      <w:pPr>
        <w:ind w:left="360" w:hanging="360"/>
        <w:rPr>
          <w:sz w:val="26"/>
          <w:szCs w:val="26"/>
        </w:rPr>
      </w:pPr>
      <w:r>
        <w:rPr>
          <w:sz w:val="26"/>
          <w:szCs w:val="26"/>
        </w:rPr>
        <w:t xml:space="preserve">     - dodatkowe wynagrodzenie roczne kierowcy samochodu strażackiego –2 668,83 zł</w:t>
      </w:r>
    </w:p>
    <w:p w:rsidR="00CC75BE" w:rsidRDefault="00CC75BE" w:rsidP="00CC75BE">
      <w:pPr>
        <w:ind w:left="360" w:hanging="360"/>
        <w:rPr>
          <w:sz w:val="26"/>
          <w:szCs w:val="26"/>
        </w:rPr>
      </w:pPr>
      <w:r>
        <w:rPr>
          <w:sz w:val="26"/>
          <w:szCs w:val="26"/>
        </w:rPr>
        <w:t xml:space="preserve">     - zakup części do samochodów strażackich, zakup paliwa i oleju do samochodów strażackich, remonty samochodów strażackich, ubezpieczenie OC samochodów strażackich, ubezpieczenie NNW członków OSP,</w:t>
      </w:r>
      <w:r>
        <w:rPr>
          <w:sz w:val="26"/>
          <w:szCs w:val="26"/>
        </w:rPr>
        <w:tab/>
      </w:r>
      <w:r>
        <w:rPr>
          <w:sz w:val="26"/>
          <w:szCs w:val="26"/>
        </w:rPr>
        <w:tab/>
      </w:r>
      <w:r>
        <w:rPr>
          <w:sz w:val="26"/>
          <w:szCs w:val="26"/>
        </w:rPr>
        <w:tab/>
      </w:r>
      <w:r>
        <w:rPr>
          <w:sz w:val="26"/>
          <w:szCs w:val="26"/>
        </w:rPr>
        <w:tab/>
      </w:r>
    </w:p>
    <w:p w:rsidR="00CC75BE" w:rsidRDefault="00CC75BE" w:rsidP="00CC75BE">
      <w:pPr>
        <w:ind w:left="360" w:hanging="360"/>
        <w:rPr>
          <w:sz w:val="26"/>
          <w:szCs w:val="26"/>
        </w:rPr>
      </w:pPr>
      <w:r>
        <w:rPr>
          <w:sz w:val="26"/>
          <w:szCs w:val="26"/>
        </w:rPr>
        <w:t xml:space="preserve">      Zakup dla OSP: Wrogocin, Rogotwórsk, Nagórki Dobrskie, Drobin, Maliszewko, Kozłowo, Łęg Probostwo, Setropie w łącznej kwocie 11 999,18 zł sfinansowany przez Starostwo Powiatowe w Płocku.</w:t>
      </w:r>
    </w:p>
    <w:p w:rsidR="00CC75BE" w:rsidRDefault="00CC75BE" w:rsidP="00CC75BE">
      <w:pPr>
        <w:jc w:val="both"/>
        <w:rPr>
          <w:sz w:val="26"/>
          <w:szCs w:val="26"/>
        </w:rPr>
      </w:pPr>
      <w:r>
        <w:rPr>
          <w:sz w:val="26"/>
          <w:szCs w:val="26"/>
        </w:rPr>
        <w:t xml:space="preserve">     - odpis na ZFŚS – 1 000,- zł</w:t>
      </w:r>
    </w:p>
    <w:p w:rsidR="00CC75BE" w:rsidRDefault="00CC75BE" w:rsidP="00CC75BE">
      <w:pPr>
        <w:jc w:val="both"/>
        <w:rPr>
          <w:sz w:val="26"/>
          <w:szCs w:val="26"/>
        </w:rPr>
      </w:pPr>
      <w:r>
        <w:rPr>
          <w:sz w:val="26"/>
          <w:szCs w:val="26"/>
        </w:rPr>
        <w:t xml:space="preserve">     - podatek od nieruchomości – 18 875,- zł,</w:t>
      </w:r>
    </w:p>
    <w:p w:rsidR="00CC75BE" w:rsidRDefault="00CC75BE" w:rsidP="00CC75BE">
      <w:pPr>
        <w:jc w:val="both"/>
        <w:rPr>
          <w:sz w:val="26"/>
          <w:szCs w:val="26"/>
        </w:rPr>
      </w:pPr>
      <w:r>
        <w:rPr>
          <w:sz w:val="26"/>
          <w:szCs w:val="26"/>
        </w:rPr>
        <w:t xml:space="preserve">     - Fundusz sołecki – Zakup blachy na remont dachu garażu OSP Nagórki Dobrskie </w:t>
      </w:r>
    </w:p>
    <w:p w:rsidR="00CC75BE" w:rsidRDefault="00CC75BE" w:rsidP="00CC75BE">
      <w:pPr>
        <w:jc w:val="both"/>
        <w:rPr>
          <w:sz w:val="26"/>
          <w:szCs w:val="26"/>
        </w:rPr>
      </w:pPr>
      <w:r>
        <w:rPr>
          <w:sz w:val="26"/>
          <w:szCs w:val="26"/>
        </w:rPr>
        <w:t xml:space="preserve">       realizacja sołectwo Nagórki Dobrskie – 1 995,- zł,    </w:t>
      </w:r>
    </w:p>
    <w:p w:rsidR="00CC75BE" w:rsidRDefault="00CC75BE" w:rsidP="00CC75BE">
      <w:pPr>
        <w:jc w:val="both"/>
        <w:rPr>
          <w:sz w:val="26"/>
          <w:szCs w:val="26"/>
        </w:rPr>
      </w:pPr>
      <w:r>
        <w:rPr>
          <w:sz w:val="26"/>
          <w:szCs w:val="26"/>
        </w:rPr>
        <w:t xml:space="preserve">   - zakup artykułów spożywczych dla strażaków z terenu miasta i gminy Drobin                            </w:t>
      </w:r>
      <w:r>
        <w:rPr>
          <w:sz w:val="26"/>
          <w:szCs w:val="26"/>
        </w:rPr>
        <w:tab/>
        <w:t xml:space="preserve">biorących udział w usuwaniu skutków powodzi na terenie gminy Słubice w </w:t>
      </w:r>
    </w:p>
    <w:p w:rsidR="00CC75BE" w:rsidRDefault="00CC75BE" w:rsidP="00CC75BE">
      <w:pPr>
        <w:rPr>
          <w:sz w:val="26"/>
          <w:szCs w:val="26"/>
        </w:rPr>
      </w:pPr>
      <w:r>
        <w:rPr>
          <w:sz w:val="26"/>
          <w:szCs w:val="26"/>
        </w:rPr>
        <w:tab/>
        <w:t>dniach 24 i 25 czerwca 2010 r. - 141,36 zł,</w:t>
      </w:r>
    </w:p>
    <w:p w:rsidR="00CC75BE" w:rsidRDefault="00CC75BE" w:rsidP="00CC75BE">
      <w:pPr>
        <w:rPr>
          <w:sz w:val="26"/>
          <w:szCs w:val="26"/>
        </w:rPr>
      </w:pPr>
      <w:r>
        <w:rPr>
          <w:sz w:val="26"/>
          <w:szCs w:val="26"/>
        </w:rPr>
        <w:t xml:space="preserve">     - Wykonanie kosztorysów inwestorskich wraz z przedmiotem robót na remont    </w:t>
      </w:r>
      <w:r>
        <w:rPr>
          <w:sz w:val="26"/>
          <w:szCs w:val="26"/>
        </w:rPr>
        <w:tab/>
        <w:t xml:space="preserve">przepustów w miejscowości: Setropie, Mogielnica, </w:t>
      </w:r>
      <w:proofErr w:type="spellStart"/>
      <w:r>
        <w:rPr>
          <w:sz w:val="26"/>
          <w:szCs w:val="26"/>
        </w:rPr>
        <w:t>Mokrzk</w:t>
      </w:r>
      <w:proofErr w:type="spellEnd"/>
      <w:r>
        <w:rPr>
          <w:sz w:val="26"/>
          <w:szCs w:val="26"/>
        </w:rPr>
        <w:t xml:space="preserve"> oraz drogi w </w:t>
      </w:r>
      <w:r>
        <w:rPr>
          <w:sz w:val="26"/>
          <w:szCs w:val="26"/>
        </w:rPr>
        <w:tab/>
        <w:t>miejscowości Kostery – 1 708,- zł.</w:t>
      </w:r>
    </w:p>
    <w:p w:rsidR="00CC75BE" w:rsidRDefault="00CC75BE" w:rsidP="00CC75BE">
      <w:pPr>
        <w:jc w:val="both"/>
        <w:rPr>
          <w:sz w:val="26"/>
          <w:szCs w:val="26"/>
        </w:rPr>
      </w:pPr>
    </w:p>
    <w:p w:rsidR="00CC75BE" w:rsidRDefault="00CC75BE" w:rsidP="00CC75BE">
      <w:pPr>
        <w:jc w:val="center"/>
        <w:rPr>
          <w:b/>
          <w:sz w:val="26"/>
          <w:szCs w:val="26"/>
          <w:u w:val="single"/>
        </w:rPr>
      </w:pPr>
      <w:r>
        <w:rPr>
          <w:b/>
          <w:sz w:val="26"/>
          <w:szCs w:val="26"/>
          <w:u w:val="single"/>
        </w:rPr>
        <w:t xml:space="preserve">Dział 756 </w:t>
      </w:r>
    </w:p>
    <w:p w:rsidR="00CC75BE" w:rsidRDefault="00CC75BE" w:rsidP="00CC75BE">
      <w:pPr>
        <w:jc w:val="center"/>
        <w:rPr>
          <w:b/>
          <w:sz w:val="26"/>
          <w:szCs w:val="26"/>
          <w:u w:val="single"/>
        </w:rPr>
      </w:pPr>
      <w:r>
        <w:rPr>
          <w:b/>
          <w:sz w:val="26"/>
          <w:szCs w:val="26"/>
          <w:u w:val="single"/>
        </w:rPr>
        <w:t xml:space="preserve">Dochody od osób prawnych, od osób fizycznych </w:t>
      </w:r>
    </w:p>
    <w:p w:rsidR="00CC75BE" w:rsidRDefault="00CC75BE" w:rsidP="00CC75BE">
      <w:pPr>
        <w:jc w:val="center"/>
        <w:rPr>
          <w:b/>
          <w:sz w:val="26"/>
          <w:szCs w:val="26"/>
          <w:u w:val="single"/>
        </w:rPr>
      </w:pPr>
      <w:r>
        <w:rPr>
          <w:b/>
          <w:sz w:val="26"/>
          <w:szCs w:val="26"/>
          <w:u w:val="single"/>
        </w:rPr>
        <w:t xml:space="preserve">i od innych jednostek nie posiadających osobowości prawnej </w:t>
      </w:r>
    </w:p>
    <w:p w:rsidR="00CC75BE" w:rsidRDefault="00CC75BE" w:rsidP="00CC75BE">
      <w:pPr>
        <w:jc w:val="center"/>
        <w:rPr>
          <w:b/>
          <w:sz w:val="26"/>
          <w:szCs w:val="26"/>
          <w:u w:val="single"/>
        </w:rPr>
      </w:pPr>
      <w:r>
        <w:rPr>
          <w:b/>
          <w:sz w:val="26"/>
          <w:szCs w:val="26"/>
          <w:u w:val="single"/>
        </w:rPr>
        <w:t>oraz wydatki związane z ich poborem.</w:t>
      </w:r>
    </w:p>
    <w:p w:rsidR="00CC75BE" w:rsidRDefault="00CC75BE" w:rsidP="00CC75BE">
      <w:pPr>
        <w:jc w:val="both"/>
        <w:rPr>
          <w:b/>
          <w:sz w:val="26"/>
          <w:szCs w:val="26"/>
          <w:u w:val="single"/>
        </w:rPr>
      </w:pPr>
    </w:p>
    <w:p w:rsidR="00CC75BE" w:rsidRDefault="00CC75BE" w:rsidP="00CC75BE">
      <w:pPr>
        <w:jc w:val="both"/>
        <w:rPr>
          <w:sz w:val="26"/>
          <w:szCs w:val="26"/>
        </w:rPr>
      </w:pPr>
      <w:r>
        <w:rPr>
          <w:sz w:val="26"/>
          <w:szCs w:val="26"/>
        </w:rPr>
        <w:t>Plan –  95 032,-zł                   Wykonanie – 83 696,93 zł                          % - 88,07</w:t>
      </w:r>
    </w:p>
    <w:p w:rsidR="00CC75BE" w:rsidRDefault="00CC75BE" w:rsidP="00CC75BE">
      <w:pPr>
        <w:jc w:val="both"/>
        <w:rPr>
          <w:sz w:val="26"/>
          <w:szCs w:val="26"/>
        </w:rPr>
      </w:pPr>
      <w:r>
        <w:rPr>
          <w:sz w:val="26"/>
          <w:szCs w:val="26"/>
        </w:rPr>
        <w:t>Zobowiązania niewymagalne – 2 350,-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Wydatki:</w:t>
      </w:r>
    </w:p>
    <w:p w:rsidR="00CC75BE" w:rsidRDefault="00CC75BE" w:rsidP="00CC75BE">
      <w:pPr>
        <w:jc w:val="both"/>
        <w:rPr>
          <w:sz w:val="26"/>
          <w:szCs w:val="26"/>
        </w:rPr>
      </w:pPr>
      <w:r>
        <w:rPr>
          <w:sz w:val="26"/>
          <w:szCs w:val="26"/>
        </w:rPr>
        <w:t xml:space="preserve">- związane z wypłatą prowizji dla sołtysów za inkaso zobowiązań pieniężnych - </w:t>
      </w:r>
    </w:p>
    <w:p w:rsidR="00CC75BE" w:rsidRDefault="00CC75BE" w:rsidP="00CC75BE">
      <w:pPr>
        <w:jc w:val="both"/>
        <w:rPr>
          <w:sz w:val="26"/>
          <w:szCs w:val="26"/>
        </w:rPr>
      </w:pPr>
      <w:r>
        <w:rPr>
          <w:sz w:val="26"/>
          <w:szCs w:val="26"/>
        </w:rPr>
        <w:t>65 022,82 zł,</w:t>
      </w:r>
    </w:p>
    <w:p w:rsidR="00CC75BE" w:rsidRDefault="00CC75BE" w:rsidP="00CC75BE">
      <w:pPr>
        <w:jc w:val="both"/>
        <w:rPr>
          <w:sz w:val="26"/>
          <w:szCs w:val="26"/>
        </w:rPr>
      </w:pPr>
      <w:r>
        <w:rPr>
          <w:sz w:val="26"/>
          <w:szCs w:val="26"/>
        </w:rPr>
        <w:t>- diety sołtysów za udział w sesji – 18 261,77 zł,</w:t>
      </w:r>
    </w:p>
    <w:p w:rsidR="00CC75BE" w:rsidRDefault="00CC75BE" w:rsidP="00CC75BE">
      <w:pPr>
        <w:jc w:val="both"/>
        <w:rPr>
          <w:sz w:val="26"/>
          <w:szCs w:val="26"/>
        </w:rPr>
      </w:pPr>
      <w:r>
        <w:rPr>
          <w:sz w:val="26"/>
          <w:szCs w:val="26"/>
        </w:rPr>
        <w:t>- zakup materiałów, koszty komornicze – 412,34 zł.</w:t>
      </w:r>
    </w:p>
    <w:p w:rsidR="00CC75BE" w:rsidRDefault="00CC75BE" w:rsidP="00CC75BE">
      <w:pPr>
        <w:jc w:val="both"/>
        <w:rPr>
          <w:sz w:val="26"/>
          <w:szCs w:val="26"/>
        </w:rPr>
      </w:pPr>
    </w:p>
    <w:p w:rsidR="00CC75BE" w:rsidRDefault="00CC75BE" w:rsidP="00CC75BE">
      <w:pPr>
        <w:jc w:val="center"/>
        <w:rPr>
          <w:b/>
          <w:sz w:val="26"/>
          <w:szCs w:val="26"/>
          <w:u w:val="single"/>
        </w:rPr>
      </w:pPr>
      <w:r>
        <w:rPr>
          <w:b/>
          <w:sz w:val="26"/>
          <w:szCs w:val="26"/>
          <w:u w:val="single"/>
        </w:rPr>
        <w:t xml:space="preserve">Dział 757 </w:t>
      </w:r>
    </w:p>
    <w:p w:rsidR="00CC75BE" w:rsidRDefault="00CC75BE" w:rsidP="00CC75BE">
      <w:pPr>
        <w:jc w:val="center"/>
        <w:rPr>
          <w:b/>
          <w:sz w:val="26"/>
          <w:szCs w:val="26"/>
          <w:u w:val="single"/>
        </w:rPr>
      </w:pPr>
      <w:r>
        <w:rPr>
          <w:b/>
          <w:sz w:val="26"/>
          <w:szCs w:val="26"/>
          <w:u w:val="single"/>
        </w:rPr>
        <w:t>Obsługa długu publicznego</w:t>
      </w:r>
    </w:p>
    <w:p w:rsidR="00CC75BE" w:rsidRDefault="00CC75BE" w:rsidP="00CC75BE">
      <w:pPr>
        <w:jc w:val="both"/>
        <w:rPr>
          <w:b/>
          <w:sz w:val="26"/>
          <w:szCs w:val="26"/>
          <w:u w:val="single"/>
        </w:rPr>
      </w:pPr>
    </w:p>
    <w:p w:rsidR="00CC75BE" w:rsidRDefault="00CC75BE" w:rsidP="00CC75BE">
      <w:pPr>
        <w:jc w:val="both"/>
        <w:rPr>
          <w:sz w:val="26"/>
          <w:szCs w:val="26"/>
        </w:rPr>
      </w:pPr>
      <w:r>
        <w:rPr>
          <w:sz w:val="26"/>
          <w:szCs w:val="26"/>
        </w:rPr>
        <w:t>Plan – 349 569,- zł                Wykonanie – 313 248,57 zł                        % - 89,61</w:t>
      </w:r>
    </w:p>
    <w:p w:rsidR="00CC75BE" w:rsidRDefault="00CC75BE" w:rsidP="00CC75BE">
      <w:pPr>
        <w:jc w:val="both"/>
        <w:rPr>
          <w:sz w:val="26"/>
          <w:szCs w:val="26"/>
        </w:rPr>
      </w:pPr>
    </w:p>
    <w:p w:rsidR="00CC75BE" w:rsidRDefault="00CC75BE" w:rsidP="00CC75BE">
      <w:pPr>
        <w:jc w:val="both"/>
        <w:rPr>
          <w:sz w:val="26"/>
          <w:szCs w:val="26"/>
        </w:rPr>
      </w:pPr>
      <w:r>
        <w:rPr>
          <w:sz w:val="26"/>
          <w:szCs w:val="26"/>
        </w:rPr>
        <w:t>Odsetki od zaciągniętych kredytów.</w:t>
      </w:r>
    </w:p>
    <w:p w:rsidR="00CC75BE" w:rsidRDefault="00CC75BE" w:rsidP="00CC75BE">
      <w:pPr>
        <w:rPr>
          <w:sz w:val="26"/>
          <w:szCs w:val="26"/>
        </w:rPr>
      </w:pPr>
    </w:p>
    <w:p w:rsidR="00CC75BE" w:rsidRDefault="00CC75BE" w:rsidP="00CC75BE">
      <w:pPr>
        <w:rPr>
          <w:sz w:val="26"/>
          <w:szCs w:val="26"/>
        </w:rPr>
      </w:pPr>
    </w:p>
    <w:p w:rsidR="00CC75BE" w:rsidRDefault="00CC75BE" w:rsidP="00CC75BE">
      <w:pPr>
        <w:rPr>
          <w:sz w:val="26"/>
          <w:szCs w:val="26"/>
        </w:rPr>
      </w:pPr>
    </w:p>
    <w:p w:rsidR="00CC75BE" w:rsidRDefault="00CC75BE" w:rsidP="00CC75BE">
      <w:pPr>
        <w:rPr>
          <w:sz w:val="26"/>
          <w:szCs w:val="26"/>
        </w:rPr>
      </w:pPr>
    </w:p>
    <w:p w:rsidR="00CC75BE" w:rsidRDefault="00CC75BE" w:rsidP="00CC75BE">
      <w:pPr>
        <w:rPr>
          <w:sz w:val="26"/>
          <w:szCs w:val="26"/>
        </w:rPr>
      </w:pPr>
    </w:p>
    <w:p w:rsidR="00CC75BE" w:rsidRDefault="00CC75BE" w:rsidP="00CC75BE">
      <w:pPr>
        <w:rPr>
          <w:sz w:val="26"/>
          <w:szCs w:val="26"/>
        </w:rPr>
      </w:pPr>
    </w:p>
    <w:p w:rsidR="00CC75BE" w:rsidRDefault="00CC75BE" w:rsidP="00CC75BE">
      <w:pPr>
        <w:rPr>
          <w:sz w:val="26"/>
          <w:szCs w:val="26"/>
        </w:rPr>
      </w:pPr>
    </w:p>
    <w:p w:rsidR="00CC75BE" w:rsidRDefault="00CC75BE" w:rsidP="00CC75BE">
      <w:pPr>
        <w:rPr>
          <w:sz w:val="26"/>
          <w:szCs w:val="26"/>
        </w:rPr>
      </w:pPr>
    </w:p>
    <w:p w:rsidR="00CC75BE" w:rsidRDefault="00CC75BE" w:rsidP="00CC75BE">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53</w:t>
      </w:r>
    </w:p>
    <w:p w:rsidR="00CC75BE" w:rsidRDefault="00CC75BE" w:rsidP="00CC75BE">
      <w:pPr>
        <w:rPr>
          <w:sz w:val="26"/>
          <w:szCs w:val="26"/>
        </w:rPr>
      </w:pPr>
    </w:p>
    <w:p w:rsidR="00CC75BE" w:rsidRDefault="00CC75BE" w:rsidP="00CC75BE">
      <w:pPr>
        <w:jc w:val="center"/>
        <w:rPr>
          <w:b/>
          <w:sz w:val="26"/>
          <w:szCs w:val="26"/>
          <w:u w:val="single"/>
        </w:rPr>
      </w:pPr>
      <w:r>
        <w:rPr>
          <w:b/>
          <w:sz w:val="26"/>
          <w:szCs w:val="26"/>
          <w:u w:val="single"/>
        </w:rPr>
        <w:lastRenderedPageBreak/>
        <w:t xml:space="preserve">Dział 801 </w:t>
      </w:r>
    </w:p>
    <w:p w:rsidR="00CC75BE" w:rsidRDefault="00CC75BE" w:rsidP="00CC75BE">
      <w:pPr>
        <w:jc w:val="center"/>
        <w:rPr>
          <w:b/>
          <w:sz w:val="26"/>
          <w:szCs w:val="26"/>
          <w:u w:val="single"/>
        </w:rPr>
      </w:pPr>
      <w:r>
        <w:rPr>
          <w:b/>
          <w:sz w:val="26"/>
          <w:szCs w:val="26"/>
          <w:u w:val="single"/>
        </w:rPr>
        <w:t>Oświata i wychowanie</w:t>
      </w:r>
    </w:p>
    <w:p w:rsidR="00CC75BE" w:rsidRDefault="00CC75BE" w:rsidP="00CC75BE">
      <w:pPr>
        <w:jc w:val="center"/>
        <w:rPr>
          <w:b/>
          <w:sz w:val="26"/>
          <w:szCs w:val="26"/>
          <w:u w:val="single"/>
        </w:rPr>
      </w:pPr>
    </w:p>
    <w:p w:rsidR="00CC75BE" w:rsidRDefault="00CC75BE" w:rsidP="00CC75BE">
      <w:pPr>
        <w:jc w:val="both"/>
        <w:rPr>
          <w:sz w:val="26"/>
          <w:szCs w:val="26"/>
        </w:rPr>
      </w:pPr>
      <w:r>
        <w:rPr>
          <w:sz w:val="26"/>
          <w:szCs w:val="26"/>
        </w:rPr>
        <w:t>Plan – 9 159 072,- zł              Wykonanie – 9 040 787,60 zł                   % - 98,71</w:t>
      </w:r>
    </w:p>
    <w:p w:rsidR="00CC75BE" w:rsidRDefault="00CC75BE" w:rsidP="00CC75BE">
      <w:pPr>
        <w:jc w:val="both"/>
        <w:rPr>
          <w:sz w:val="26"/>
          <w:szCs w:val="26"/>
        </w:rPr>
      </w:pPr>
      <w:r>
        <w:rPr>
          <w:sz w:val="26"/>
          <w:szCs w:val="26"/>
        </w:rPr>
        <w:t>Zobowiązania niewymagalne – 747 924,04 zł</w:t>
      </w:r>
    </w:p>
    <w:p w:rsidR="00CC75BE" w:rsidRDefault="00CC75BE" w:rsidP="00CC75BE">
      <w:pPr>
        <w:jc w:val="both"/>
        <w:rPr>
          <w:sz w:val="26"/>
          <w:szCs w:val="26"/>
        </w:rPr>
      </w:pPr>
      <w:r>
        <w:rPr>
          <w:sz w:val="26"/>
          <w:szCs w:val="26"/>
        </w:rPr>
        <w:t>w tym m.in.:</w:t>
      </w:r>
    </w:p>
    <w:p w:rsidR="00CC75BE" w:rsidRDefault="00CC75BE" w:rsidP="00CC75BE">
      <w:pPr>
        <w:jc w:val="both"/>
        <w:rPr>
          <w:sz w:val="26"/>
          <w:szCs w:val="26"/>
        </w:rPr>
      </w:pPr>
    </w:p>
    <w:p w:rsidR="00CC75BE" w:rsidRDefault="00CC75BE" w:rsidP="00CC75BE">
      <w:pPr>
        <w:tabs>
          <w:tab w:val="left" w:pos="360"/>
        </w:tabs>
        <w:rPr>
          <w:b/>
          <w:bCs/>
          <w:sz w:val="26"/>
          <w:szCs w:val="26"/>
        </w:rPr>
      </w:pPr>
      <w:r>
        <w:rPr>
          <w:b/>
          <w:bCs/>
          <w:sz w:val="26"/>
          <w:szCs w:val="26"/>
        </w:rPr>
        <w:t xml:space="preserve">1) Szkoły Podstawowe </w:t>
      </w:r>
    </w:p>
    <w:p w:rsidR="00CC75BE" w:rsidRDefault="00CC75BE" w:rsidP="00CC75BE">
      <w:pPr>
        <w:tabs>
          <w:tab w:val="left" w:pos="360"/>
        </w:tabs>
        <w:rPr>
          <w:b/>
          <w:bCs/>
          <w:sz w:val="26"/>
          <w:szCs w:val="26"/>
        </w:rPr>
      </w:pPr>
    </w:p>
    <w:p w:rsidR="00CC75BE" w:rsidRDefault="00CC75BE" w:rsidP="00CC75BE">
      <w:pPr>
        <w:tabs>
          <w:tab w:val="left" w:pos="360"/>
        </w:tabs>
        <w:rPr>
          <w:sz w:val="26"/>
          <w:szCs w:val="26"/>
        </w:rPr>
      </w:pPr>
      <w:r>
        <w:rPr>
          <w:sz w:val="26"/>
          <w:szCs w:val="26"/>
        </w:rPr>
        <w:t>Plan – 4 817 869,- zł             Wykonanie – 4 736 954,46 zł                   % - 98,32</w:t>
      </w:r>
    </w:p>
    <w:p w:rsidR="00CC75BE" w:rsidRDefault="00CC75BE" w:rsidP="00CC75BE">
      <w:pPr>
        <w:tabs>
          <w:tab w:val="left" w:pos="360"/>
        </w:tabs>
        <w:rPr>
          <w:sz w:val="26"/>
          <w:szCs w:val="26"/>
        </w:rPr>
      </w:pPr>
      <w:r>
        <w:rPr>
          <w:sz w:val="26"/>
          <w:szCs w:val="26"/>
        </w:rPr>
        <w:t>Zobowiązania niewymagalne – 373 594,58 zł</w:t>
      </w:r>
    </w:p>
    <w:p w:rsidR="00CC75BE" w:rsidRDefault="00CC75BE" w:rsidP="00CC75BE">
      <w:pPr>
        <w:tabs>
          <w:tab w:val="left" w:pos="360"/>
        </w:tabs>
      </w:pPr>
    </w:p>
    <w:p w:rsidR="00CC75BE" w:rsidRDefault="00CC75BE" w:rsidP="00CC75BE">
      <w:pPr>
        <w:numPr>
          <w:ilvl w:val="0"/>
          <w:numId w:val="4"/>
        </w:numPr>
        <w:rPr>
          <w:sz w:val="26"/>
          <w:szCs w:val="26"/>
        </w:rPr>
      </w:pPr>
      <w:r>
        <w:rPr>
          <w:sz w:val="26"/>
          <w:szCs w:val="26"/>
        </w:rPr>
        <w:t xml:space="preserve">Szkoła Podstawowa w Drobinie wydatkowała kwotę   2 235 960,95 zł. </w:t>
      </w:r>
    </w:p>
    <w:p w:rsidR="00CC75BE" w:rsidRDefault="00CC75BE" w:rsidP="00CC75BE">
      <w:pPr>
        <w:rPr>
          <w:sz w:val="26"/>
          <w:szCs w:val="26"/>
        </w:rPr>
      </w:pPr>
      <w:r>
        <w:rPr>
          <w:sz w:val="26"/>
          <w:szCs w:val="26"/>
        </w:rPr>
        <w:tab/>
        <w:t>▪ wydatki bieżące – 2 221 855,80 zł</w:t>
      </w:r>
    </w:p>
    <w:p w:rsidR="00CC75BE" w:rsidRDefault="00CC75BE" w:rsidP="00CC75BE">
      <w:pPr>
        <w:rPr>
          <w:sz w:val="26"/>
          <w:szCs w:val="26"/>
        </w:rPr>
      </w:pPr>
      <w:r>
        <w:rPr>
          <w:sz w:val="26"/>
          <w:szCs w:val="26"/>
        </w:rPr>
        <w:tab/>
        <w:t>▪ wydatki inwestycyjne – 14 105,15 zł</w:t>
      </w:r>
    </w:p>
    <w:p w:rsidR="00CC75BE" w:rsidRDefault="00CC75BE" w:rsidP="00CC75BE">
      <w:pPr>
        <w:rPr>
          <w:sz w:val="26"/>
          <w:szCs w:val="26"/>
        </w:rPr>
      </w:pPr>
    </w:p>
    <w:p w:rsidR="00CC75BE" w:rsidRDefault="00CC75BE" w:rsidP="00CC75BE">
      <w:pPr>
        <w:rPr>
          <w:sz w:val="26"/>
          <w:szCs w:val="26"/>
        </w:rPr>
      </w:pPr>
      <w:r>
        <w:rPr>
          <w:sz w:val="26"/>
          <w:szCs w:val="26"/>
        </w:rPr>
        <w:tab/>
        <w:t>Wydatki bieżące związane z funkcjonowaniem szkoły to:</w:t>
      </w:r>
    </w:p>
    <w:p w:rsidR="00CC75BE" w:rsidRDefault="00CC75BE" w:rsidP="00CC75BE">
      <w:pPr>
        <w:numPr>
          <w:ilvl w:val="0"/>
          <w:numId w:val="3"/>
        </w:numPr>
        <w:tabs>
          <w:tab w:val="clear" w:pos="360"/>
          <w:tab w:val="num" w:pos="1068"/>
        </w:tabs>
        <w:ind w:left="1068"/>
        <w:rPr>
          <w:sz w:val="26"/>
          <w:szCs w:val="26"/>
        </w:rPr>
      </w:pPr>
      <w:r>
        <w:rPr>
          <w:sz w:val="26"/>
          <w:szCs w:val="26"/>
        </w:rPr>
        <w:t>wynagrodzenia osobowe pracowników, dodatki wiejskie, mieszkaniowe oraz pochodne od wynagrodzeń (składki na ubezpieczenia społeczne i Fundusz Pracy) – 1 494 565,11 zł,</w:t>
      </w:r>
    </w:p>
    <w:p w:rsidR="00CC75BE" w:rsidRDefault="00CC75BE" w:rsidP="00CC75BE">
      <w:pPr>
        <w:numPr>
          <w:ilvl w:val="0"/>
          <w:numId w:val="3"/>
        </w:numPr>
        <w:tabs>
          <w:tab w:val="clear" w:pos="360"/>
          <w:tab w:val="num" w:pos="1068"/>
        </w:tabs>
        <w:ind w:left="1068"/>
        <w:rPr>
          <w:sz w:val="26"/>
          <w:szCs w:val="26"/>
        </w:rPr>
      </w:pPr>
      <w:r>
        <w:rPr>
          <w:sz w:val="26"/>
          <w:szCs w:val="26"/>
        </w:rPr>
        <w:t>wynagrodzenia bezosobowe z tytułu umowy zlecenia– 5 348,53 zł,</w:t>
      </w:r>
    </w:p>
    <w:p w:rsidR="00CC75BE" w:rsidRDefault="00CC75BE" w:rsidP="00CC75BE">
      <w:pPr>
        <w:numPr>
          <w:ilvl w:val="0"/>
          <w:numId w:val="3"/>
        </w:numPr>
        <w:tabs>
          <w:tab w:val="clear" w:pos="360"/>
          <w:tab w:val="num" w:pos="1068"/>
        </w:tabs>
        <w:ind w:left="1068"/>
        <w:rPr>
          <w:sz w:val="26"/>
          <w:szCs w:val="26"/>
        </w:rPr>
      </w:pPr>
      <w:r>
        <w:rPr>
          <w:sz w:val="26"/>
          <w:szCs w:val="26"/>
        </w:rPr>
        <w:t>dodatkowe wynagrodzenia roczne – 92 076,07 zł,</w:t>
      </w:r>
    </w:p>
    <w:p w:rsidR="00CC75BE" w:rsidRDefault="00CC75BE" w:rsidP="00CC75BE">
      <w:pPr>
        <w:numPr>
          <w:ilvl w:val="0"/>
          <w:numId w:val="8"/>
        </w:numPr>
        <w:tabs>
          <w:tab w:val="clear" w:pos="720"/>
          <w:tab w:val="num" w:pos="1068"/>
        </w:tabs>
        <w:ind w:left="1068"/>
        <w:rPr>
          <w:sz w:val="26"/>
          <w:szCs w:val="26"/>
        </w:rPr>
      </w:pPr>
      <w:r>
        <w:rPr>
          <w:sz w:val="26"/>
          <w:szCs w:val="26"/>
        </w:rPr>
        <w:t>olej opałowy, środki czystości, materiały biurowe, druki, zakup tonerów, zakup znaczków pocztowych, publikacje, artykuły przemysłowe, tablice szkolne, meble szkolne, dzienniki zajęć lekcyjnych, drukarka, świadectwa szkolne, znaczki pocztowe, książki na nagrody, wykładzina podłogowa, pieczątki, odkurzacz – 309 657,31 zł,</w:t>
      </w:r>
    </w:p>
    <w:p w:rsidR="00CC75BE" w:rsidRDefault="00CC75BE" w:rsidP="00CC75BE">
      <w:pPr>
        <w:numPr>
          <w:ilvl w:val="0"/>
          <w:numId w:val="8"/>
        </w:numPr>
        <w:tabs>
          <w:tab w:val="clear" w:pos="720"/>
          <w:tab w:val="num" w:pos="1068"/>
        </w:tabs>
        <w:ind w:left="1068"/>
        <w:rPr>
          <w:sz w:val="26"/>
          <w:szCs w:val="26"/>
        </w:rPr>
      </w:pPr>
      <w:r>
        <w:rPr>
          <w:sz w:val="26"/>
          <w:szCs w:val="26"/>
        </w:rPr>
        <w:t>pomoce naukowe, dydaktyczne, książki – 15 506,20 zł,</w:t>
      </w:r>
    </w:p>
    <w:p w:rsidR="00CC75BE" w:rsidRDefault="00CC75BE" w:rsidP="00CC75BE">
      <w:pPr>
        <w:numPr>
          <w:ilvl w:val="0"/>
          <w:numId w:val="8"/>
        </w:numPr>
        <w:tabs>
          <w:tab w:val="clear" w:pos="720"/>
          <w:tab w:val="num" w:pos="1068"/>
        </w:tabs>
        <w:ind w:left="1068"/>
        <w:rPr>
          <w:sz w:val="26"/>
          <w:szCs w:val="26"/>
        </w:rPr>
      </w:pPr>
      <w:r>
        <w:rPr>
          <w:sz w:val="26"/>
          <w:szCs w:val="26"/>
        </w:rPr>
        <w:t>energia i woda – 86 873,70 zł,</w:t>
      </w:r>
    </w:p>
    <w:p w:rsidR="00CC75BE" w:rsidRDefault="00CC75BE" w:rsidP="00CC75BE">
      <w:pPr>
        <w:numPr>
          <w:ilvl w:val="0"/>
          <w:numId w:val="8"/>
        </w:numPr>
        <w:tabs>
          <w:tab w:val="clear" w:pos="720"/>
          <w:tab w:val="num" w:pos="1068"/>
        </w:tabs>
        <w:ind w:left="1068"/>
        <w:rPr>
          <w:sz w:val="26"/>
          <w:szCs w:val="26"/>
        </w:rPr>
      </w:pPr>
      <w:r>
        <w:rPr>
          <w:sz w:val="26"/>
          <w:szCs w:val="26"/>
        </w:rPr>
        <w:t>usługi remontowe – 55 278,20 zł,</w:t>
      </w:r>
    </w:p>
    <w:p w:rsidR="00CC75BE" w:rsidRDefault="00CC75BE" w:rsidP="00CC75BE">
      <w:pPr>
        <w:numPr>
          <w:ilvl w:val="0"/>
          <w:numId w:val="8"/>
        </w:numPr>
        <w:tabs>
          <w:tab w:val="clear" w:pos="720"/>
          <w:tab w:val="num" w:pos="1068"/>
        </w:tabs>
        <w:ind w:left="1068"/>
        <w:rPr>
          <w:sz w:val="26"/>
          <w:szCs w:val="26"/>
        </w:rPr>
      </w:pPr>
      <w:r>
        <w:rPr>
          <w:sz w:val="26"/>
          <w:szCs w:val="26"/>
        </w:rPr>
        <w:t>badania lekarskie pracowników – 1 280,- zł,</w:t>
      </w:r>
    </w:p>
    <w:p w:rsidR="00CC75BE" w:rsidRDefault="00CC75BE" w:rsidP="00CC75BE">
      <w:pPr>
        <w:numPr>
          <w:ilvl w:val="0"/>
          <w:numId w:val="8"/>
        </w:numPr>
        <w:tabs>
          <w:tab w:val="clear" w:pos="720"/>
          <w:tab w:val="num" w:pos="1068"/>
        </w:tabs>
        <w:ind w:left="1068"/>
        <w:rPr>
          <w:sz w:val="26"/>
          <w:szCs w:val="26"/>
        </w:rPr>
      </w:pPr>
      <w:r>
        <w:rPr>
          <w:sz w:val="26"/>
          <w:szCs w:val="26"/>
        </w:rPr>
        <w:t xml:space="preserve">usługi pozostałe: dozór techniczny,  obsługa BHP, wywóz nieczystości, monitoring, obsługa BHP, abonament RTV, modernizacja systemu wizyjnego, usługi kominiarskie, przegląd gaśnic, </w:t>
      </w:r>
      <w:proofErr w:type="spellStart"/>
      <w:r>
        <w:rPr>
          <w:sz w:val="26"/>
          <w:szCs w:val="26"/>
        </w:rPr>
        <w:t>konserwavja</w:t>
      </w:r>
      <w:proofErr w:type="spellEnd"/>
      <w:r>
        <w:rPr>
          <w:sz w:val="26"/>
          <w:szCs w:val="26"/>
        </w:rPr>
        <w:t xml:space="preserve"> ksero, naprawa palnika w kotłowni, usługa introligatorska – 42 019,42 zł,</w:t>
      </w:r>
    </w:p>
    <w:p w:rsidR="00CC75BE" w:rsidRDefault="00CC75BE" w:rsidP="00CC75BE">
      <w:pPr>
        <w:numPr>
          <w:ilvl w:val="0"/>
          <w:numId w:val="8"/>
        </w:numPr>
        <w:tabs>
          <w:tab w:val="clear" w:pos="720"/>
          <w:tab w:val="num" w:pos="1068"/>
        </w:tabs>
        <w:ind w:left="1068"/>
        <w:rPr>
          <w:sz w:val="26"/>
          <w:szCs w:val="26"/>
        </w:rPr>
      </w:pPr>
      <w:r>
        <w:rPr>
          <w:sz w:val="26"/>
          <w:szCs w:val="26"/>
        </w:rPr>
        <w:t>usługi telekomunikacyjne i internetowe – 6 946,75 zł,</w:t>
      </w:r>
    </w:p>
    <w:p w:rsidR="00CC75BE" w:rsidRDefault="00CC75BE" w:rsidP="00CC75BE">
      <w:pPr>
        <w:numPr>
          <w:ilvl w:val="0"/>
          <w:numId w:val="8"/>
        </w:numPr>
        <w:tabs>
          <w:tab w:val="clear" w:pos="720"/>
          <w:tab w:val="num" w:pos="1068"/>
        </w:tabs>
        <w:ind w:left="1068"/>
        <w:rPr>
          <w:sz w:val="26"/>
          <w:szCs w:val="26"/>
        </w:rPr>
      </w:pPr>
      <w:r>
        <w:rPr>
          <w:sz w:val="26"/>
          <w:szCs w:val="26"/>
        </w:rPr>
        <w:t>podróże służbowe krajowe – 6 959,47 zł,</w:t>
      </w:r>
    </w:p>
    <w:p w:rsidR="00CC75BE" w:rsidRDefault="00CC75BE" w:rsidP="00CC75BE">
      <w:pPr>
        <w:numPr>
          <w:ilvl w:val="0"/>
          <w:numId w:val="8"/>
        </w:numPr>
        <w:tabs>
          <w:tab w:val="clear" w:pos="720"/>
          <w:tab w:val="num" w:pos="1068"/>
        </w:tabs>
        <w:ind w:left="1068"/>
        <w:rPr>
          <w:sz w:val="26"/>
          <w:szCs w:val="26"/>
        </w:rPr>
      </w:pPr>
      <w:r>
        <w:rPr>
          <w:sz w:val="26"/>
          <w:szCs w:val="26"/>
        </w:rPr>
        <w:t>ubezpieczenie budynku szkoły oraz sprzętu elektronicznego – 3 639,04 zł,</w:t>
      </w:r>
    </w:p>
    <w:p w:rsidR="00CC75BE" w:rsidRDefault="00CC75BE" w:rsidP="00CC75BE">
      <w:pPr>
        <w:numPr>
          <w:ilvl w:val="0"/>
          <w:numId w:val="8"/>
        </w:numPr>
        <w:tabs>
          <w:tab w:val="clear" w:pos="720"/>
          <w:tab w:val="num" w:pos="1068"/>
        </w:tabs>
        <w:ind w:left="1068"/>
        <w:rPr>
          <w:sz w:val="26"/>
          <w:szCs w:val="26"/>
        </w:rPr>
      </w:pPr>
      <w:r>
        <w:rPr>
          <w:sz w:val="26"/>
          <w:szCs w:val="26"/>
        </w:rPr>
        <w:t>odpisy na ZFŚS – 101 046,- zł,</w:t>
      </w:r>
    </w:p>
    <w:p w:rsidR="00CC75BE" w:rsidRDefault="00CC75BE" w:rsidP="00CC75BE">
      <w:pPr>
        <w:numPr>
          <w:ilvl w:val="0"/>
          <w:numId w:val="8"/>
        </w:numPr>
        <w:tabs>
          <w:tab w:val="clear" w:pos="720"/>
          <w:tab w:val="num" w:pos="1068"/>
        </w:tabs>
        <w:ind w:left="1068"/>
        <w:rPr>
          <w:sz w:val="26"/>
          <w:szCs w:val="26"/>
        </w:rPr>
      </w:pPr>
      <w:r>
        <w:rPr>
          <w:sz w:val="26"/>
          <w:szCs w:val="26"/>
        </w:rPr>
        <w:t>szkolenia pracowników – 660,- zł.</w:t>
      </w:r>
    </w:p>
    <w:p w:rsidR="00CC75BE" w:rsidRDefault="00CC75BE" w:rsidP="00CC75BE"/>
    <w:p w:rsidR="00CC75BE" w:rsidRDefault="00CC75BE" w:rsidP="00CC75BE">
      <w:pPr>
        <w:rPr>
          <w:sz w:val="26"/>
          <w:szCs w:val="26"/>
        </w:rPr>
      </w:pPr>
      <w:r>
        <w:rPr>
          <w:sz w:val="26"/>
          <w:szCs w:val="26"/>
        </w:rPr>
        <w:t>W ramach wydatków majątkowych wykonano:</w:t>
      </w:r>
    </w:p>
    <w:p w:rsidR="00CC75BE" w:rsidRDefault="00CC75BE" w:rsidP="00CC75BE">
      <w:pPr>
        <w:jc w:val="both"/>
        <w:rPr>
          <w:b/>
          <w:bCs/>
          <w:i/>
          <w:iCs/>
          <w:sz w:val="26"/>
          <w:szCs w:val="26"/>
        </w:rPr>
      </w:pPr>
      <w:r>
        <w:rPr>
          <w:b/>
          <w:bCs/>
          <w:i/>
          <w:iCs/>
          <w:sz w:val="26"/>
          <w:szCs w:val="26"/>
        </w:rPr>
        <w:tab/>
        <w:t xml:space="preserve">▪ Utworzenie placu zabaw dla dzieci klas I-III przy Szkole Podstawowej w </w:t>
      </w:r>
      <w:r>
        <w:rPr>
          <w:b/>
          <w:bCs/>
          <w:i/>
          <w:iCs/>
          <w:sz w:val="26"/>
          <w:szCs w:val="26"/>
        </w:rPr>
        <w:tab/>
        <w:t>Drobinie – 1 700,- zł</w:t>
      </w:r>
    </w:p>
    <w:p w:rsidR="00CC75BE" w:rsidRDefault="00CC75BE" w:rsidP="00CC75BE">
      <w:pPr>
        <w:jc w:val="both"/>
        <w:rPr>
          <w:sz w:val="26"/>
          <w:szCs w:val="26"/>
        </w:rPr>
      </w:pPr>
      <w:r>
        <w:rPr>
          <w:sz w:val="26"/>
          <w:szCs w:val="26"/>
        </w:rPr>
        <w:t>Środki zostały wydatkowane na opracowanie dokumentacji.</w:t>
      </w:r>
      <w:r>
        <w:rPr>
          <w:sz w:val="26"/>
          <w:szCs w:val="26"/>
        </w:rPr>
        <w:tab/>
      </w:r>
      <w:r>
        <w:rPr>
          <w:sz w:val="26"/>
          <w:szCs w:val="26"/>
        </w:rPr>
        <w:tab/>
      </w:r>
      <w:r>
        <w:rPr>
          <w:sz w:val="26"/>
          <w:szCs w:val="26"/>
        </w:rPr>
        <w:tab/>
      </w:r>
    </w:p>
    <w:p w:rsidR="00CC75BE" w:rsidRDefault="00CC75BE" w:rsidP="00CC75BE">
      <w:pPr>
        <w:jc w:val="both"/>
      </w:pPr>
      <w:r>
        <w:t>Na w/w zadanie przeprowadzono dwa postępowania o udzielenie zamówienia  publicznego , które nie przyniosły oczekiwanego rezultatu ponieważ :</w:t>
      </w:r>
    </w:p>
    <w:p w:rsidR="00CC75BE" w:rsidRDefault="00CC75BE" w:rsidP="00CC75BE">
      <w:pPr>
        <w:jc w:val="both"/>
        <w:rPr>
          <w:u w:val="single"/>
        </w:rPr>
      </w:pPr>
      <w:r>
        <w:rPr>
          <w:u w:val="single"/>
        </w:rPr>
        <w:t xml:space="preserve">- w pierwszym postępowaniu </w:t>
      </w:r>
    </w:p>
    <w:p w:rsidR="00CC75BE" w:rsidRDefault="00CC75BE" w:rsidP="00CC75BE">
      <w:r>
        <w:t xml:space="preserve">do upływu terminu składania ofert, czyli do dnia  12.10.2010r  nie złożono żadnej oferty. </w:t>
      </w:r>
    </w:p>
    <w:p w:rsidR="00CC75BE" w:rsidRDefault="00CC75BE" w:rsidP="00CC75BE">
      <w:pPr>
        <w:jc w:val="both"/>
      </w:pPr>
      <w:r>
        <w:tab/>
      </w:r>
      <w:r>
        <w:tab/>
      </w:r>
      <w:r>
        <w:tab/>
      </w:r>
      <w:r>
        <w:tab/>
      </w:r>
      <w:r>
        <w:tab/>
      </w:r>
      <w:r>
        <w:tab/>
      </w:r>
      <w:r>
        <w:tab/>
      </w:r>
      <w:r>
        <w:tab/>
      </w:r>
    </w:p>
    <w:p w:rsidR="00CC75BE" w:rsidRDefault="00CC75BE" w:rsidP="00CC75BE">
      <w:pPr>
        <w:jc w:val="both"/>
      </w:pPr>
      <w:r>
        <w:lastRenderedPageBreak/>
        <w:tab/>
      </w:r>
      <w:r>
        <w:tab/>
      </w:r>
      <w:r>
        <w:tab/>
      </w:r>
      <w:r>
        <w:tab/>
      </w:r>
      <w:r>
        <w:tab/>
      </w:r>
      <w:r>
        <w:tab/>
      </w:r>
      <w:r>
        <w:tab/>
      </w:r>
      <w:r>
        <w:tab/>
      </w:r>
      <w:r>
        <w:tab/>
      </w:r>
      <w:r>
        <w:tab/>
      </w:r>
      <w:r>
        <w:tab/>
      </w:r>
      <w:r>
        <w:tab/>
        <w:t>54</w:t>
      </w:r>
    </w:p>
    <w:p w:rsidR="00CC75BE" w:rsidRDefault="00CC75BE" w:rsidP="00CC75BE">
      <w:pPr>
        <w:rPr>
          <w:rStyle w:val="Pogrubienie"/>
        </w:rPr>
      </w:pPr>
      <w:r>
        <w:t xml:space="preserve">Postępowanie  </w:t>
      </w:r>
      <w:r>
        <w:rPr>
          <w:rStyle w:val="Pogrubienie"/>
        </w:rPr>
        <w:t xml:space="preserve">na podstawie art. 93 ust. 1 pkt. 1 </w:t>
      </w:r>
      <w:hyperlink r:id="rId5" w:history="1">
        <w:r>
          <w:rPr>
            <w:rStyle w:val="Hipercze"/>
          </w:rPr>
          <w:t>Ustawy z dnia 29 stycznia 2004 r. – Prawo zamówień publicznych (Dz. U. z 2010 r. Nr 113, poz. 759 i Nr 161, poz. 1078)</w:t>
        </w:r>
      </w:hyperlink>
      <w:r>
        <w:rPr>
          <w:rStyle w:val="Pogrubienie"/>
        </w:rPr>
        <w:t xml:space="preserve"> zostało unieważnione  </w:t>
      </w:r>
    </w:p>
    <w:p w:rsidR="00CC75BE" w:rsidRDefault="00CC75BE" w:rsidP="00CC75BE">
      <w:pPr>
        <w:rPr>
          <w:u w:val="single"/>
        </w:rPr>
      </w:pPr>
      <w:r>
        <w:rPr>
          <w:u w:val="single"/>
        </w:rPr>
        <w:t xml:space="preserve">- w drugim postępowaniu   - 23.11.2010r </w:t>
      </w:r>
    </w:p>
    <w:p w:rsidR="00CC75BE" w:rsidRDefault="00CC75BE" w:rsidP="00CC75BE">
      <w:pPr>
        <w:autoSpaceDE w:val="0"/>
        <w:jc w:val="both"/>
      </w:pPr>
      <w:r>
        <w:t xml:space="preserve">cena  najkorzystniejszej oferty przewyższała  kwotę , którą zamawiający zamierzał przeznaczyć na sfinansowanie zamówienia . </w:t>
      </w:r>
    </w:p>
    <w:p w:rsidR="00CC75BE" w:rsidRDefault="00CC75BE" w:rsidP="00CC75BE">
      <w:pPr>
        <w:autoSpaceDE w:val="0"/>
        <w:jc w:val="both"/>
        <w:rPr>
          <w:rStyle w:val="Pogrubienie"/>
        </w:rPr>
      </w:pPr>
      <w:r>
        <w:rPr>
          <w:rStyle w:val="Pogrubienie"/>
        </w:rPr>
        <w:t xml:space="preserve">Postępowanie na podstawie art. 93 ust. 1 pkt. 4 </w:t>
      </w:r>
      <w:hyperlink r:id="rId6" w:history="1">
        <w:r>
          <w:rPr>
            <w:rStyle w:val="Hipercze"/>
          </w:rPr>
          <w:t>Ustawy z dnia 29 stycznia 2004 r. – Prawo zamówień publicznych (Dz. U. z 2010 r. Nr 113, poz. 759 i Nr 161, poz. 1078)</w:t>
        </w:r>
      </w:hyperlink>
      <w:r>
        <w:rPr>
          <w:rStyle w:val="Pogrubienie"/>
        </w:rPr>
        <w:t xml:space="preserve"> .</w:t>
      </w:r>
    </w:p>
    <w:p w:rsidR="00CC75BE" w:rsidRDefault="00CC75BE" w:rsidP="00CC75BE">
      <w:pPr>
        <w:autoSpaceDE w:val="0"/>
        <w:jc w:val="both"/>
      </w:pPr>
      <w:r>
        <w:tab/>
      </w:r>
      <w:r>
        <w:tab/>
      </w:r>
      <w:r>
        <w:tab/>
      </w:r>
      <w:r>
        <w:tab/>
      </w:r>
      <w:r>
        <w:tab/>
      </w:r>
      <w:r>
        <w:tab/>
      </w:r>
      <w:r>
        <w:tab/>
      </w:r>
      <w:r>
        <w:tab/>
      </w:r>
      <w:r>
        <w:tab/>
      </w:r>
      <w:r>
        <w:tab/>
      </w:r>
      <w:r>
        <w:tab/>
      </w:r>
      <w:r>
        <w:tab/>
      </w:r>
    </w:p>
    <w:p w:rsidR="00CC75BE" w:rsidRDefault="00CC75BE" w:rsidP="00CC75BE">
      <w:pPr>
        <w:jc w:val="both"/>
        <w:rPr>
          <w:b/>
          <w:bCs/>
          <w:i/>
          <w:iCs/>
          <w:sz w:val="26"/>
          <w:szCs w:val="26"/>
        </w:rPr>
      </w:pPr>
      <w:r>
        <w:rPr>
          <w:b/>
          <w:bCs/>
          <w:i/>
          <w:iCs/>
          <w:sz w:val="26"/>
          <w:szCs w:val="26"/>
        </w:rPr>
        <w:tab/>
        <w:t xml:space="preserve">▪ Podniesienie jakości kształcenia poprzez przebudowę obiektów oświatowych </w:t>
      </w:r>
      <w:r>
        <w:rPr>
          <w:b/>
          <w:bCs/>
          <w:i/>
          <w:iCs/>
          <w:sz w:val="26"/>
          <w:szCs w:val="26"/>
        </w:rPr>
        <w:tab/>
        <w:t>w gminie Drobin – 12 405,15 zł</w:t>
      </w:r>
    </w:p>
    <w:p w:rsidR="00CC75BE" w:rsidRDefault="00CC75BE" w:rsidP="00CC75BE">
      <w:pPr>
        <w:rPr>
          <w:sz w:val="26"/>
          <w:szCs w:val="26"/>
        </w:rPr>
      </w:pPr>
      <w:r>
        <w:rPr>
          <w:sz w:val="26"/>
          <w:szCs w:val="26"/>
        </w:rPr>
        <w:tab/>
        <w:t>Przebudowa Zespołu Szkół w Drobinie – 12 405,15 zł</w:t>
      </w:r>
    </w:p>
    <w:p w:rsidR="00CC75BE" w:rsidRDefault="00CC75BE" w:rsidP="00CC75BE">
      <w:pPr>
        <w:rPr>
          <w:sz w:val="26"/>
          <w:szCs w:val="26"/>
        </w:rPr>
      </w:pPr>
    </w:p>
    <w:p w:rsidR="00CC75BE" w:rsidRDefault="00CC75BE" w:rsidP="00CC75BE">
      <w:pPr>
        <w:numPr>
          <w:ilvl w:val="0"/>
          <w:numId w:val="5"/>
        </w:numPr>
        <w:rPr>
          <w:sz w:val="26"/>
          <w:szCs w:val="26"/>
        </w:rPr>
      </w:pPr>
      <w:r>
        <w:rPr>
          <w:sz w:val="26"/>
          <w:szCs w:val="26"/>
        </w:rPr>
        <w:t>Szkoła Podstawowa w Łęgu Probostwie wydatkowała kwotę 1 119 145,03 zł.</w:t>
      </w:r>
    </w:p>
    <w:p w:rsidR="00CC75BE" w:rsidRDefault="00CC75BE" w:rsidP="00CC75BE">
      <w:pPr>
        <w:rPr>
          <w:sz w:val="26"/>
          <w:szCs w:val="26"/>
        </w:rPr>
      </w:pPr>
      <w:r>
        <w:rPr>
          <w:sz w:val="26"/>
          <w:szCs w:val="26"/>
        </w:rPr>
        <w:tab/>
        <w:t>▪ wydatki bieżące – 1 118 483,17 zł</w:t>
      </w:r>
    </w:p>
    <w:p w:rsidR="00CC75BE" w:rsidRDefault="00CC75BE" w:rsidP="00CC75BE">
      <w:pPr>
        <w:ind w:left="708"/>
        <w:rPr>
          <w:sz w:val="26"/>
          <w:szCs w:val="26"/>
        </w:rPr>
      </w:pPr>
      <w:r>
        <w:rPr>
          <w:sz w:val="26"/>
          <w:szCs w:val="26"/>
        </w:rPr>
        <w:tab/>
        <w:t>▪ wydatki inwestycyjne – 661,86 zł</w:t>
      </w:r>
    </w:p>
    <w:p w:rsidR="00CC75BE" w:rsidRDefault="00CC75BE" w:rsidP="00CC75BE">
      <w:pPr>
        <w:ind w:left="708"/>
        <w:rPr>
          <w:sz w:val="26"/>
          <w:szCs w:val="26"/>
        </w:rPr>
      </w:pPr>
    </w:p>
    <w:p w:rsidR="00CC75BE" w:rsidRDefault="00CC75BE" w:rsidP="00CC75BE">
      <w:pPr>
        <w:ind w:left="708"/>
        <w:rPr>
          <w:sz w:val="26"/>
          <w:szCs w:val="26"/>
        </w:rPr>
      </w:pPr>
      <w:r>
        <w:rPr>
          <w:sz w:val="26"/>
          <w:szCs w:val="26"/>
        </w:rPr>
        <w:t xml:space="preserve">Wydatki bieżące związane z funkcjonowaniem szkoły to: </w:t>
      </w:r>
    </w:p>
    <w:p w:rsidR="00CC75BE" w:rsidRDefault="00CC75BE" w:rsidP="00CC75BE">
      <w:pPr>
        <w:tabs>
          <w:tab w:val="left" w:pos="1080"/>
        </w:tabs>
        <w:ind w:left="-15"/>
        <w:rPr>
          <w:sz w:val="26"/>
          <w:szCs w:val="26"/>
        </w:rPr>
      </w:pPr>
      <w:r>
        <w:rPr>
          <w:sz w:val="26"/>
          <w:szCs w:val="26"/>
        </w:rPr>
        <w:t xml:space="preserve">            - wynagrodzenie osobowe pracowników, dodatki wiejskie, dodatki                                                                    </w:t>
      </w:r>
      <w:r>
        <w:rPr>
          <w:sz w:val="26"/>
          <w:szCs w:val="26"/>
        </w:rPr>
        <w:tab/>
        <w:t xml:space="preserve">mieszkaniowe oraz pochodne od wynagrodzeń (składka na ubezpieczenia   </w:t>
      </w:r>
      <w:r>
        <w:rPr>
          <w:sz w:val="26"/>
          <w:szCs w:val="26"/>
        </w:rPr>
        <w:tab/>
        <w:t>społeczne i Fundusz Pracy) -  837 521,53 zł,</w:t>
      </w:r>
    </w:p>
    <w:p w:rsidR="00CC75BE" w:rsidRDefault="00CC75BE" w:rsidP="00CC75BE">
      <w:pPr>
        <w:tabs>
          <w:tab w:val="left" w:pos="1080"/>
        </w:tabs>
        <w:rPr>
          <w:sz w:val="26"/>
          <w:szCs w:val="26"/>
        </w:rPr>
      </w:pPr>
      <w:r>
        <w:rPr>
          <w:sz w:val="26"/>
          <w:szCs w:val="26"/>
        </w:rPr>
        <w:t xml:space="preserve">          - dodatkowe wynagrodzenie roczne  – 51 995,77 zł,</w:t>
      </w:r>
    </w:p>
    <w:p w:rsidR="00CC75BE" w:rsidRDefault="00CC75BE" w:rsidP="00CC75BE">
      <w:pPr>
        <w:tabs>
          <w:tab w:val="left" w:pos="1080"/>
        </w:tabs>
        <w:ind w:left="615"/>
        <w:rPr>
          <w:sz w:val="26"/>
          <w:szCs w:val="26"/>
        </w:rPr>
      </w:pPr>
      <w:r>
        <w:rPr>
          <w:sz w:val="26"/>
          <w:szCs w:val="26"/>
        </w:rPr>
        <w:t>- wynagrodzenia bezosobowe z tyt. umowy zlecenia – 2 740,- zł,</w:t>
      </w:r>
    </w:p>
    <w:p w:rsidR="00CC75BE" w:rsidRDefault="00CC75BE" w:rsidP="00CC75BE">
      <w:pPr>
        <w:tabs>
          <w:tab w:val="left" w:pos="1080"/>
        </w:tabs>
        <w:ind w:left="615"/>
        <w:rPr>
          <w:sz w:val="26"/>
          <w:szCs w:val="26"/>
        </w:rPr>
      </w:pPr>
      <w:r>
        <w:rPr>
          <w:sz w:val="26"/>
          <w:szCs w:val="26"/>
        </w:rPr>
        <w:t>-  zakup świetlówek, olej opałowy, środki czystości, materiały biurowe, zakup tonerów, znaczki pocztowe, zakup części do oczyszczalni ścieków, świadectwa szkolne, tablice szkolne, książki na nagrody, kreda, dzienniki do zajęć lekcyjnych, meble szkolne, suszarki do łazienek, artykuły elektryczne, zestawy komputerowe, drukarka  – 113 472,04 zł,</w:t>
      </w:r>
    </w:p>
    <w:p w:rsidR="00CC75BE" w:rsidRDefault="00CC75BE" w:rsidP="00CC75BE">
      <w:pPr>
        <w:tabs>
          <w:tab w:val="left" w:pos="1080"/>
        </w:tabs>
        <w:ind w:left="615"/>
        <w:rPr>
          <w:sz w:val="26"/>
          <w:szCs w:val="26"/>
        </w:rPr>
      </w:pPr>
      <w:r>
        <w:rPr>
          <w:sz w:val="26"/>
          <w:szCs w:val="26"/>
        </w:rPr>
        <w:t>-  pomoce naukowe, dydaktyczne i książki – 535,99 zł,</w:t>
      </w:r>
    </w:p>
    <w:p w:rsidR="00CC75BE" w:rsidRDefault="00CC75BE" w:rsidP="00CC75BE">
      <w:pPr>
        <w:tabs>
          <w:tab w:val="left" w:pos="1080"/>
        </w:tabs>
        <w:ind w:left="615"/>
        <w:rPr>
          <w:sz w:val="26"/>
          <w:szCs w:val="26"/>
        </w:rPr>
      </w:pPr>
      <w:r>
        <w:rPr>
          <w:sz w:val="26"/>
          <w:szCs w:val="26"/>
        </w:rPr>
        <w:t>-  energia i woda – 34 887,38 zł,</w:t>
      </w:r>
    </w:p>
    <w:p w:rsidR="00CC75BE" w:rsidRDefault="00CC75BE" w:rsidP="00CC75BE">
      <w:pPr>
        <w:tabs>
          <w:tab w:val="left" w:pos="1080"/>
        </w:tabs>
        <w:ind w:left="615"/>
        <w:rPr>
          <w:sz w:val="26"/>
          <w:szCs w:val="26"/>
        </w:rPr>
      </w:pPr>
      <w:r>
        <w:rPr>
          <w:sz w:val="26"/>
          <w:szCs w:val="26"/>
        </w:rPr>
        <w:t>-  badania lekarskie pracowników – 560,- zł,</w:t>
      </w:r>
    </w:p>
    <w:p w:rsidR="00CC75BE" w:rsidRDefault="00CC75BE" w:rsidP="00CC75BE">
      <w:pPr>
        <w:tabs>
          <w:tab w:val="left" w:pos="1080"/>
        </w:tabs>
        <w:ind w:left="615"/>
        <w:rPr>
          <w:sz w:val="26"/>
          <w:szCs w:val="26"/>
        </w:rPr>
      </w:pPr>
      <w:r>
        <w:rPr>
          <w:sz w:val="26"/>
          <w:szCs w:val="26"/>
        </w:rPr>
        <w:t>-  usługi telefoniczne i internetowe – 4 359,14 zł,</w:t>
      </w:r>
    </w:p>
    <w:p w:rsidR="00CC75BE" w:rsidRDefault="00CC75BE" w:rsidP="00CC75BE">
      <w:pPr>
        <w:tabs>
          <w:tab w:val="left" w:pos="1080"/>
        </w:tabs>
        <w:ind w:left="615"/>
        <w:rPr>
          <w:sz w:val="26"/>
          <w:szCs w:val="26"/>
        </w:rPr>
      </w:pPr>
      <w:r>
        <w:rPr>
          <w:sz w:val="26"/>
          <w:szCs w:val="26"/>
        </w:rPr>
        <w:t>-  podróże służbowe krajowe – 1 578,37 zł,</w:t>
      </w:r>
    </w:p>
    <w:p w:rsidR="00CC75BE" w:rsidRDefault="00CC75BE" w:rsidP="00CC75BE">
      <w:pPr>
        <w:tabs>
          <w:tab w:val="left" w:pos="1080"/>
        </w:tabs>
        <w:ind w:left="615"/>
        <w:rPr>
          <w:sz w:val="26"/>
          <w:szCs w:val="26"/>
        </w:rPr>
      </w:pPr>
      <w:r>
        <w:rPr>
          <w:sz w:val="26"/>
          <w:szCs w:val="26"/>
        </w:rPr>
        <w:t>-  ubezpieczenie budynku i sprzętu komputerowego – 1 602,54 zł,</w:t>
      </w:r>
    </w:p>
    <w:p w:rsidR="00CC75BE" w:rsidRDefault="00CC75BE" w:rsidP="00CC75BE">
      <w:pPr>
        <w:tabs>
          <w:tab w:val="left" w:pos="1080"/>
        </w:tabs>
        <w:ind w:left="615"/>
        <w:rPr>
          <w:sz w:val="26"/>
          <w:szCs w:val="26"/>
        </w:rPr>
      </w:pPr>
      <w:r>
        <w:rPr>
          <w:sz w:val="26"/>
          <w:szCs w:val="26"/>
        </w:rPr>
        <w:t>-  odpis na ZFŚS – 49 313,- zł,</w:t>
      </w:r>
    </w:p>
    <w:p w:rsidR="00CC75BE" w:rsidRDefault="00CC75BE" w:rsidP="00CC75BE">
      <w:pPr>
        <w:tabs>
          <w:tab w:val="left" w:pos="1080"/>
        </w:tabs>
        <w:ind w:left="615"/>
        <w:rPr>
          <w:sz w:val="26"/>
          <w:szCs w:val="26"/>
        </w:rPr>
      </w:pPr>
      <w:r>
        <w:rPr>
          <w:sz w:val="26"/>
          <w:szCs w:val="26"/>
        </w:rPr>
        <w:t>-  szkolenia pracowników – 220,- zł,</w:t>
      </w:r>
    </w:p>
    <w:p w:rsidR="00CC75BE" w:rsidRDefault="00CC75BE" w:rsidP="00CC75BE">
      <w:pPr>
        <w:numPr>
          <w:ilvl w:val="0"/>
          <w:numId w:val="30"/>
        </w:numPr>
        <w:tabs>
          <w:tab w:val="left" w:pos="1080"/>
        </w:tabs>
        <w:ind w:left="615" w:firstLine="0"/>
        <w:rPr>
          <w:sz w:val="26"/>
          <w:szCs w:val="26"/>
        </w:rPr>
      </w:pPr>
      <w:r>
        <w:rPr>
          <w:sz w:val="26"/>
          <w:szCs w:val="26"/>
        </w:rPr>
        <w:t>usługi pozostałe: wywóz nieczystości, roczna kontrola techniczna budynku szkoły,  prenumeraty, koszty wysyłki, monitoring, obsługa BHP, usługi kominiarskie, naprawa kamery, przegląd gaśnic, konserwacja ksero, opracowanie instrukcji bezpieczeństwa pożarowego, usługa serwisowa w kotłowni, usługa introligatorska – 19 697,41 zł.</w:t>
      </w:r>
    </w:p>
    <w:p w:rsidR="00CC75BE" w:rsidRDefault="00CC75BE" w:rsidP="00CC75BE">
      <w:pPr>
        <w:tabs>
          <w:tab w:val="left" w:pos="900"/>
        </w:tabs>
        <w:ind w:left="708"/>
        <w:jc w:val="both"/>
        <w:rPr>
          <w:sz w:val="26"/>
          <w:szCs w:val="26"/>
        </w:rPr>
      </w:pPr>
    </w:p>
    <w:p w:rsidR="00CC75BE" w:rsidRDefault="00CC75BE" w:rsidP="00CC75BE">
      <w:pPr>
        <w:tabs>
          <w:tab w:val="left" w:pos="900"/>
        </w:tabs>
        <w:ind w:left="708"/>
        <w:jc w:val="both"/>
        <w:rPr>
          <w:sz w:val="26"/>
          <w:szCs w:val="26"/>
        </w:rPr>
      </w:pPr>
      <w:r>
        <w:rPr>
          <w:sz w:val="26"/>
          <w:szCs w:val="26"/>
        </w:rPr>
        <w:t>W ramach wydatków majątkowych wykonano:</w:t>
      </w:r>
    </w:p>
    <w:p w:rsidR="00CC75BE" w:rsidRDefault="00CC75BE" w:rsidP="00CC75BE">
      <w:pPr>
        <w:rPr>
          <w:b/>
          <w:bCs/>
          <w:i/>
          <w:iCs/>
          <w:sz w:val="26"/>
          <w:szCs w:val="26"/>
        </w:rPr>
      </w:pPr>
      <w:r>
        <w:rPr>
          <w:sz w:val="26"/>
          <w:szCs w:val="26"/>
        </w:rPr>
        <w:tab/>
      </w:r>
      <w:r>
        <w:rPr>
          <w:b/>
          <w:bCs/>
          <w:i/>
          <w:iCs/>
          <w:sz w:val="26"/>
          <w:szCs w:val="26"/>
        </w:rPr>
        <w:t xml:space="preserve">▪ Podniesienie jakości kształcenia poprzez przebudowę obiektów oświatowych </w:t>
      </w:r>
      <w:r>
        <w:rPr>
          <w:b/>
          <w:bCs/>
          <w:i/>
          <w:iCs/>
          <w:sz w:val="26"/>
          <w:szCs w:val="26"/>
        </w:rPr>
        <w:tab/>
        <w:t>w gminie Drobin – 661,86 zł</w:t>
      </w:r>
    </w:p>
    <w:p w:rsidR="00CC75BE" w:rsidRDefault="00CC75BE" w:rsidP="00CC75BE">
      <w:pPr>
        <w:rPr>
          <w:sz w:val="26"/>
          <w:szCs w:val="26"/>
        </w:rPr>
      </w:pPr>
      <w:r>
        <w:rPr>
          <w:sz w:val="26"/>
          <w:szCs w:val="26"/>
        </w:rPr>
        <w:tab/>
      </w:r>
    </w:p>
    <w:p w:rsidR="00CC75BE" w:rsidRDefault="00CC75BE" w:rsidP="00CC75BE">
      <w:pPr>
        <w:rPr>
          <w:sz w:val="26"/>
          <w:szCs w:val="26"/>
        </w:rPr>
      </w:pPr>
      <w:r>
        <w:rPr>
          <w:sz w:val="26"/>
          <w:szCs w:val="26"/>
        </w:rPr>
        <w:tab/>
        <w:t>Budowa boisk szkolnych w Łęgu Probostwie – 610,- zł</w:t>
      </w:r>
    </w:p>
    <w:p w:rsidR="00CC75BE" w:rsidRDefault="00CC75BE" w:rsidP="00CC75BE">
      <w:pPr>
        <w:tabs>
          <w:tab w:val="left" w:pos="900"/>
        </w:tabs>
        <w:ind w:left="708"/>
        <w:jc w:val="both"/>
        <w:rPr>
          <w:sz w:val="26"/>
          <w:szCs w:val="26"/>
        </w:rPr>
      </w:pPr>
      <w:r>
        <w:rPr>
          <w:sz w:val="26"/>
          <w:szCs w:val="26"/>
        </w:rPr>
        <w:t>Urządzenie terenu Zespołu Szkół w Łęgu Probostwie – 51,86 zł</w:t>
      </w:r>
    </w:p>
    <w:p w:rsidR="00CC75BE" w:rsidRDefault="00CC75BE" w:rsidP="00CC75BE">
      <w:pPr>
        <w:tabs>
          <w:tab w:val="left" w:pos="900"/>
        </w:tabs>
        <w:ind w:left="708"/>
        <w:jc w:val="both"/>
        <w:rPr>
          <w:sz w:val="26"/>
          <w:szCs w:val="26"/>
        </w:rPr>
      </w:pPr>
    </w:p>
    <w:p w:rsidR="00CC75BE" w:rsidRDefault="00CC75BE" w:rsidP="00CC75BE">
      <w:pPr>
        <w:tabs>
          <w:tab w:val="left" w:pos="900"/>
        </w:tabs>
        <w:ind w:left="708"/>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55</w:t>
      </w:r>
    </w:p>
    <w:p w:rsidR="00CC75BE" w:rsidRDefault="00CC75BE" w:rsidP="00CC75BE">
      <w:pPr>
        <w:tabs>
          <w:tab w:val="left" w:pos="900"/>
        </w:tabs>
        <w:ind w:left="708"/>
        <w:jc w:val="both"/>
        <w:rPr>
          <w:sz w:val="26"/>
          <w:szCs w:val="26"/>
        </w:rPr>
      </w:pPr>
    </w:p>
    <w:p w:rsidR="00CC75BE" w:rsidRDefault="00CC75BE" w:rsidP="00CC75BE">
      <w:pPr>
        <w:numPr>
          <w:ilvl w:val="0"/>
          <w:numId w:val="5"/>
        </w:numPr>
        <w:rPr>
          <w:sz w:val="26"/>
          <w:szCs w:val="26"/>
        </w:rPr>
      </w:pPr>
      <w:r>
        <w:rPr>
          <w:sz w:val="26"/>
          <w:szCs w:val="26"/>
        </w:rPr>
        <w:t>Szkoła Podstawowa w Rogotwórsku wydatkowała kwotę 757 661,69 zł.</w:t>
      </w:r>
    </w:p>
    <w:p w:rsidR="00CC75BE" w:rsidRDefault="00CC75BE" w:rsidP="00CC75BE">
      <w:pPr>
        <w:ind w:left="720"/>
        <w:rPr>
          <w:sz w:val="26"/>
          <w:szCs w:val="26"/>
        </w:rPr>
      </w:pPr>
    </w:p>
    <w:p w:rsidR="00CC75BE" w:rsidRDefault="00CC75BE" w:rsidP="00CC75BE">
      <w:pPr>
        <w:ind w:left="720"/>
        <w:rPr>
          <w:sz w:val="26"/>
          <w:szCs w:val="26"/>
        </w:rPr>
      </w:pPr>
      <w:r>
        <w:rPr>
          <w:sz w:val="26"/>
          <w:szCs w:val="26"/>
        </w:rPr>
        <w:t>Są to wydatki związane funkcjonowaniem szkoły.</w:t>
      </w:r>
    </w:p>
    <w:p w:rsidR="00CC75BE" w:rsidRDefault="00CC75BE" w:rsidP="00CC75BE">
      <w:pPr>
        <w:ind w:left="720"/>
        <w:rPr>
          <w:sz w:val="26"/>
          <w:szCs w:val="26"/>
        </w:rPr>
      </w:pPr>
      <w:r>
        <w:rPr>
          <w:sz w:val="26"/>
          <w:szCs w:val="26"/>
        </w:rPr>
        <w:t>W kwocie tej mieszczą się wydatki na:</w:t>
      </w:r>
    </w:p>
    <w:p w:rsidR="00CC75BE" w:rsidRDefault="00CC75BE" w:rsidP="00CC75BE">
      <w:pPr>
        <w:tabs>
          <w:tab w:val="left" w:pos="1080"/>
        </w:tabs>
        <w:ind w:left="720"/>
        <w:rPr>
          <w:sz w:val="26"/>
          <w:szCs w:val="26"/>
        </w:rPr>
      </w:pPr>
      <w:r>
        <w:rPr>
          <w:sz w:val="26"/>
          <w:szCs w:val="26"/>
        </w:rPr>
        <w:t>-  wynagrodzenia osobowe, dodatki mieszkaniowe, dodatki wiejskie oraz pochodne od wynagrodzeń (składki na ubezpieczenie społeczne i Fundusz Pracy ) – 586 642,47 zł,</w:t>
      </w:r>
    </w:p>
    <w:p w:rsidR="00CC75BE" w:rsidRDefault="00CC75BE" w:rsidP="00CC75BE">
      <w:pPr>
        <w:tabs>
          <w:tab w:val="left" w:pos="1080"/>
        </w:tabs>
        <w:ind w:left="660"/>
        <w:rPr>
          <w:sz w:val="26"/>
          <w:szCs w:val="26"/>
        </w:rPr>
      </w:pPr>
      <w:r>
        <w:rPr>
          <w:sz w:val="26"/>
          <w:szCs w:val="26"/>
        </w:rPr>
        <w:t>-  dodatkowe wynagrodzenie roczne  – 33 406,68 zł,</w:t>
      </w:r>
    </w:p>
    <w:p w:rsidR="00CC75BE" w:rsidRDefault="00CC75BE" w:rsidP="00CC75BE">
      <w:pPr>
        <w:tabs>
          <w:tab w:val="left" w:pos="1080"/>
        </w:tabs>
        <w:ind w:left="660"/>
        <w:rPr>
          <w:sz w:val="26"/>
          <w:szCs w:val="26"/>
        </w:rPr>
      </w:pPr>
      <w:r>
        <w:rPr>
          <w:sz w:val="26"/>
          <w:szCs w:val="26"/>
        </w:rPr>
        <w:t>-  wynagrodzenia bezosobowe z tytułu umowy zlecenia – 1 704,- zł,</w:t>
      </w:r>
    </w:p>
    <w:p w:rsidR="00CC75BE" w:rsidRDefault="00CC75BE" w:rsidP="00CC75BE">
      <w:pPr>
        <w:ind w:left="660"/>
        <w:rPr>
          <w:sz w:val="26"/>
          <w:szCs w:val="26"/>
        </w:rPr>
      </w:pPr>
      <w:r>
        <w:rPr>
          <w:sz w:val="26"/>
          <w:szCs w:val="26"/>
        </w:rPr>
        <w:t xml:space="preserve">- olej opałowy, środki czystości, art. gospodarcze, wykładzina podłogowa,            </w:t>
      </w:r>
    </w:p>
    <w:p w:rsidR="00CC75BE" w:rsidRDefault="00CC75BE" w:rsidP="00CC75BE">
      <w:pPr>
        <w:ind w:left="660"/>
        <w:rPr>
          <w:sz w:val="26"/>
          <w:szCs w:val="26"/>
        </w:rPr>
      </w:pPr>
      <w:r>
        <w:rPr>
          <w:sz w:val="26"/>
          <w:szCs w:val="26"/>
        </w:rPr>
        <w:t xml:space="preserve">   artykuły papiernicze, meble szkolne, </w:t>
      </w:r>
      <w:proofErr w:type="spellStart"/>
      <w:r>
        <w:rPr>
          <w:sz w:val="26"/>
          <w:szCs w:val="26"/>
        </w:rPr>
        <w:t>częśći</w:t>
      </w:r>
      <w:proofErr w:type="spellEnd"/>
      <w:r>
        <w:rPr>
          <w:sz w:val="26"/>
          <w:szCs w:val="26"/>
        </w:rPr>
        <w:t xml:space="preserve"> do pieca grzewczego, znaczki pocztowe, świadectwa szkolne, dzienniki zajęć lekcyjnych, książki na nagrody, wykładzina podłogowa,   – 67 366,82 zł,</w:t>
      </w:r>
    </w:p>
    <w:p w:rsidR="00CC75BE" w:rsidRDefault="00CC75BE" w:rsidP="00CC75BE">
      <w:pPr>
        <w:ind w:left="450"/>
        <w:rPr>
          <w:sz w:val="26"/>
          <w:szCs w:val="26"/>
        </w:rPr>
      </w:pPr>
      <w:r>
        <w:rPr>
          <w:sz w:val="26"/>
          <w:szCs w:val="26"/>
        </w:rPr>
        <w:t xml:space="preserve">   - energia i woda -  6 678,39 zł,</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C75BE" w:rsidRDefault="00CC75BE" w:rsidP="00CC75BE">
      <w:pPr>
        <w:ind w:left="450"/>
        <w:rPr>
          <w:sz w:val="26"/>
          <w:szCs w:val="26"/>
        </w:rPr>
      </w:pPr>
      <w:r>
        <w:rPr>
          <w:sz w:val="26"/>
          <w:szCs w:val="26"/>
        </w:rPr>
        <w:t xml:space="preserve">   -  pomoce naukowe i dydaktyczne – 852,76 zł,</w:t>
      </w:r>
    </w:p>
    <w:p w:rsidR="00CC75BE" w:rsidRDefault="00CC75BE" w:rsidP="00CC75BE">
      <w:pPr>
        <w:ind w:left="450"/>
        <w:rPr>
          <w:sz w:val="26"/>
          <w:szCs w:val="26"/>
        </w:rPr>
      </w:pPr>
      <w:r>
        <w:rPr>
          <w:sz w:val="26"/>
          <w:szCs w:val="26"/>
        </w:rPr>
        <w:t xml:space="preserve">   -  usługi remontowe – 6 832,- zł,</w:t>
      </w:r>
    </w:p>
    <w:p w:rsidR="00CC75BE" w:rsidRDefault="00CC75BE" w:rsidP="00CC75BE">
      <w:pPr>
        <w:ind w:left="450"/>
        <w:rPr>
          <w:sz w:val="26"/>
          <w:szCs w:val="26"/>
        </w:rPr>
      </w:pPr>
      <w:r>
        <w:rPr>
          <w:sz w:val="26"/>
          <w:szCs w:val="26"/>
        </w:rPr>
        <w:t xml:space="preserve">   -  badania lekarskie pracowników  - 660,- zł,</w:t>
      </w:r>
    </w:p>
    <w:p w:rsidR="00CC75BE" w:rsidRDefault="00CC75BE" w:rsidP="00CC75BE">
      <w:pPr>
        <w:ind w:left="450"/>
        <w:rPr>
          <w:sz w:val="26"/>
          <w:szCs w:val="26"/>
        </w:rPr>
      </w:pPr>
      <w:r>
        <w:rPr>
          <w:sz w:val="26"/>
          <w:szCs w:val="26"/>
        </w:rPr>
        <w:t xml:space="preserve">   -  usługi typu wywóz nieczystości, monitoring budynku szkoły, obsługa BHP ,     </w:t>
      </w:r>
      <w:r>
        <w:rPr>
          <w:sz w:val="26"/>
          <w:szCs w:val="26"/>
        </w:rPr>
        <w:tab/>
        <w:t xml:space="preserve">   konserwacja ksero, przegląd gaśnic, naprawa palnika olejowego, kontrola </w:t>
      </w:r>
      <w:r>
        <w:rPr>
          <w:sz w:val="26"/>
          <w:szCs w:val="26"/>
        </w:rPr>
        <w:tab/>
        <w:t xml:space="preserve">   przewodów kominowych, usługa introligatorska  – 10 780,15 zł, </w:t>
      </w:r>
    </w:p>
    <w:p w:rsidR="00CC75BE" w:rsidRDefault="00CC75BE" w:rsidP="00CC75BE">
      <w:pPr>
        <w:ind w:left="450"/>
        <w:rPr>
          <w:sz w:val="26"/>
          <w:szCs w:val="26"/>
        </w:rPr>
      </w:pPr>
      <w:r>
        <w:rPr>
          <w:sz w:val="26"/>
          <w:szCs w:val="26"/>
        </w:rPr>
        <w:t xml:space="preserve">   -  usługi telekomunikacyjne i internetowe – 2 673,92 zł,</w:t>
      </w:r>
    </w:p>
    <w:p w:rsidR="00CC75BE" w:rsidRDefault="00CC75BE" w:rsidP="00CC75BE">
      <w:pPr>
        <w:ind w:left="450"/>
        <w:rPr>
          <w:sz w:val="26"/>
          <w:szCs w:val="26"/>
        </w:rPr>
      </w:pPr>
      <w:r>
        <w:rPr>
          <w:sz w:val="26"/>
          <w:szCs w:val="26"/>
        </w:rPr>
        <w:t xml:space="preserve">   -  podróże służbowe krajowe – 4 861,13 zł,</w:t>
      </w:r>
    </w:p>
    <w:p w:rsidR="00CC75BE" w:rsidRDefault="00CC75BE" w:rsidP="00CC75BE">
      <w:pPr>
        <w:ind w:left="450"/>
        <w:rPr>
          <w:sz w:val="26"/>
          <w:szCs w:val="26"/>
        </w:rPr>
      </w:pPr>
      <w:r>
        <w:rPr>
          <w:sz w:val="26"/>
          <w:szCs w:val="26"/>
        </w:rPr>
        <w:t xml:space="preserve">   -  ubezpieczenie budynku i </w:t>
      </w:r>
      <w:proofErr w:type="spellStart"/>
      <w:r>
        <w:rPr>
          <w:sz w:val="26"/>
          <w:szCs w:val="26"/>
        </w:rPr>
        <w:t>sprzetu</w:t>
      </w:r>
      <w:proofErr w:type="spellEnd"/>
      <w:r>
        <w:rPr>
          <w:sz w:val="26"/>
          <w:szCs w:val="26"/>
        </w:rPr>
        <w:t xml:space="preserve"> elektronicznego – 975,37 zł,</w:t>
      </w:r>
    </w:p>
    <w:p w:rsidR="00CC75BE" w:rsidRDefault="00CC75BE" w:rsidP="00CC75BE">
      <w:pPr>
        <w:ind w:left="450"/>
        <w:rPr>
          <w:sz w:val="26"/>
          <w:szCs w:val="26"/>
        </w:rPr>
      </w:pPr>
      <w:r>
        <w:rPr>
          <w:sz w:val="26"/>
          <w:szCs w:val="26"/>
        </w:rPr>
        <w:t xml:space="preserve">   -  odpisy na ZFŚS – 33 538,- zł,</w:t>
      </w:r>
    </w:p>
    <w:p w:rsidR="00CC75BE" w:rsidRDefault="00CC75BE" w:rsidP="00CC75BE">
      <w:pPr>
        <w:ind w:left="450"/>
        <w:rPr>
          <w:sz w:val="26"/>
          <w:szCs w:val="26"/>
        </w:rPr>
      </w:pPr>
      <w:r>
        <w:rPr>
          <w:sz w:val="26"/>
          <w:szCs w:val="26"/>
        </w:rPr>
        <w:t xml:space="preserve">   - szkolenia pracowników – 690,- zł.</w:t>
      </w:r>
    </w:p>
    <w:p w:rsidR="00CC75BE" w:rsidRDefault="00CC75BE" w:rsidP="00CC75BE">
      <w:pPr>
        <w:rPr>
          <w:sz w:val="26"/>
          <w:szCs w:val="26"/>
        </w:rPr>
      </w:pPr>
    </w:p>
    <w:p w:rsidR="00CC75BE" w:rsidRDefault="00CC75BE" w:rsidP="00CC75BE">
      <w:pPr>
        <w:numPr>
          <w:ilvl w:val="0"/>
          <w:numId w:val="5"/>
        </w:numPr>
        <w:rPr>
          <w:sz w:val="26"/>
          <w:szCs w:val="26"/>
        </w:rPr>
      </w:pPr>
      <w:r>
        <w:rPr>
          <w:sz w:val="26"/>
          <w:szCs w:val="26"/>
        </w:rPr>
        <w:t>Szkoła Podstawowa w Cieszewie wydatkowała kwotę  624 186,79 zł.</w:t>
      </w:r>
    </w:p>
    <w:p w:rsidR="00CC75BE" w:rsidRDefault="00CC75BE" w:rsidP="00CC75BE">
      <w:pPr>
        <w:rPr>
          <w:sz w:val="26"/>
          <w:szCs w:val="26"/>
        </w:rPr>
      </w:pPr>
    </w:p>
    <w:p w:rsidR="00CC75BE" w:rsidRDefault="00CC75BE" w:rsidP="00CC75BE">
      <w:pPr>
        <w:ind w:left="630"/>
        <w:rPr>
          <w:sz w:val="26"/>
          <w:szCs w:val="26"/>
        </w:rPr>
      </w:pPr>
      <w:r>
        <w:rPr>
          <w:sz w:val="26"/>
          <w:szCs w:val="26"/>
        </w:rPr>
        <w:t xml:space="preserve">  Są to wydatki związane funkcjonowaniem szkoły.</w:t>
      </w:r>
    </w:p>
    <w:p w:rsidR="00CC75BE" w:rsidRDefault="00CC75BE" w:rsidP="00CC75BE">
      <w:pPr>
        <w:ind w:left="720"/>
        <w:rPr>
          <w:sz w:val="26"/>
          <w:szCs w:val="26"/>
        </w:rPr>
      </w:pPr>
      <w:r>
        <w:rPr>
          <w:sz w:val="26"/>
          <w:szCs w:val="26"/>
        </w:rPr>
        <w:t>W kwocie tej mieszczą się wydatki na:</w:t>
      </w:r>
    </w:p>
    <w:p w:rsidR="00CC75BE" w:rsidRDefault="00CC75BE" w:rsidP="00CC75BE">
      <w:pPr>
        <w:tabs>
          <w:tab w:val="left" w:pos="1080"/>
        </w:tabs>
        <w:ind w:left="720"/>
        <w:rPr>
          <w:sz w:val="26"/>
          <w:szCs w:val="26"/>
        </w:rPr>
      </w:pPr>
      <w:r>
        <w:rPr>
          <w:sz w:val="26"/>
          <w:szCs w:val="26"/>
        </w:rPr>
        <w:t>-  wynagrodzenia osobowe, dodatki mieszkaniowe, dodatki wiejskie oraz pochodne od wynagrodzeń (składki na ubezpieczenie społeczne i Fundusz Pracy – 517 047,72 zł,</w:t>
      </w:r>
    </w:p>
    <w:p w:rsidR="00CC75BE" w:rsidRDefault="00CC75BE" w:rsidP="00CC75BE">
      <w:pPr>
        <w:tabs>
          <w:tab w:val="left" w:pos="1080"/>
        </w:tabs>
        <w:ind w:left="675"/>
        <w:rPr>
          <w:sz w:val="26"/>
          <w:szCs w:val="26"/>
        </w:rPr>
      </w:pPr>
      <w:r>
        <w:rPr>
          <w:sz w:val="26"/>
          <w:szCs w:val="26"/>
        </w:rPr>
        <w:t xml:space="preserve"> -  dodatkowe wynagrodzenie roczne  – 28 710,54 zł,</w:t>
      </w:r>
    </w:p>
    <w:p w:rsidR="00CC75BE" w:rsidRDefault="00CC75BE" w:rsidP="00CC75BE">
      <w:pPr>
        <w:ind w:left="570"/>
        <w:rPr>
          <w:sz w:val="26"/>
          <w:szCs w:val="26"/>
        </w:rPr>
      </w:pPr>
      <w:r>
        <w:rPr>
          <w:sz w:val="26"/>
          <w:szCs w:val="26"/>
        </w:rPr>
        <w:t xml:space="preserve">   - zakup słomy na opał, środki czystości, art. gospodarcze, meble szkolne, </w:t>
      </w:r>
      <w:r>
        <w:rPr>
          <w:sz w:val="26"/>
          <w:szCs w:val="26"/>
        </w:rPr>
        <w:tab/>
        <w:t xml:space="preserve">        </w:t>
      </w:r>
      <w:r>
        <w:rPr>
          <w:sz w:val="26"/>
          <w:szCs w:val="26"/>
        </w:rPr>
        <w:tab/>
        <w:t xml:space="preserve">komputer, odkurzacz, książki na nagrody, świadectwa szkolne, dzienniki zajęć </w:t>
      </w:r>
      <w:r>
        <w:rPr>
          <w:sz w:val="26"/>
          <w:szCs w:val="26"/>
        </w:rPr>
        <w:tab/>
        <w:t xml:space="preserve">lekcyjnych, </w:t>
      </w:r>
      <w:proofErr w:type="spellStart"/>
      <w:r>
        <w:rPr>
          <w:sz w:val="26"/>
          <w:szCs w:val="26"/>
        </w:rPr>
        <w:t>wykłądzina</w:t>
      </w:r>
      <w:proofErr w:type="spellEnd"/>
      <w:r>
        <w:rPr>
          <w:sz w:val="26"/>
          <w:szCs w:val="26"/>
        </w:rPr>
        <w:t xml:space="preserve"> podłogowa, radiomagnetofon,           </w:t>
      </w:r>
    </w:p>
    <w:p w:rsidR="00CC75BE" w:rsidRDefault="00CC75BE" w:rsidP="00CC75BE">
      <w:pPr>
        <w:ind w:left="570"/>
        <w:rPr>
          <w:sz w:val="26"/>
          <w:szCs w:val="26"/>
        </w:rPr>
      </w:pPr>
      <w:r>
        <w:rPr>
          <w:sz w:val="26"/>
          <w:szCs w:val="26"/>
        </w:rPr>
        <w:t xml:space="preserve">   artykuły papiernicze, zakup tonerów, zakup programu antywirusowego            </w:t>
      </w:r>
      <w:r>
        <w:rPr>
          <w:sz w:val="26"/>
          <w:szCs w:val="26"/>
        </w:rPr>
        <w:tab/>
        <w:t xml:space="preserve">     – 19 380,25 zł,</w:t>
      </w:r>
    </w:p>
    <w:p w:rsidR="00CC75BE" w:rsidRDefault="00CC75BE" w:rsidP="00CC75BE">
      <w:pPr>
        <w:ind w:left="570"/>
        <w:rPr>
          <w:sz w:val="26"/>
          <w:szCs w:val="26"/>
        </w:rPr>
      </w:pPr>
      <w:r>
        <w:rPr>
          <w:sz w:val="26"/>
          <w:szCs w:val="26"/>
        </w:rPr>
        <w:t xml:space="preserve">   -  energia i woda -  6 579,44 zł,</w:t>
      </w:r>
    </w:p>
    <w:p w:rsidR="00CC75BE" w:rsidRDefault="00CC75BE" w:rsidP="00CC75BE">
      <w:pPr>
        <w:ind w:left="570"/>
        <w:rPr>
          <w:sz w:val="26"/>
          <w:szCs w:val="26"/>
        </w:rPr>
      </w:pPr>
      <w:r>
        <w:rPr>
          <w:sz w:val="26"/>
          <w:szCs w:val="26"/>
        </w:rPr>
        <w:t xml:space="preserve">   -  pomoce naukowe i dydaktyczne – 6 200,06 zł,</w:t>
      </w:r>
    </w:p>
    <w:p w:rsidR="00CC75BE" w:rsidRDefault="00CC75BE" w:rsidP="00CC75BE">
      <w:pPr>
        <w:ind w:left="570"/>
        <w:rPr>
          <w:sz w:val="26"/>
          <w:szCs w:val="26"/>
        </w:rPr>
      </w:pPr>
      <w:r>
        <w:rPr>
          <w:sz w:val="26"/>
          <w:szCs w:val="26"/>
        </w:rPr>
        <w:t xml:space="preserve">   -  usługi typu wywóz nieczystości, kontrola przewodów kominowych, </w:t>
      </w:r>
      <w:r>
        <w:rPr>
          <w:sz w:val="26"/>
          <w:szCs w:val="26"/>
        </w:rPr>
        <w:tab/>
        <w:t xml:space="preserve">monitoring budynku szkoły, wykonanie ogrodzenia, montaż instalacji ciepłej       </w:t>
      </w:r>
      <w:r>
        <w:rPr>
          <w:sz w:val="26"/>
          <w:szCs w:val="26"/>
        </w:rPr>
        <w:tab/>
        <w:t xml:space="preserve">wody, obsługa BHP  –  9 811,04 zł, </w:t>
      </w:r>
    </w:p>
    <w:p w:rsidR="00CC75BE" w:rsidRDefault="00CC75BE" w:rsidP="00CC75BE">
      <w:pPr>
        <w:ind w:left="570"/>
        <w:rPr>
          <w:sz w:val="26"/>
          <w:szCs w:val="26"/>
        </w:rPr>
      </w:pPr>
      <w:r>
        <w:rPr>
          <w:sz w:val="26"/>
          <w:szCs w:val="26"/>
        </w:rPr>
        <w:t xml:space="preserve">   -  usługi telekomunikacyjne i internetowe – 2 364,43 zł,</w:t>
      </w:r>
    </w:p>
    <w:p w:rsidR="00CC75BE" w:rsidRDefault="00CC75BE" w:rsidP="00CC75BE">
      <w:pPr>
        <w:ind w:left="570"/>
        <w:rPr>
          <w:sz w:val="26"/>
          <w:szCs w:val="26"/>
        </w:rPr>
      </w:pPr>
      <w:r>
        <w:rPr>
          <w:sz w:val="26"/>
          <w:szCs w:val="26"/>
        </w:rPr>
        <w:t xml:space="preserve">   -  podróże służbowe krajowe – 4 402,61 zł,</w:t>
      </w:r>
    </w:p>
    <w:p w:rsidR="00CC75BE" w:rsidRDefault="00CC75BE" w:rsidP="00CC75BE">
      <w:pPr>
        <w:ind w:left="570"/>
        <w:rPr>
          <w:sz w:val="26"/>
          <w:szCs w:val="26"/>
        </w:rPr>
      </w:pPr>
      <w:r>
        <w:rPr>
          <w:sz w:val="26"/>
          <w:szCs w:val="26"/>
        </w:rPr>
        <w:t xml:space="preserve">   -  ubezpieczenie budynku i sprzętu elektronicznego – 774,78 zł,</w:t>
      </w:r>
    </w:p>
    <w:p w:rsidR="00CC75BE" w:rsidRDefault="00CC75BE" w:rsidP="00CC75BE">
      <w:pPr>
        <w:ind w:left="570"/>
        <w:rPr>
          <w:sz w:val="26"/>
          <w:szCs w:val="26"/>
        </w:rPr>
      </w:pPr>
      <w:r>
        <w:rPr>
          <w:sz w:val="26"/>
          <w:szCs w:val="26"/>
        </w:rPr>
        <w:t xml:space="preserve">   -  odpisy na ZFŚS – 28 031,- zł,</w:t>
      </w:r>
    </w:p>
    <w:p w:rsidR="00CC75BE" w:rsidRDefault="00CC75BE" w:rsidP="00CC75BE">
      <w:pPr>
        <w:ind w:left="570"/>
        <w:rPr>
          <w:sz w:val="26"/>
          <w:szCs w:val="26"/>
        </w:rPr>
      </w:pPr>
      <w:r>
        <w:rPr>
          <w:sz w:val="26"/>
          <w:szCs w:val="26"/>
        </w:rPr>
        <w:t xml:space="preserve">   - fundusz sołecki – zakup pomocy naukowych i dydaktycznych – 884,92 zł.</w:t>
      </w:r>
    </w:p>
    <w:p w:rsidR="00CC75BE" w:rsidRDefault="00CC75BE" w:rsidP="00CC75BE">
      <w:pPr>
        <w:ind w:left="570"/>
      </w:pPr>
    </w:p>
    <w:p w:rsidR="00CC75BE" w:rsidRDefault="00CC75BE" w:rsidP="00CC75BE">
      <w:pPr>
        <w:ind w:left="570"/>
      </w:pPr>
      <w:r>
        <w:tab/>
      </w:r>
      <w:r>
        <w:tab/>
      </w:r>
      <w:r>
        <w:tab/>
      </w:r>
      <w:r>
        <w:tab/>
      </w:r>
      <w:r>
        <w:tab/>
      </w:r>
      <w:r>
        <w:tab/>
      </w:r>
      <w:r>
        <w:tab/>
      </w:r>
      <w:r>
        <w:tab/>
      </w:r>
      <w:r>
        <w:tab/>
      </w:r>
      <w:r>
        <w:tab/>
      </w:r>
      <w:r>
        <w:tab/>
      </w:r>
      <w:r>
        <w:tab/>
        <w:t>56</w:t>
      </w:r>
    </w:p>
    <w:p w:rsidR="00CC75BE" w:rsidRDefault="00CC75BE" w:rsidP="00CC75BE">
      <w:pPr>
        <w:jc w:val="both"/>
        <w:rPr>
          <w:b/>
          <w:bCs/>
          <w:sz w:val="26"/>
          <w:szCs w:val="26"/>
        </w:rPr>
      </w:pPr>
      <w:r>
        <w:rPr>
          <w:b/>
          <w:bCs/>
          <w:sz w:val="26"/>
          <w:szCs w:val="26"/>
        </w:rPr>
        <w:t>2) Oddziały przedszkolne w szkołach podstawowych</w:t>
      </w:r>
    </w:p>
    <w:p w:rsidR="00CC75BE" w:rsidRDefault="00CC75BE" w:rsidP="00CC75BE">
      <w:pPr>
        <w:jc w:val="both"/>
        <w:rPr>
          <w:b/>
          <w:bCs/>
          <w:sz w:val="26"/>
          <w:szCs w:val="26"/>
        </w:rPr>
      </w:pPr>
    </w:p>
    <w:p w:rsidR="00CC75BE" w:rsidRDefault="00CC75BE" w:rsidP="00CC75BE">
      <w:pPr>
        <w:jc w:val="both"/>
        <w:rPr>
          <w:sz w:val="26"/>
          <w:szCs w:val="26"/>
        </w:rPr>
      </w:pPr>
      <w:r>
        <w:rPr>
          <w:sz w:val="26"/>
          <w:szCs w:val="26"/>
        </w:rPr>
        <w:t>Plan – 96 383,- zł                        Wykonanie – 93 095,28 zł                    % - 96,59</w:t>
      </w:r>
    </w:p>
    <w:p w:rsidR="00CC75BE" w:rsidRDefault="00CC75BE" w:rsidP="00CC75BE">
      <w:pPr>
        <w:jc w:val="both"/>
        <w:rPr>
          <w:sz w:val="26"/>
          <w:szCs w:val="26"/>
        </w:rPr>
      </w:pPr>
      <w:r>
        <w:rPr>
          <w:sz w:val="26"/>
          <w:szCs w:val="26"/>
        </w:rPr>
        <w:t>Zobowiązania niewymagalne – 8 597,23 zł</w:t>
      </w:r>
    </w:p>
    <w:p w:rsidR="00CC75BE" w:rsidRDefault="00CC75BE" w:rsidP="00CC75BE">
      <w:pPr>
        <w:jc w:val="both"/>
        <w:rPr>
          <w:sz w:val="26"/>
          <w:szCs w:val="26"/>
        </w:rPr>
      </w:pPr>
    </w:p>
    <w:p w:rsidR="00CC75BE" w:rsidRDefault="00CC75BE" w:rsidP="00CC75BE">
      <w:pPr>
        <w:jc w:val="both"/>
        <w:rPr>
          <w:sz w:val="26"/>
          <w:szCs w:val="26"/>
        </w:rPr>
      </w:pPr>
      <w:r>
        <w:rPr>
          <w:i/>
          <w:iCs/>
          <w:sz w:val="26"/>
          <w:szCs w:val="26"/>
        </w:rPr>
        <w:t xml:space="preserve">     ▪ </w:t>
      </w:r>
      <w:r>
        <w:rPr>
          <w:sz w:val="26"/>
          <w:szCs w:val="26"/>
        </w:rPr>
        <w:t>Oddział przedszkolny w Rogotwórsku wydatkował kwotę  36 973,95 zł.</w:t>
      </w:r>
    </w:p>
    <w:p w:rsidR="00CC75BE" w:rsidRDefault="00CC75BE" w:rsidP="00CC75BE">
      <w:pPr>
        <w:ind w:left="340" w:hanging="340"/>
        <w:jc w:val="both"/>
        <w:rPr>
          <w:b/>
          <w:bCs/>
          <w:sz w:val="26"/>
          <w:szCs w:val="26"/>
        </w:rPr>
      </w:pPr>
    </w:p>
    <w:p w:rsidR="00CC75BE" w:rsidRDefault="00CC75BE" w:rsidP="00CC75BE">
      <w:pPr>
        <w:ind w:left="675"/>
        <w:jc w:val="both"/>
        <w:rPr>
          <w:sz w:val="26"/>
          <w:szCs w:val="26"/>
        </w:rPr>
      </w:pPr>
      <w:r>
        <w:rPr>
          <w:sz w:val="26"/>
          <w:szCs w:val="26"/>
        </w:rPr>
        <w:t xml:space="preserve">Są to wydatki bieżące związane z wypłatą wynagrodzeń nauczycieli z oddziału       przedszkolnego, dodatkowego wynagrodzenia rocznego, dodatków wiejskiego i mieszkaniowego, pochodnych od wynagrodzeń tj. składki na ubezpieczenie społeczne i Fundusz Pracy, odpis na </w:t>
      </w:r>
      <w:proofErr w:type="spellStart"/>
      <w:r>
        <w:rPr>
          <w:sz w:val="26"/>
          <w:szCs w:val="26"/>
        </w:rPr>
        <w:t>ZFŚS,badania</w:t>
      </w:r>
      <w:proofErr w:type="spellEnd"/>
      <w:r>
        <w:rPr>
          <w:sz w:val="26"/>
          <w:szCs w:val="26"/>
        </w:rPr>
        <w:t xml:space="preserve"> lekarskie pracowników, zakup wykładziny oraz artykułów gospodarczych.</w:t>
      </w:r>
    </w:p>
    <w:p w:rsidR="00CC75BE" w:rsidRDefault="00CC75BE" w:rsidP="00CC75B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C75BE" w:rsidRDefault="00CC75BE" w:rsidP="00CC75BE">
      <w:pPr>
        <w:jc w:val="both"/>
        <w:rPr>
          <w:sz w:val="26"/>
          <w:szCs w:val="26"/>
        </w:rPr>
      </w:pPr>
      <w:r>
        <w:rPr>
          <w:i/>
          <w:iCs/>
          <w:sz w:val="26"/>
          <w:szCs w:val="26"/>
        </w:rPr>
        <w:t xml:space="preserve">         ▪ </w:t>
      </w:r>
      <w:r>
        <w:rPr>
          <w:sz w:val="26"/>
          <w:szCs w:val="26"/>
        </w:rPr>
        <w:t>Oddział przedszkolny w Cieszewie wydatkował kwotę  56 121,33 zł.</w:t>
      </w:r>
    </w:p>
    <w:p w:rsidR="00CC75BE" w:rsidRDefault="00CC75BE" w:rsidP="00CC75BE">
      <w:pPr>
        <w:jc w:val="both"/>
        <w:rPr>
          <w:sz w:val="26"/>
          <w:szCs w:val="26"/>
        </w:rPr>
      </w:pPr>
    </w:p>
    <w:p w:rsidR="00CC75BE" w:rsidRDefault="00CC75BE" w:rsidP="00CC75BE">
      <w:pPr>
        <w:ind w:left="705"/>
        <w:jc w:val="both"/>
        <w:rPr>
          <w:sz w:val="26"/>
          <w:szCs w:val="26"/>
        </w:rPr>
      </w:pPr>
      <w:r>
        <w:rPr>
          <w:sz w:val="26"/>
          <w:szCs w:val="26"/>
        </w:rPr>
        <w:t>Są to wydatki bieżące związane z wypłatą wynagrodzeń nauczycieli z oddziału przedszkolnego, dodatkowego wynagrodzenia rocznego, dodatków wiejskiego i mieszkaniowego, pochodnych od wynagrodzeń tj. składki na ubezpieczenie społeczne i Fundusz Pracy, odpis na ZFŚS, zakup mebli, zabawek.</w:t>
      </w:r>
    </w:p>
    <w:p w:rsidR="00CC75BE" w:rsidRDefault="00CC75BE" w:rsidP="00CC75BE">
      <w:pPr>
        <w:ind w:left="360"/>
        <w:jc w:val="both"/>
        <w:rPr>
          <w:sz w:val="26"/>
          <w:szCs w:val="26"/>
        </w:rPr>
      </w:pPr>
    </w:p>
    <w:p w:rsidR="00CC75BE" w:rsidRDefault="00CC75BE" w:rsidP="00CC75BE">
      <w:pPr>
        <w:tabs>
          <w:tab w:val="left" w:pos="180"/>
        </w:tabs>
        <w:ind w:left="360" w:hanging="360"/>
        <w:jc w:val="both"/>
        <w:rPr>
          <w:b/>
          <w:bCs/>
          <w:sz w:val="26"/>
          <w:szCs w:val="26"/>
        </w:rPr>
      </w:pPr>
      <w:r>
        <w:rPr>
          <w:b/>
          <w:bCs/>
          <w:sz w:val="26"/>
          <w:szCs w:val="26"/>
        </w:rPr>
        <w:t>3) Przedszkola</w:t>
      </w:r>
    </w:p>
    <w:p w:rsidR="00CC75BE" w:rsidRDefault="00CC75BE" w:rsidP="00CC75BE">
      <w:pPr>
        <w:tabs>
          <w:tab w:val="left" w:pos="180"/>
        </w:tabs>
        <w:ind w:left="360" w:hanging="360"/>
        <w:jc w:val="both"/>
        <w:rPr>
          <w:sz w:val="26"/>
          <w:szCs w:val="26"/>
        </w:rPr>
      </w:pPr>
      <w:r>
        <w:rPr>
          <w:sz w:val="26"/>
          <w:szCs w:val="26"/>
        </w:rPr>
        <w:t>Plan – 999 241,- zł                     Wykonanie – 991 912,32 zł                       % - 99,27</w:t>
      </w:r>
    </w:p>
    <w:p w:rsidR="00CC75BE" w:rsidRDefault="00CC75BE" w:rsidP="00CC75BE">
      <w:pPr>
        <w:tabs>
          <w:tab w:val="left" w:pos="180"/>
        </w:tabs>
        <w:ind w:left="360" w:hanging="360"/>
        <w:jc w:val="both"/>
        <w:rPr>
          <w:sz w:val="26"/>
          <w:szCs w:val="26"/>
        </w:rPr>
      </w:pPr>
      <w:r>
        <w:rPr>
          <w:sz w:val="26"/>
          <w:szCs w:val="26"/>
        </w:rPr>
        <w:t>Zobowiązania niewymagalne – 81 658,11 zł</w:t>
      </w:r>
    </w:p>
    <w:p w:rsidR="00CC75BE" w:rsidRDefault="00CC75BE" w:rsidP="00CC75BE">
      <w:pPr>
        <w:tabs>
          <w:tab w:val="left" w:pos="180"/>
        </w:tabs>
        <w:ind w:left="360" w:hanging="360"/>
        <w:jc w:val="both"/>
        <w:rPr>
          <w:sz w:val="26"/>
          <w:szCs w:val="26"/>
        </w:rPr>
      </w:pPr>
    </w:p>
    <w:p w:rsidR="00CC75BE" w:rsidRDefault="00CC75BE" w:rsidP="00CC75BE">
      <w:pPr>
        <w:tabs>
          <w:tab w:val="left" w:pos="180"/>
        </w:tabs>
        <w:jc w:val="both"/>
        <w:rPr>
          <w:sz w:val="26"/>
          <w:szCs w:val="26"/>
        </w:rPr>
      </w:pPr>
      <w:r>
        <w:rPr>
          <w:b/>
          <w:bCs/>
          <w:i/>
          <w:iCs/>
          <w:sz w:val="26"/>
          <w:szCs w:val="26"/>
        </w:rPr>
        <w:tab/>
      </w:r>
      <w:r>
        <w:rPr>
          <w:b/>
          <w:bCs/>
          <w:i/>
          <w:iCs/>
          <w:sz w:val="26"/>
          <w:szCs w:val="26"/>
        </w:rPr>
        <w:tab/>
        <w:t xml:space="preserve">▪ </w:t>
      </w:r>
      <w:r>
        <w:rPr>
          <w:sz w:val="26"/>
          <w:szCs w:val="26"/>
        </w:rPr>
        <w:t>Przedszkole w Drobinie wydatkowało kwotę 781 761,34 zł.</w:t>
      </w:r>
    </w:p>
    <w:p w:rsidR="00CC75BE" w:rsidRDefault="00CC75BE" w:rsidP="00CC75BE">
      <w:pPr>
        <w:tabs>
          <w:tab w:val="left" w:pos="180"/>
        </w:tabs>
        <w:jc w:val="both"/>
        <w:rPr>
          <w:b/>
          <w:bCs/>
          <w:i/>
          <w:iCs/>
          <w:sz w:val="26"/>
          <w:szCs w:val="26"/>
        </w:rPr>
      </w:pPr>
    </w:p>
    <w:p w:rsidR="00CC75BE" w:rsidRDefault="00CC75BE" w:rsidP="00CC75BE">
      <w:pPr>
        <w:tabs>
          <w:tab w:val="left" w:pos="180"/>
        </w:tabs>
        <w:jc w:val="both"/>
        <w:rPr>
          <w:sz w:val="26"/>
          <w:szCs w:val="26"/>
        </w:rPr>
      </w:pPr>
      <w:r>
        <w:rPr>
          <w:sz w:val="26"/>
          <w:szCs w:val="26"/>
        </w:rPr>
        <w:tab/>
      </w:r>
      <w:r>
        <w:rPr>
          <w:sz w:val="26"/>
          <w:szCs w:val="26"/>
        </w:rPr>
        <w:tab/>
        <w:t>Są to wydatki związane z funkcjonowaniem przedszkola.</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W kwocie tej mieszczą się wydatki na :</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wynagrodzenie osobowe, dodatki mieszkaniowe, dodatki wiejskie oraz </w:t>
      </w:r>
      <w:r>
        <w:rPr>
          <w:sz w:val="26"/>
          <w:szCs w:val="26"/>
        </w:rPr>
        <w:tab/>
        <w:t xml:space="preserve">pochodne od wynagrodzeń (składki na ubezpieczenie społeczne i Fundusz </w:t>
      </w:r>
      <w:r>
        <w:rPr>
          <w:sz w:val="26"/>
          <w:szCs w:val="26"/>
        </w:rPr>
        <w:tab/>
        <w:t>Pracy) – 551 284,88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dodatkowe wynagrodzenie roczne – 32 460,67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wynagrodzenia bezosobowe z tytułu umowy zlecenia – 1 356,40 zł,</w:t>
      </w:r>
    </w:p>
    <w:p w:rsidR="00CC75BE" w:rsidRDefault="00CC75BE" w:rsidP="00CC75BE">
      <w:pPr>
        <w:ind w:left="705"/>
        <w:rPr>
          <w:sz w:val="26"/>
          <w:szCs w:val="26"/>
        </w:rPr>
      </w:pPr>
      <w:r>
        <w:rPr>
          <w:sz w:val="26"/>
          <w:szCs w:val="26"/>
        </w:rPr>
        <w:t>- olej opałowy, środki czystości, zakup publikacji, zabawki, akcesoria komputerowe, znaczki pocztowe, dzienniki do zajęć,  materiały  biurowe , materiały do naprawy pieca, meble, drabinki gimnastyczne, program antywirusowy – 70 619,47 zł,</w:t>
      </w:r>
    </w:p>
    <w:p w:rsidR="00CC75BE" w:rsidRDefault="00CC75BE" w:rsidP="00CC75BE">
      <w:pPr>
        <w:ind w:left="705"/>
        <w:jc w:val="both"/>
        <w:rPr>
          <w:sz w:val="26"/>
          <w:szCs w:val="26"/>
        </w:rPr>
      </w:pPr>
      <w:r>
        <w:rPr>
          <w:sz w:val="26"/>
          <w:szCs w:val="26"/>
        </w:rPr>
        <w:t>-  zakup środków żywności  - 56 707,52 zł,</w:t>
      </w:r>
    </w:p>
    <w:p w:rsidR="00CC75BE" w:rsidRDefault="00CC75BE" w:rsidP="00CC75BE">
      <w:pPr>
        <w:ind w:left="705"/>
        <w:jc w:val="both"/>
        <w:rPr>
          <w:sz w:val="26"/>
          <w:szCs w:val="26"/>
        </w:rPr>
      </w:pPr>
      <w:r>
        <w:rPr>
          <w:sz w:val="26"/>
          <w:szCs w:val="26"/>
        </w:rPr>
        <w:t>- pomoce naukowe, dydaktyczne i książki – 45,- zł,</w:t>
      </w:r>
    </w:p>
    <w:p w:rsidR="00CC75BE" w:rsidRDefault="00CC75BE" w:rsidP="00CC75BE">
      <w:pPr>
        <w:ind w:left="705"/>
        <w:jc w:val="both"/>
        <w:rPr>
          <w:sz w:val="26"/>
          <w:szCs w:val="26"/>
        </w:rPr>
      </w:pPr>
      <w:r>
        <w:rPr>
          <w:sz w:val="26"/>
          <w:szCs w:val="26"/>
        </w:rPr>
        <w:t>- opłata za energię i wodę – 15 381,09 zł,</w:t>
      </w:r>
    </w:p>
    <w:p w:rsidR="00CC75BE" w:rsidRDefault="00CC75BE" w:rsidP="00CC75BE">
      <w:pPr>
        <w:ind w:left="705"/>
        <w:jc w:val="both"/>
        <w:rPr>
          <w:sz w:val="26"/>
          <w:szCs w:val="26"/>
        </w:rPr>
      </w:pPr>
      <w:r>
        <w:rPr>
          <w:sz w:val="26"/>
          <w:szCs w:val="26"/>
        </w:rPr>
        <w:t>- badania lekarskie pracowników – 480,- zł,</w:t>
      </w:r>
    </w:p>
    <w:p w:rsidR="00CC75BE" w:rsidRDefault="00CC75BE" w:rsidP="00CC75BE">
      <w:pPr>
        <w:ind w:left="705"/>
        <w:jc w:val="both"/>
        <w:rPr>
          <w:sz w:val="26"/>
          <w:szCs w:val="26"/>
        </w:rPr>
      </w:pPr>
      <w:r>
        <w:rPr>
          <w:sz w:val="26"/>
          <w:szCs w:val="26"/>
        </w:rPr>
        <w:t>- usługi telekomunikacyjne i internetowe – 2 028,51 zł,</w:t>
      </w:r>
    </w:p>
    <w:p w:rsidR="00CC75BE" w:rsidRDefault="00CC75BE" w:rsidP="00CC75BE">
      <w:pPr>
        <w:ind w:left="705"/>
        <w:jc w:val="both"/>
        <w:rPr>
          <w:sz w:val="26"/>
          <w:szCs w:val="26"/>
        </w:rPr>
      </w:pPr>
      <w:r>
        <w:rPr>
          <w:sz w:val="26"/>
          <w:szCs w:val="26"/>
        </w:rPr>
        <w:t xml:space="preserve">- opłaty za przesyłki, monitoring i ochrona, wywóz nieczystości, obsługa BHP,          </w:t>
      </w:r>
      <w:r>
        <w:rPr>
          <w:sz w:val="26"/>
          <w:szCs w:val="26"/>
        </w:rPr>
        <w:tab/>
        <w:t xml:space="preserve">   – 7 824,16 zł,</w:t>
      </w:r>
    </w:p>
    <w:p w:rsidR="00CC75BE" w:rsidRDefault="00CC75BE" w:rsidP="00CC75BE">
      <w:pPr>
        <w:ind w:left="705"/>
        <w:jc w:val="both"/>
        <w:rPr>
          <w:sz w:val="26"/>
          <w:szCs w:val="26"/>
        </w:rPr>
      </w:pPr>
      <w:r>
        <w:rPr>
          <w:sz w:val="26"/>
          <w:szCs w:val="26"/>
        </w:rPr>
        <w:t>- podróże służbowe krajowe – 819,12 zł,</w:t>
      </w:r>
    </w:p>
    <w:p w:rsidR="00CC75BE" w:rsidRDefault="00CC75BE" w:rsidP="00CC75BE">
      <w:pPr>
        <w:ind w:left="705"/>
        <w:jc w:val="both"/>
        <w:rPr>
          <w:sz w:val="26"/>
          <w:szCs w:val="26"/>
        </w:rPr>
      </w:pPr>
      <w:r>
        <w:rPr>
          <w:sz w:val="26"/>
          <w:szCs w:val="26"/>
        </w:rPr>
        <w:t>- ubezpieczenie budynku i sprzętu elektronicznego – 789,44 zł,</w:t>
      </w:r>
    </w:p>
    <w:p w:rsidR="00CC75BE" w:rsidRDefault="00CC75BE" w:rsidP="00CC75BE">
      <w:pPr>
        <w:ind w:left="705"/>
        <w:jc w:val="both"/>
        <w:rPr>
          <w:sz w:val="26"/>
          <w:szCs w:val="26"/>
        </w:rPr>
      </w:pPr>
      <w:r>
        <w:rPr>
          <w:sz w:val="26"/>
          <w:szCs w:val="26"/>
        </w:rPr>
        <w:t>- odpisy na ZFŚS – 32 340,- zł,</w:t>
      </w:r>
    </w:p>
    <w:p w:rsidR="00CC75BE" w:rsidRDefault="00CC75BE" w:rsidP="00CC75BE">
      <w:pPr>
        <w:jc w:val="both"/>
        <w:rPr>
          <w:sz w:val="26"/>
          <w:szCs w:val="26"/>
        </w:rPr>
      </w:pPr>
      <w:r>
        <w:rPr>
          <w:sz w:val="26"/>
          <w:szCs w:val="26"/>
        </w:rPr>
        <w:t xml:space="preserve">         - sfinansowanie kosztów z tytułu uczęszczania dziecka z naszego terenu do     </w:t>
      </w:r>
      <w:r>
        <w:rPr>
          <w:sz w:val="26"/>
          <w:szCs w:val="26"/>
        </w:rPr>
        <w:tab/>
        <w:t>przedszkola niepublicznego w Płocku – 4 228,08 zł,</w:t>
      </w:r>
    </w:p>
    <w:p w:rsidR="00CC75BE" w:rsidRDefault="00CC75BE" w:rsidP="00CC75BE">
      <w:pPr>
        <w:jc w:val="both"/>
        <w:rPr>
          <w:sz w:val="26"/>
          <w:szCs w:val="26"/>
        </w:rPr>
      </w:pPr>
      <w:r>
        <w:rPr>
          <w:sz w:val="26"/>
          <w:szCs w:val="26"/>
        </w:rPr>
        <w:lastRenderedPageBreak/>
        <w:tab/>
        <w:t>- Koszty postępowania sądowego i prokuratorskiego – 5 397,- zł.</w:t>
      </w:r>
    </w:p>
    <w:p w:rsidR="00CC75BE" w:rsidRDefault="00CC75BE" w:rsidP="00CC75BE">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57</w:t>
      </w:r>
    </w:p>
    <w:p w:rsidR="00CC75BE" w:rsidRDefault="00CC75BE" w:rsidP="00CC75BE">
      <w:pPr>
        <w:tabs>
          <w:tab w:val="left" w:pos="180"/>
        </w:tabs>
        <w:jc w:val="both"/>
        <w:rPr>
          <w:sz w:val="26"/>
          <w:szCs w:val="26"/>
        </w:rPr>
      </w:pPr>
      <w:r>
        <w:rPr>
          <w:b/>
          <w:bCs/>
          <w:i/>
          <w:iCs/>
          <w:sz w:val="26"/>
          <w:szCs w:val="26"/>
        </w:rPr>
        <w:tab/>
      </w:r>
      <w:r>
        <w:rPr>
          <w:b/>
          <w:bCs/>
          <w:i/>
          <w:iCs/>
          <w:sz w:val="26"/>
          <w:szCs w:val="26"/>
        </w:rPr>
        <w:tab/>
        <w:t xml:space="preserve">▪ </w:t>
      </w:r>
      <w:r>
        <w:rPr>
          <w:sz w:val="26"/>
          <w:szCs w:val="26"/>
        </w:rPr>
        <w:t>Przedszkole w Łęgu Probostwie  wydatkowało kwotę 210 150,98 zł.</w:t>
      </w:r>
    </w:p>
    <w:p w:rsidR="00CC75BE" w:rsidRDefault="00CC75BE" w:rsidP="00CC75BE">
      <w:pPr>
        <w:tabs>
          <w:tab w:val="left" w:pos="180"/>
        </w:tabs>
        <w:jc w:val="both"/>
        <w:rPr>
          <w:b/>
          <w:bCs/>
          <w:i/>
          <w:iCs/>
          <w:sz w:val="26"/>
          <w:szCs w:val="26"/>
        </w:rPr>
      </w:pPr>
    </w:p>
    <w:p w:rsidR="00CC75BE" w:rsidRDefault="00CC75BE" w:rsidP="00CC75BE">
      <w:pPr>
        <w:tabs>
          <w:tab w:val="left" w:pos="180"/>
        </w:tabs>
        <w:jc w:val="both"/>
        <w:rPr>
          <w:sz w:val="26"/>
          <w:szCs w:val="26"/>
        </w:rPr>
      </w:pPr>
      <w:r>
        <w:rPr>
          <w:sz w:val="26"/>
          <w:szCs w:val="26"/>
        </w:rPr>
        <w:tab/>
      </w:r>
      <w:r>
        <w:rPr>
          <w:sz w:val="26"/>
          <w:szCs w:val="26"/>
        </w:rPr>
        <w:tab/>
        <w:t>Są to wydatki związane z funkcjonowaniem przedszkola.</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W kwocie tej mieszczą się wydatki na :</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wynagrodzenie osobowe, dodatki mieszkaniowe, dodatki wiejskie oraz </w:t>
      </w:r>
      <w:r>
        <w:rPr>
          <w:sz w:val="26"/>
          <w:szCs w:val="26"/>
        </w:rPr>
        <w:tab/>
        <w:t xml:space="preserve">pochodne od wynagrodzeń (składki na ubezpieczenie społeczne i Fundusz </w:t>
      </w:r>
      <w:r>
        <w:rPr>
          <w:sz w:val="26"/>
          <w:szCs w:val="26"/>
        </w:rPr>
        <w:tab/>
        <w:t>Pracy) – 164 249,64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dodatkowe wynagrodzenie roczne – 10 805,17 zł,</w:t>
      </w:r>
    </w:p>
    <w:p w:rsidR="00CC75BE" w:rsidRDefault="00CC75BE" w:rsidP="00CC75BE">
      <w:pPr>
        <w:ind w:left="720"/>
        <w:jc w:val="both"/>
        <w:rPr>
          <w:sz w:val="26"/>
          <w:szCs w:val="26"/>
        </w:rPr>
      </w:pPr>
      <w:r>
        <w:rPr>
          <w:sz w:val="26"/>
          <w:szCs w:val="26"/>
        </w:rPr>
        <w:t>- środki czystości, artykuły gospodarcze, zakup publikacji, dzienniki do zajęć, zabawki, meble, znaczki pocztowe, program antywirusowy, odkurzacz, tusze do drukarki, materiały biurowe  – 11 537,74 zł,</w:t>
      </w:r>
    </w:p>
    <w:p w:rsidR="00CC75BE" w:rsidRDefault="00CC75BE" w:rsidP="00CC75BE">
      <w:pPr>
        <w:ind w:left="720"/>
        <w:jc w:val="both"/>
        <w:rPr>
          <w:sz w:val="26"/>
          <w:szCs w:val="26"/>
        </w:rPr>
      </w:pPr>
      <w:r>
        <w:rPr>
          <w:sz w:val="26"/>
          <w:szCs w:val="26"/>
        </w:rPr>
        <w:t>-  zakup środków żywności  - 9 184,52 zł,</w:t>
      </w:r>
    </w:p>
    <w:p w:rsidR="00CC75BE" w:rsidRDefault="00CC75BE" w:rsidP="00CC75BE">
      <w:pPr>
        <w:ind w:left="735"/>
        <w:jc w:val="both"/>
        <w:rPr>
          <w:sz w:val="26"/>
          <w:szCs w:val="26"/>
        </w:rPr>
      </w:pPr>
      <w:r>
        <w:rPr>
          <w:sz w:val="26"/>
          <w:szCs w:val="26"/>
        </w:rPr>
        <w:t>- pomoce naukowe, dydaktyczne i książki – 319,70 zł,</w:t>
      </w:r>
    </w:p>
    <w:p w:rsidR="00CC75BE" w:rsidRDefault="00CC75BE" w:rsidP="00CC75BE">
      <w:pPr>
        <w:ind w:left="735"/>
        <w:jc w:val="both"/>
        <w:rPr>
          <w:sz w:val="26"/>
          <w:szCs w:val="26"/>
        </w:rPr>
      </w:pPr>
      <w:r>
        <w:rPr>
          <w:sz w:val="26"/>
          <w:szCs w:val="26"/>
        </w:rPr>
        <w:t>- badania lekarskie pracowników – 240,- zł,</w:t>
      </w:r>
    </w:p>
    <w:p w:rsidR="00CC75BE" w:rsidRDefault="00CC75BE" w:rsidP="00CC75BE">
      <w:pPr>
        <w:ind w:left="735"/>
        <w:jc w:val="both"/>
        <w:rPr>
          <w:sz w:val="26"/>
          <w:szCs w:val="26"/>
        </w:rPr>
      </w:pPr>
      <w:r>
        <w:rPr>
          <w:sz w:val="26"/>
          <w:szCs w:val="26"/>
        </w:rPr>
        <w:t>- usługi telekomunikacyjne  –  454,36 zł,</w:t>
      </w:r>
    </w:p>
    <w:p w:rsidR="00CC75BE" w:rsidRDefault="00CC75BE" w:rsidP="00CC75BE">
      <w:pPr>
        <w:ind w:left="735"/>
        <w:jc w:val="both"/>
        <w:rPr>
          <w:sz w:val="26"/>
          <w:szCs w:val="26"/>
        </w:rPr>
      </w:pPr>
      <w:r>
        <w:rPr>
          <w:sz w:val="26"/>
          <w:szCs w:val="26"/>
        </w:rPr>
        <w:t>- opłaty za przesyłki, przegląd gaśnic, obsługa BHP – 538,60 zł,</w:t>
      </w:r>
    </w:p>
    <w:p w:rsidR="00CC75BE" w:rsidRDefault="00CC75BE" w:rsidP="00CC75BE">
      <w:pPr>
        <w:ind w:left="735"/>
        <w:jc w:val="both"/>
        <w:rPr>
          <w:sz w:val="26"/>
          <w:szCs w:val="26"/>
        </w:rPr>
      </w:pPr>
      <w:r>
        <w:rPr>
          <w:sz w:val="26"/>
          <w:szCs w:val="26"/>
        </w:rPr>
        <w:t>- podróże służbowe krajowe – 400,11 zł,</w:t>
      </w:r>
    </w:p>
    <w:p w:rsidR="00CC75BE" w:rsidRDefault="00CC75BE" w:rsidP="00CC75BE">
      <w:pPr>
        <w:ind w:left="735"/>
        <w:jc w:val="both"/>
        <w:rPr>
          <w:sz w:val="26"/>
          <w:szCs w:val="26"/>
        </w:rPr>
      </w:pPr>
      <w:r>
        <w:rPr>
          <w:sz w:val="26"/>
          <w:szCs w:val="26"/>
        </w:rPr>
        <w:t>- ubezpieczenie budynku i sprzętu elektronicznego – 448,84 zł,</w:t>
      </w:r>
    </w:p>
    <w:p w:rsidR="00CC75BE" w:rsidRDefault="00CC75BE" w:rsidP="00CC75BE">
      <w:pPr>
        <w:ind w:left="735"/>
        <w:jc w:val="both"/>
        <w:rPr>
          <w:sz w:val="26"/>
          <w:szCs w:val="26"/>
        </w:rPr>
      </w:pPr>
      <w:r>
        <w:rPr>
          <w:sz w:val="26"/>
          <w:szCs w:val="26"/>
        </w:rPr>
        <w:t>- odpisy na ZFŚS – 11 971,- zł.</w:t>
      </w:r>
    </w:p>
    <w:p w:rsidR="00CC75BE" w:rsidRDefault="00CC75BE" w:rsidP="00CC75BE">
      <w:pPr>
        <w:ind w:left="360"/>
        <w:jc w:val="both"/>
        <w:rPr>
          <w:sz w:val="26"/>
          <w:szCs w:val="26"/>
        </w:rPr>
      </w:pPr>
    </w:p>
    <w:p w:rsidR="00CC75BE" w:rsidRDefault="00CC75BE" w:rsidP="00CC75BE">
      <w:pPr>
        <w:tabs>
          <w:tab w:val="left" w:pos="360"/>
        </w:tabs>
        <w:ind w:left="502" w:hanging="502"/>
        <w:jc w:val="both"/>
        <w:rPr>
          <w:b/>
          <w:bCs/>
          <w:sz w:val="26"/>
          <w:szCs w:val="26"/>
        </w:rPr>
      </w:pPr>
      <w:r>
        <w:rPr>
          <w:b/>
          <w:bCs/>
          <w:sz w:val="26"/>
          <w:szCs w:val="26"/>
        </w:rPr>
        <w:t>4) Gimnazja</w:t>
      </w:r>
    </w:p>
    <w:p w:rsidR="00CC75BE" w:rsidRDefault="00CC75BE" w:rsidP="00CC75BE">
      <w:pPr>
        <w:tabs>
          <w:tab w:val="left" w:pos="360"/>
        </w:tabs>
        <w:ind w:left="502" w:hanging="502"/>
        <w:jc w:val="both"/>
        <w:rPr>
          <w:b/>
          <w:bCs/>
          <w:sz w:val="26"/>
          <w:szCs w:val="26"/>
        </w:rPr>
      </w:pPr>
    </w:p>
    <w:p w:rsidR="00CC75BE" w:rsidRDefault="00CC75BE" w:rsidP="00CC75BE">
      <w:pPr>
        <w:tabs>
          <w:tab w:val="left" w:pos="360"/>
        </w:tabs>
        <w:ind w:left="502" w:hanging="502"/>
        <w:jc w:val="both"/>
        <w:rPr>
          <w:sz w:val="26"/>
          <w:szCs w:val="26"/>
        </w:rPr>
      </w:pPr>
      <w:r>
        <w:rPr>
          <w:sz w:val="26"/>
          <w:szCs w:val="26"/>
        </w:rPr>
        <w:t>Plan – 2 221 259,- zł                 Wykonanie – 2 217 146,76 zł                 % - 99,81</w:t>
      </w:r>
    </w:p>
    <w:p w:rsidR="00CC75BE" w:rsidRDefault="00CC75BE" w:rsidP="00CC75BE">
      <w:pPr>
        <w:tabs>
          <w:tab w:val="left" w:pos="360"/>
        </w:tabs>
        <w:ind w:left="502" w:hanging="502"/>
        <w:jc w:val="both"/>
        <w:rPr>
          <w:sz w:val="26"/>
          <w:szCs w:val="26"/>
        </w:rPr>
      </w:pPr>
      <w:r>
        <w:rPr>
          <w:sz w:val="26"/>
          <w:szCs w:val="26"/>
        </w:rPr>
        <w:t>Zobowiązania niewymagalne – 222 672,72 zł</w:t>
      </w:r>
    </w:p>
    <w:p w:rsidR="00CC75BE" w:rsidRDefault="00CC75BE" w:rsidP="00CC75BE">
      <w:pPr>
        <w:tabs>
          <w:tab w:val="left" w:pos="360"/>
        </w:tabs>
        <w:ind w:left="502" w:hanging="502"/>
        <w:jc w:val="both"/>
        <w:rPr>
          <w:b/>
          <w:bCs/>
          <w:sz w:val="26"/>
          <w:szCs w:val="26"/>
        </w:rPr>
      </w:pPr>
    </w:p>
    <w:p w:rsidR="00CC75BE" w:rsidRDefault="00CC75BE" w:rsidP="00CC75BE">
      <w:pPr>
        <w:tabs>
          <w:tab w:val="left" w:pos="180"/>
        </w:tabs>
        <w:jc w:val="both"/>
        <w:rPr>
          <w:sz w:val="26"/>
          <w:szCs w:val="26"/>
        </w:rPr>
      </w:pPr>
      <w:r>
        <w:rPr>
          <w:b/>
          <w:bCs/>
          <w:i/>
          <w:iCs/>
          <w:sz w:val="26"/>
          <w:szCs w:val="26"/>
        </w:rPr>
        <w:tab/>
      </w:r>
      <w:r>
        <w:rPr>
          <w:b/>
          <w:bCs/>
          <w:i/>
          <w:iCs/>
          <w:sz w:val="26"/>
          <w:szCs w:val="26"/>
        </w:rPr>
        <w:tab/>
        <w:t xml:space="preserve">▪ </w:t>
      </w:r>
      <w:r>
        <w:rPr>
          <w:sz w:val="26"/>
          <w:szCs w:val="26"/>
        </w:rPr>
        <w:t>Gimnazjum w Drobinie  wydatkowało kwotę  1 632 049,50 zł.</w:t>
      </w:r>
    </w:p>
    <w:p w:rsidR="00CC75BE" w:rsidRDefault="00CC75BE" w:rsidP="00CC75BE">
      <w:pPr>
        <w:tabs>
          <w:tab w:val="left" w:pos="180"/>
        </w:tabs>
        <w:jc w:val="both"/>
        <w:rPr>
          <w:sz w:val="26"/>
          <w:szCs w:val="26"/>
        </w:rPr>
      </w:pPr>
    </w:p>
    <w:p w:rsidR="00CC75BE" w:rsidRDefault="00CC75BE" w:rsidP="00CC75BE">
      <w:pPr>
        <w:tabs>
          <w:tab w:val="left" w:pos="180"/>
        </w:tabs>
        <w:jc w:val="both"/>
        <w:rPr>
          <w:sz w:val="26"/>
          <w:szCs w:val="26"/>
        </w:rPr>
      </w:pPr>
      <w:r>
        <w:rPr>
          <w:sz w:val="26"/>
          <w:szCs w:val="26"/>
        </w:rPr>
        <w:tab/>
      </w:r>
      <w:r>
        <w:rPr>
          <w:sz w:val="26"/>
          <w:szCs w:val="26"/>
        </w:rPr>
        <w:tab/>
        <w:t>Są to wydatki związane z funkcjonowaniem gimnazjum.</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W kwocie tej mieszczą się wydatki na :</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wynagrodzenie osobowe, dodatki mieszkaniowe, dodatki wiejskie oraz </w:t>
      </w:r>
      <w:r>
        <w:rPr>
          <w:sz w:val="26"/>
          <w:szCs w:val="26"/>
        </w:rPr>
        <w:tab/>
        <w:t xml:space="preserve">pochodne od wynagrodzeń (składki na ubezpieczenie społeczne i Fundusz </w:t>
      </w:r>
      <w:r>
        <w:rPr>
          <w:sz w:val="26"/>
          <w:szCs w:val="26"/>
        </w:rPr>
        <w:tab/>
        <w:t>Pracy) – 1 483 311,85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dodatkowe wynagrodzenie roczne – 82 001,65 zł,</w:t>
      </w:r>
    </w:p>
    <w:p w:rsidR="00CC75BE" w:rsidRDefault="00CC75BE" w:rsidP="00CC75BE">
      <w:pPr>
        <w:tabs>
          <w:tab w:val="left" w:pos="180"/>
        </w:tabs>
        <w:ind w:left="735"/>
        <w:jc w:val="both"/>
        <w:rPr>
          <w:sz w:val="26"/>
          <w:szCs w:val="26"/>
        </w:rPr>
      </w:pPr>
      <w:r>
        <w:rPr>
          <w:sz w:val="26"/>
          <w:szCs w:val="26"/>
        </w:rPr>
        <w:t>- odpisy na ZFŚS – 66 736,- zł.</w:t>
      </w:r>
    </w:p>
    <w:p w:rsidR="00CC75BE" w:rsidRDefault="00CC75BE" w:rsidP="00CC75BE">
      <w:pPr>
        <w:tabs>
          <w:tab w:val="left" w:pos="180"/>
        </w:tabs>
        <w:jc w:val="both"/>
        <w:rPr>
          <w:sz w:val="26"/>
          <w:szCs w:val="26"/>
        </w:rPr>
      </w:pPr>
    </w:p>
    <w:p w:rsidR="00CC75BE" w:rsidRDefault="00CC75BE" w:rsidP="00CC75BE">
      <w:pPr>
        <w:tabs>
          <w:tab w:val="left" w:pos="180"/>
        </w:tabs>
        <w:jc w:val="both"/>
        <w:rPr>
          <w:sz w:val="26"/>
          <w:szCs w:val="26"/>
        </w:rPr>
      </w:pPr>
      <w:r>
        <w:rPr>
          <w:b/>
          <w:bCs/>
          <w:i/>
          <w:iCs/>
          <w:sz w:val="26"/>
          <w:szCs w:val="26"/>
        </w:rPr>
        <w:tab/>
      </w:r>
      <w:r>
        <w:rPr>
          <w:b/>
          <w:bCs/>
          <w:i/>
          <w:iCs/>
          <w:sz w:val="26"/>
          <w:szCs w:val="26"/>
        </w:rPr>
        <w:tab/>
        <w:t xml:space="preserve">▪ </w:t>
      </w:r>
      <w:r>
        <w:rPr>
          <w:sz w:val="26"/>
          <w:szCs w:val="26"/>
        </w:rPr>
        <w:t>Gimnazjum w Łęgu Probostwie  wydatkowało kwotę  585 097,26 zł.</w:t>
      </w:r>
    </w:p>
    <w:p w:rsidR="00CC75BE" w:rsidRDefault="00CC75BE" w:rsidP="00CC75BE">
      <w:pPr>
        <w:tabs>
          <w:tab w:val="left" w:pos="180"/>
        </w:tabs>
        <w:jc w:val="both"/>
      </w:pPr>
    </w:p>
    <w:p w:rsidR="00CC75BE" w:rsidRDefault="00CC75BE" w:rsidP="00CC75BE">
      <w:pPr>
        <w:tabs>
          <w:tab w:val="left" w:pos="180"/>
        </w:tabs>
        <w:jc w:val="both"/>
        <w:rPr>
          <w:sz w:val="26"/>
          <w:szCs w:val="26"/>
        </w:rPr>
      </w:pPr>
      <w:r>
        <w:rPr>
          <w:sz w:val="26"/>
          <w:szCs w:val="26"/>
        </w:rPr>
        <w:tab/>
      </w:r>
      <w:r>
        <w:rPr>
          <w:sz w:val="26"/>
          <w:szCs w:val="26"/>
        </w:rPr>
        <w:tab/>
        <w:t>Są to wydatki związane z funkcjonowaniem gimnazjum.</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W kwocie tej mieszczą się wydatki na :</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wynagrodzenie osobowe, dodatki mieszkaniowe, dodatki wiejskie oraz </w:t>
      </w:r>
      <w:r>
        <w:rPr>
          <w:sz w:val="26"/>
          <w:szCs w:val="26"/>
        </w:rPr>
        <w:tab/>
        <w:t xml:space="preserve">pochodne od wynagrodzeń (składki na ubezpieczenie społeczne i Fundusz </w:t>
      </w:r>
      <w:r>
        <w:rPr>
          <w:sz w:val="26"/>
          <w:szCs w:val="26"/>
        </w:rPr>
        <w:tab/>
        <w:t>Pracy) –  528 506,49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dodatkowe wynagrodzenie roczne – 29 588,77 zł,</w:t>
      </w:r>
    </w:p>
    <w:p w:rsidR="00CC75BE" w:rsidRDefault="00CC75BE" w:rsidP="00CC75BE">
      <w:pPr>
        <w:tabs>
          <w:tab w:val="left" w:pos="180"/>
        </w:tabs>
        <w:ind w:left="735"/>
        <w:jc w:val="both"/>
        <w:rPr>
          <w:sz w:val="26"/>
          <w:szCs w:val="26"/>
        </w:rPr>
      </w:pPr>
      <w:r>
        <w:rPr>
          <w:sz w:val="26"/>
          <w:szCs w:val="26"/>
        </w:rPr>
        <w:t>- odpisy na ZFŚS – 27 002,- zł.</w:t>
      </w:r>
    </w:p>
    <w:p w:rsidR="00CC75BE" w:rsidRDefault="00CC75BE" w:rsidP="00CC75BE">
      <w:pPr>
        <w:tabs>
          <w:tab w:val="left" w:pos="180"/>
        </w:tabs>
        <w:ind w:left="735"/>
        <w:jc w:val="both"/>
        <w:rPr>
          <w:sz w:val="26"/>
          <w:szCs w:val="26"/>
        </w:rPr>
      </w:pPr>
    </w:p>
    <w:p w:rsidR="00CC75BE" w:rsidRDefault="00CC75BE" w:rsidP="00CC75BE">
      <w:pPr>
        <w:tabs>
          <w:tab w:val="left" w:pos="180"/>
        </w:tabs>
        <w:ind w:left="735"/>
        <w:jc w:val="both"/>
        <w:rPr>
          <w:sz w:val="26"/>
          <w:szCs w:val="26"/>
        </w:rPr>
      </w:pPr>
    </w:p>
    <w:p w:rsidR="00CC75BE" w:rsidRDefault="00CC75BE" w:rsidP="00CC75BE">
      <w:pPr>
        <w:tabs>
          <w:tab w:val="left" w:pos="180"/>
        </w:tabs>
        <w:ind w:left="735"/>
        <w:jc w:val="both"/>
        <w:rPr>
          <w:sz w:val="26"/>
          <w:szCs w:val="26"/>
        </w:rPr>
      </w:pPr>
    </w:p>
    <w:p w:rsidR="00CC75BE" w:rsidRDefault="00CC75BE" w:rsidP="00CC75BE">
      <w:pPr>
        <w:tabs>
          <w:tab w:val="left" w:pos="180"/>
        </w:tabs>
        <w:ind w:left="735"/>
        <w:jc w:val="both"/>
        <w:rPr>
          <w:sz w:val="26"/>
          <w:szCs w:val="26"/>
        </w:rPr>
      </w:pPr>
    </w:p>
    <w:p w:rsidR="00CC75BE" w:rsidRDefault="00CC75BE" w:rsidP="00CC75BE">
      <w:pPr>
        <w:tabs>
          <w:tab w:val="left" w:pos="180"/>
        </w:tabs>
        <w:ind w:left="735"/>
        <w:jc w:val="both"/>
        <w:rPr>
          <w:sz w:val="26"/>
          <w:szCs w:val="26"/>
        </w:rPr>
      </w:pPr>
    </w:p>
    <w:p w:rsidR="00CC75BE" w:rsidRDefault="00CC75BE" w:rsidP="00CC75BE">
      <w:pPr>
        <w:tabs>
          <w:tab w:val="left" w:pos="180"/>
        </w:tabs>
        <w:ind w:left="735"/>
        <w:jc w:val="both"/>
        <w:rPr>
          <w:sz w:val="26"/>
          <w:szCs w:val="26"/>
        </w:rPr>
      </w:pPr>
    </w:p>
    <w:p w:rsidR="00CC75BE" w:rsidRDefault="00CC75BE" w:rsidP="00CC75BE">
      <w:pPr>
        <w:tabs>
          <w:tab w:val="left" w:pos="180"/>
        </w:tabs>
        <w:ind w:left="735"/>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58</w:t>
      </w:r>
    </w:p>
    <w:p w:rsidR="00CC75BE" w:rsidRDefault="00CC75BE" w:rsidP="00CC75BE">
      <w:pPr>
        <w:tabs>
          <w:tab w:val="left" w:pos="180"/>
        </w:tabs>
        <w:jc w:val="both"/>
        <w:rPr>
          <w:b/>
          <w:bCs/>
          <w:sz w:val="26"/>
          <w:szCs w:val="26"/>
        </w:rPr>
      </w:pPr>
      <w:r>
        <w:rPr>
          <w:b/>
          <w:bCs/>
          <w:sz w:val="26"/>
          <w:szCs w:val="26"/>
        </w:rPr>
        <w:t>5) Dowożenie uczniów do szkół</w:t>
      </w:r>
    </w:p>
    <w:p w:rsidR="00CC75BE" w:rsidRDefault="00CC75BE" w:rsidP="00CC75BE">
      <w:pPr>
        <w:tabs>
          <w:tab w:val="left" w:pos="180"/>
        </w:tabs>
        <w:jc w:val="both"/>
        <w:rPr>
          <w:sz w:val="26"/>
          <w:szCs w:val="26"/>
        </w:rPr>
      </w:pPr>
    </w:p>
    <w:p w:rsidR="00CC75BE" w:rsidRDefault="00CC75BE" w:rsidP="00CC75BE">
      <w:pPr>
        <w:tabs>
          <w:tab w:val="left" w:pos="502"/>
        </w:tabs>
        <w:jc w:val="both"/>
        <w:rPr>
          <w:sz w:val="26"/>
          <w:szCs w:val="26"/>
        </w:rPr>
      </w:pPr>
      <w:r>
        <w:rPr>
          <w:sz w:val="26"/>
          <w:szCs w:val="26"/>
        </w:rPr>
        <w:t>Plan  - 308 767,- zł                      Wykonanie – 299 947,94 zł                       % - 97,14</w:t>
      </w:r>
    </w:p>
    <w:p w:rsidR="00CC75BE" w:rsidRDefault="00CC75BE" w:rsidP="00CC75BE">
      <w:pPr>
        <w:tabs>
          <w:tab w:val="left" w:pos="502"/>
        </w:tabs>
        <w:jc w:val="both"/>
        <w:rPr>
          <w:sz w:val="26"/>
          <w:szCs w:val="26"/>
        </w:rPr>
      </w:pPr>
      <w:r>
        <w:rPr>
          <w:sz w:val="26"/>
          <w:szCs w:val="26"/>
        </w:rPr>
        <w:t>Zobowiązania niewymagalne – 6 401,39 zł</w:t>
      </w:r>
    </w:p>
    <w:p w:rsidR="00CC75BE" w:rsidRDefault="00CC75BE" w:rsidP="00CC75BE">
      <w:pPr>
        <w:tabs>
          <w:tab w:val="left" w:pos="502"/>
        </w:tabs>
        <w:jc w:val="both"/>
        <w:rPr>
          <w:sz w:val="26"/>
          <w:szCs w:val="26"/>
        </w:rPr>
      </w:pPr>
    </w:p>
    <w:p w:rsidR="00CC75BE" w:rsidRDefault="00CC75BE" w:rsidP="00CC75BE">
      <w:pPr>
        <w:tabs>
          <w:tab w:val="left" w:pos="502"/>
        </w:tabs>
        <w:jc w:val="both"/>
        <w:rPr>
          <w:sz w:val="26"/>
          <w:szCs w:val="26"/>
        </w:rPr>
      </w:pPr>
      <w:r>
        <w:rPr>
          <w:sz w:val="26"/>
          <w:szCs w:val="26"/>
        </w:rPr>
        <w:tab/>
      </w:r>
      <w:r>
        <w:rPr>
          <w:sz w:val="26"/>
          <w:szCs w:val="26"/>
        </w:rPr>
        <w:tab/>
        <w:t>W kwocie tej mieszczą się wydatki na:</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wynagrodzenie osobowe oraz pochodne od wynagrodzeń kierowcy autobusu    </w:t>
      </w:r>
      <w:r>
        <w:rPr>
          <w:sz w:val="26"/>
          <w:szCs w:val="26"/>
        </w:rPr>
        <w:tab/>
        <w:t xml:space="preserve">szkolnego (składki na ubezpieczenie społeczne i Fundusz Pracy) </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 41 628,08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dodatkowe wynagrodzenie roczne kierowcy autobusu szkolnego </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 3 545,52 zł,</w:t>
      </w:r>
    </w:p>
    <w:p w:rsidR="00CC75BE" w:rsidRDefault="00CC75BE" w:rsidP="00CC75BE">
      <w:pPr>
        <w:tabs>
          <w:tab w:val="left" w:pos="502"/>
        </w:tabs>
        <w:jc w:val="both"/>
        <w:rPr>
          <w:sz w:val="26"/>
          <w:szCs w:val="26"/>
        </w:rPr>
      </w:pPr>
      <w:r>
        <w:rPr>
          <w:sz w:val="26"/>
          <w:szCs w:val="26"/>
        </w:rPr>
        <w:tab/>
      </w:r>
      <w:r>
        <w:rPr>
          <w:sz w:val="26"/>
          <w:szCs w:val="26"/>
        </w:rPr>
        <w:tab/>
        <w:t>- zakup części do autobusu szkolnego, zakup oleju napędowego  – 26 882,56 zł,</w:t>
      </w:r>
    </w:p>
    <w:p w:rsidR="00CC75BE" w:rsidRDefault="00CC75BE" w:rsidP="00CC75BE">
      <w:pPr>
        <w:tabs>
          <w:tab w:val="left" w:pos="502"/>
        </w:tabs>
        <w:jc w:val="both"/>
        <w:rPr>
          <w:sz w:val="26"/>
          <w:szCs w:val="26"/>
        </w:rPr>
      </w:pPr>
      <w:r>
        <w:rPr>
          <w:sz w:val="26"/>
          <w:szCs w:val="26"/>
        </w:rPr>
        <w:tab/>
      </w:r>
      <w:r>
        <w:rPr>
          <w:sz w:val="26"/>
          <w:szCs w:val="26"/>
        </w:rPr>
        <w:tab/>
        <w:t>- remont autobusu szkolnego – 5 612,- zł,</w:t>
      </w:r>
    </w:p>
    <w:p w:rsidR="00CC75BE" w:rsidRDefault="00CC75BE" w:rsidP="00CC75BE">
      <w:pPr>
        <w:tabs>
          <w:tab w:val="left" w:pos="502"/>
        </w:tabs>
        <w:jc w:val="both"/>
        <w:rPr>
          <w:sz w:val="26"/>
          <w:szCs w:val="26"/>
        </w:rPr>
      </w:pPr>
      <w:r>
        <w:rPr>
          <w:sz w:val="26"/>
          <w:szCs w:val="26"/>
        </w:rPr>
        <w:tab/>
      </w:r>
      <w:r>
        <w:rPr>
          <w:sz w:val="26"/>
          <w:szCs w:val="26"/>
        </w:rPr>
        <w:tab/>
        <w:t>- zakup biletów na dojazd dzieci do szkół – 216 674,28 zł,</w:t>
      </w:r>
    </w:p>
    <w:p w:rsidR="00CC75BE" w:rsidRDefault="00CC75BE" w:rsidP="00CC75BE">
      <w:pPr>
        <w:tabs>
          <w:tab w:val="left" w:pos="502"/>
        </w:tabs>
        <w:jc w:val="both"/>
        <w:rPr>
          <w:sz w:val="26"/>
          <w:szCs w:val="26"/>
        </w:rPr>
      </w:pPr>
      <w:r>
        <w:rPr>
          <w:sz w:val="26"/>
          <w:szCs w:val="26"/>
        </w:rPr>
        <w:tab/>
      </w:r>
      <w:r>
        <w:rPr>
          <w:sz w:val="26"/>
          <w:szCs w:val="26"/>
        </w:rPr>
        <w:tab/>
        <w:t>- podróże służbowe krajowe – 59,50 zł,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ubezpieczenie autobusu szkolnego oraz podatek od środków transportowych – </w:t>
      </w:r>
      <w:r>
        <w:rPr>
          <w:sz w:val="26"/>
          <w:szCs w:val="26"/>
        </w:rPr>
        <w:tab/>
        <w:t xml:space="preserve">     3 546,- zł,</w:t>
      </w:r>
    </w:p>
    <w:p w:rsidR="00CC75BE" w:rsidRDefault="00CC75BE" w:rsidP="00CC75BE">
      <w:pPr>
        <w:tabs>
          <w:tab w:val="left" w:pos="502"/>
        </w:tabs>
        <w:ind w:left="720" w:hanging="30"/>
        <w:jc w:val="both"/>
        <w:rPr>
          <w:sz w:val="26"/>
          <w:szCs w:val="26"/>
        </w:rPr>
      </w:pPr>
      <w:r>
        <w:rPr>
          <w:sz w:val="26"/>
          <w:szCs w:val="26"/>
        </w:rPr>
        <w:t>- odpis na ZFŚS – 2 000,- zł.</w:t>
      </w:r>
    </w:p>
    <w:p w:rsidR="00CC75BE" w:rsidRDefault="00CC75BE" w:rsidP="00CC75BE">
      <w:pPr>
        <w:tabs>
          <w:tab w:val="left" w:pos="502"/>
        </w:tabs>
        <w:ind w:left="502" w:hanging="360"/>
        <w:jc w:val="both"/>
        <w:rPr>
          <w:sz w:val="26"/>
          <w:szCs w:val="26"/>
        </w:rPr>
      </w:pPr>
    </w:p>
    <w:p w:rsidR="00CC75BE" w:rsidRDefault="00CC75BE" w:rsidP="00CC75BE">
      <w:pPr>
        <w:ind w:left="502" w:hanging="495"/>
        <w:jc w:val="both"/>
        <w:rPr>
          <w:b/>
          <w:bCs/>
          <w:sz w:val="26"/>
          <w:szCs w:val="26"/>
        </w:rPr>
      </w:pPr>
      <w:r>
        <w:rPr>
          <w:b/>
          <w:bCs/>
          <w:sz w:val="26"/>
          <w:szCs w:val="26"/>
        </w:rPr>
        <w:t>7) Liceum ogólnokształcące</w:t>
      </w:r>
    </w:p>
    <w:p w:rsidR="00CC75BE" w:rsidRDefault="00CC75BE" w:rsidP="00CC75BE">
      <w:pPr>
        <w:ind w:left="502" w:hanging="495"/>
        <w:jc w:val="both"/>
        <w:rPr>
          <w:b/>
          <w:bCs/>
          <w:sz w:val="26"/>
          <w:szCs w:val="26"/>
        </w:rPr>
      </w:pPr>
    </w:p>
    <w:p w:rsidR="00CC75BE" w:rsidRDefault="00CC75BE" w:rsidP="00CC75BE">
      <w:pPr>
        <w:ind w:left="502" w:hanging="495"/>
        <w:jc w:val="both"/>
        <w:rPr>
          <w:sz w:val="26"/>
          <w:szCs w:val="26"/>
        </w:rPr>
      </w:pPr>
      <w:r>
        <w:rPr>
          <w:sz w:val="26"/>
          <w:szCs w:val="26"/>
        </w:rPr>
        <w:t>Plan – 417 348,- zł                   Wykonanie – 412 733,49 zł                        % - 98,89</w:t>
      </w:r>
    </w:p>
    <w:p w:rsidR="00CC75BE" w:rsidRDefault="00CC75BE" w:rsidP="00CC75BE">
      <w:pPr>
        <w:tabs>
          <w:tab w:val="left" w:pos="502"/>
        </w:tabs>
        <w:ind w:left="15" w:hanging="15"/>
        <w:jc w:val="both"/>
        <w:rPr>
          <w:sz w:val="26"/>
          <w:szCs w:val="26"/>
        </w:rPr>
      </w:pPr>
      <w:r>
        <w:rPr>
          <w:sz w:val="26"/>
          <w:szCs w:val="26"/>
        </w:rPr>
        <w:t>Zobowiązania niewymagalne – 35 700,62 zł</w:t>
      </w:r>
    </w:p>
    <w:p w:rsidR="00CC75BE" w:rsidRDefault="00CC75BE" w:rsidP="00CC75BE">
      <w:pPr>
        <w:tabs>
          <w:tab w:val="left" w:pos="502"/>
        </w:tabs>
        <w:ind w:left="15" w:hanging="15"/>
        <w:jc w:val="both"/>
        <w:rPr>
          <w:sz w:val="26"/>
          <w:szCs w:val="26"/>
        </w:rPr>
      </w:pPr>
    </w:p>
    <w:p w:rsidR="00CC75BE" w:rsidRDefault="00CC75BE" w:rsidP="00CC75BE">
      <w:pPr>
        <w:tabs>
          <w:tab w:val="left" w:pos="502"/>
        </w:tabs>
        <w:ind w:left="15" w:hanging="15"/>
        <w:jc w:val="both"/>
        <w:rPr>
          <w:sz w:val="26"/>
          <w:szCs w:val="26"/>
        </w:rPr>
      </w:pPr>
      <w:r>
        <w:rPr>
          <w:sz w:val="26"/>
          <w:szCs w:val="26"/>
        </w:rPr>
        <w:tab/>
      </w:r>
      <w:r>
        <w:rPr>
          <w:sz w:val="26"/>
          <w:szCs w:val="26"/>
        </w:rPr>
        <w:tab/>
      </w:r>
      <w:r>
        <w:rPr>
          <w:sz w:val="26"/>
          <w:szCs w:val="26"/>
        </w:rPr>
        <w:tab/>
        <w:t>Są to wydatki związane z funkcjonowaniem liceum ogólnokształcącego .</w:t>
      </w:r>
    </w:p>
    <w:p w:rsidR="00CC75BE" w:rsidRDefault="00CC75BE" w:rsidP="00CC75BE">
      <w:pPr>
        <w:tabs>
          <w:tab w:val="left" w:pos="502"/>
        </w:tabs>
        <w:ind w:left="15" w:hanging="15"/>
        <w:jc w:val="both"/>
        <w:rPr>
          <w:sz w:val="26"/>
          <w:szCs w:val="26"/>
        </w:rPr>
      </w:pPr>
      <w:r>
        <w:rPr>
          <w:sz w:val="26"/>
          <w:szCs w:val="26"/>
        </w:rPr>
        <w:tab/>
      </w:r>
      <w:r>
        <w:rPr>
          <w:sz w:val="26"/>
          <w:szCs w:val="26"/>
        </w:rPr>
        <w:tab/>
      </w:r>
      <w:r>
        <w:rPr>
          <w:sz w:val="26"/>
          <w:szCs w:val="26"/>
        </w:rPr>
        <w:tab/>
        <w:t>W kwocie tej mieszczą się wydatki na :</w:t>
      </w:r>
    </w:p>
    <w:p w:rsidR="00CC75BE" w:rsidRDefault="00CC75BE" w:rsidP="00CC75BE">
      <w:pPr>
        <w:tabs>
          <w:tab w:val="left" w:pos="502"/>
        </w:tabs>
        <w:ind w:left="15" w:hanging="15"/>
        <w:jc w:val="both"/>
        <w:rPr>
          <w:sz w:val="26"/>
          <w:szCs w:val="26"/>
        </w:rPr>
      </w:pPr>
      <w:r>
        <w:rPr>
          <w:sz w:val="26"/>
          <w:szCs w:val="26"/>
        </w:rPr>
        <w:tab/>
      </w:r>
      <w:r>
        <w:rPr>
          <w:sz w:val="26"/>
          <w:szCs w:val="26"/>
        </w:rPr>
        <w:tab/>
      </w:r>
      <w:r>
        <w:rPr>
          <w:sz w:val="26"/>
          <w:szCs w:val="26"/>
        </w:rPr>
        <w:tab/>
        <w:t xml:space="preserve">- wynagrodzenie osobowe, dodatki mieszkaniowe, dodatki wiejskie oraz </w:t>
      </w:r>
      <w:r>
        <w:rPr>
          <w:sz w:val="26"/>
          <w:szCs w:val="26"/>
        </w:rPr>
        <w:tab/>
        <w:t xml:space="preserve"> </w:t>
      </w:r>
      <w:r>
        <w:rPr>
          <w:sz w:val="26"/>
          <w:szCs w:val="26"/>
        </w:rPr>
        <w:tab/>
      </w:r>
      <w:r>
        <w:rPr>
          <w:sz w:val="26"/>
          <w:szCs w:val="26"/>
        </w:rPr>
        <w:tab/>
        <w:t xml:space="preserve">pochodne od wynagrodzeń (składki na ubezpieczenie społeczne i Fundusz </w:t>
      </w:r>
      <w:r>
        <w:rPr>
          <w:sz w:val="26"/>
          <w:szCs w:val="26"/>
        </w:rPr>
        <w:tab/>
      </w:r>
      <w:r>
        <w:rPr>
          <w:sz w:val="26"/>
          <w:szCs w:val="26"/>
        </w:rPr>
        <w:tab/>
        <w:t xml:space="preserve">   Pracy) – 329 544,95 zł,</w:t>
      </w:r>
    </w:p>
    <w:p w:rsidR="00CC75BE" w:rsidRDefault="00CC75BE" w:rsidP="00CC75BE">
      <w:pPr>
        <w:tabs>
          <w:tab w:val="left" w:pos="502"/>
        </w:tabs>
        <w:ind w:left="15" w:hanging="15"/>
        <w:jc w:val="both"/>
        <w:rPr>
          <w:sz w:val="26"/>
          <w:szCs w:val="26"/>
        </w:rPr>
      </w:pPr>
      <w:r>
        <w:rPr>
          <w:sz w:val="26"/>
          <w:szCs w:val="26"/>
        </w:rPr>
        <w:tab/>
      </w:r>
      <w:r>
        <w:rPr>
          <w:sz w:val="26"/>
          <w:szCs w:val="26"/>
        </w:rPr>
        <w:tab/>
      </w:r>
      <w:r>
        <w:rPr>
          <w:sz w:val="26"/>
          <w:szCs w:val="26"/>
        </w:rPr>
        <w:tab/>
        <w:t>- dodatkowe wynagrodzenie roczne – 22 689,39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wynagrodzenia bezosobowe z tytułu umowy zlecenia – 1 109,30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zakup materiałów biurowych, środki czystości, części do naprawy </w:t>
      </w:r>
      <w:r>
        <w:rPr>
          <w:sz w:val="26"/>
          <w:szCs w:val="26"/>
        </w:rPr>
        <w:tab/>
        <w:t>kserokopiarki, dzienniki do zajęć lekcyjnych, druki,  – 5 336,85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pomoce naukowe, dydaktyczne i książki – 1 789,49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badania lekarskie pracowników – 133,-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xml:space="preserve">- usługi pozostałe: monitoring i ochrona obiektu, naprawa kserokopiarki            </w:t>
      </w:r>
      <w:r>
        <w:rPr>
          <w:sz w:val="26"/>
          <w:szCs w:val="26"/>
        </w:rPr>
        <w:tab/>
        <w:t>wykonanie gabloty na puchary – 7 279,71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usługi telekomunikacyjne i internetowe – 3 579,10 zł,</w:t>
      </w:r>
      <w:r>
        <w:rPr>
          <w:sz w:val="26"/>
          <w:szCs w:val="26"/>
        </w:rPr>
        <w:tab/>
      </w:r>
      <w:r>
        <w:rPr>
          <w:sz w:val="26"/>
          <w:szCs w:val="26"/>
        </w:rPr>
        <w:tab/>
      </w:r>
      <w:r>
        <w:rPr>
          <w:sz w:val="26"/>
          <w:szCs w:val="26"/>
        </w:rPr>
        <w:tab/>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podróże służbowe krajowe – 591,06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ubezpieczenie sprzętu elektronicznego – 742,58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odpisy na ZFŚS – 17 939,-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szkolenia pracowników – 875,- zł.</w:t>
      </w:r>
    </w:p>
    <w:p w:rsidR="00CC75BE" w:rsidRDefault="00CC75BE" w:rsidP="00CC75BE">
      <w:pPr>
        <w:tabs>
          <w:tab w:val="left" w:pos="180"/>
        </w:tabs>
        <w:ind w:left="360" w:hanging="360"/>
        <w:jc w:val="both"/>
        <w:rPr>
          <w:sz w:val="26"/>
          <w:szCs w:val="26"/>
        </w:rPr>
      </w:pPr>
    </w:p>
    <w:p w:rsidR="00CC75BE" w:rsidRDefault="00CC75BE" w:rsidP="00CC75BE">
      <w:pPr>
        <w:tabs>
          <w:tab w:val="left" w:pos="502"/>
        </w:tabs>
        <w:ind w:left="15"/>
        <w:jc w:val="both"/>
        <w:rPr>
          <w:sz w:val="26"/>
          <w:szCs w:val="26"/>
        </w:rPr>
      </w:pPr>
      <w:r>
        <w:rPr>
          <w:b/>
          <w:bCs/>
          <w:sz w:val="26"/>
          <w:szCs w:val="26"/>
        </w:rPr>
        <w:t>8) Dokształcanie i doskonalenie nauczycieli</w:t>
      </w:r>
      <w:r>
        <w:rPr>
          <w:sz w:val="26"/>
          <w:szCs w:val="26"/>
        </w:rPr>
        <w:t xml:space="preserve"> </w:t>
      </w:r>
    </w:p>
    <w:p w:rsidR="00CC75BE" w:rsidRDefault="00CC75BE" w:rsidP="00CC75BE">
      <w:pPr>
        <w:tabs>
          <w:tab w:val="left" w:pos="502"/>
        </w:tabs>
        <w:ind w:left="15"/>
        <w:jc w:val="both"/>
        <w:rPr>
          <w:sz w:val="26"/>
          <w:szCs w:val="26"/>
        </w:rPr>
      </w:pPr>
    </w:p>
    <w:p w:rsidR="00CC75BE" w:rsidRDefault="00CC75BE" w:rsidP="00CC75BE">
      <w:pPr>
        <w:tabs>
          <w:tab w:val="left" w:pos="502"/>
        </w:tabs>
        <w:ind w:left="15"/>
        <w:jc w:val="both"/>
        <w:rPr>
          <w:sz w:val="26"/>
          <w:szCs w:val="26"/>
        </w:rPr>
      </w:pPr>
      <w:r>
        <w:rPr>
          <w:sz w:val="26"/>
          <w:szCs w:val="26"/>
        </w:rPr>
        <w:t>Plan – 15 887,- zł                      Wykonanie – 9 186,40 zł                       % - 57,82</w:t>
      </w:r>
    </w:p>
    <w:p w:rsidR="00CC75BE" w:rsidRDefault="00CC75BE" w:rsidP="00CC75BE">
      <w:pPr>
        <w:tabs>
          <w:tab w:val="left" w:pos="502"/>
        </w:tabs>
        <w:ind w:left="15"/>
        <w:jc w:val="both"/>
        <w:rPr>
          <w:sz w:val="26"/>
          <w:szCs w:val="26"/>
        </w:rPr>
      </w:pPr>
    </w:p>
    <w:p w:rsidR="00CC75BE" w:rsidRDefault="00CC75BE" w:rsidP="00CC75BE">
      <w:pPr>
        <w:tabs>
          <w:tab w:val="left" w:pos="502"/>
        </w:tabs>
        <w:ind w:left="15"/>
        <w:jc w:val="both"/>
        <w:rPr>
          <w:sz w:val="26"/>
          <w:szCs w:val="26"/>
        </w:rPr>
      </w:pPr>
    </w:p>
    <w:p w:rsidR="00CC75BE" w:rsidRDefault="00CC75BE" w:rsidP="00CC75BE">
      <w:pPr>
        <w:tabs>
          <w:tab w:val="left" w:pos="502"/>
        </w:tabs>
        <w:ind w:left="15"/>
        <w:jc w:val="both"/>
        <w:rPr>
          <w:sz w:val="26"/>
          <w:szCs w:val="26"/>
        </w:rPr>
      </w:pPr>
    </w:p>
    <w:p w:rsidR="00CC75BE" w:rsidRDefault="00CC75BE" w:rsidP="00CC75BE">
      <w:pPr>
        <w:tabs>
          <w:tab w:val="left" w:pos="502"/>
        </w:tabs>
        <w:ind w:left="15"/>
        <w:jc w:val="both"/>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59</w:t>
      </w:r>
    </w:p>
    <w:p w:rsidR="00CC75BE" w:rsidRDefault="00CC75BE" w:rsidP="00CC75BE">
      <w:pPr>
        <w:tabs>
          <w:tab w:val="left" w:pos="502"/>
        </w:tabs>
        <w:ind w:left="15"/>
        <w:jc w:val="both"/>
        <w:rPr>
          <w:sz w:val="26"/>
          <w:szCs w:val="26"/>
        </w:rPr>
      </w:pPr>
    </w:p>
    <w:p w:rsidR="00CC75BE" w:rsidRDefault="00CC75BE" w:rsidP="00CC75BE">
      <w:pPr>
        <w:tabs>
          <w:tab w:val="left" w:pos="502"/>
        </w:tabs>
        <w:ind w:left="15"/>
        <w:jc w:val="both"/>
        <w:rPr>
          <w:sz w:val="26"/>
          <w:szCs w:val="26"/>
        </w:rPr>
      </w:pPr>
      <w:r>
        <w:rPr>
          <w:sz w:val="26"/>
          <w:szCs w:val="26"/>
        </w:rPr>
        <w:t>Środki na dokształcanie i doskonalenie nauczycieli.</w:t>
      </w:r>
    </w:p>
    <w:p w:rsidR="00CC75BE" w:rsidRDefault="00CC75BE" w:rsidP="00CC75BE">
      <w:pPr>
        <w:numPr>
          <w:ilvl w:val="1"/>
          <w:numId w:val="20"/>
        </w:numPr>
        <w:tabs>
          <w:tab w:val="left" w:pos="502"/>
        </w:tabs>
        <w:ind w:left="525" w:firstLine="0"/>
        <w:jc w:val="both"/>
        <w:rPr>
          <w:sz w:val="26"/>
          <w:szCs w:val="26"/>
        </w:rPr>
      </w:pPr>
      <w:r>
        <w:rPr>
          <w:sz w:val="26"/>
          <w:szCs w:val="26"/>
        </w:rPr>
        <w:t>Zespół Szkół w Drobinie – 4 017,32 zł,</w:t>
      </w:r>
    </w:p>
    <w:p w:rsidR="00CC75BE" w:rsidRDefault="00CC75BE" w:rsidP="00CC75BE">
      <w:pPr>
        <w:numPr>
          <w:ilvl w:val="1"/>
          <w:numId w:val="20"/>
        </w:numPr>
        <w:tabs>
          <w:tab w:val="left" w:pos="502"/>
        </w:tabs>
        <w:ind w:left="540" w:firstLine="0"/>
        <w:jc w:val="both"/>
        <w:rPr>
          <w:sz w:val="26"/>
          <w:szCs w:val="26"/>
        </w:rPr>
      </w:pPr>
      <w:r>
        <w:rPr>
          <w:sz w:val="26"/>
          <w:szCs w:val="26"/>
        </w:rPr>
        <w:t>Zespół Szkół w Łęgu Probostwie – 804,88 zł,</w:t>
      </w:r>
    </w:p>
    <w:p w:rsidR="00CC75BE" w:rsidRDefault="00CC75BE" w:rsidP="00CC75BE">
      <w:pPr>
        <w:numPr>
          <w:ilvl w:val="1"/>
          <w:numId w:val="20"/>
        </w:numPr>
        <w:tabs>
          <w:tab w:val="left" w:pos="502"/>
        </w:tabs>
        <w:ind w:left="540" w:firstLine="0"/>
        <w:jc w:val="both"/>
        <w:rPr>
          <w:sz w:val="26"/>
          <w:szCs w:val="26"/>
        </w:rPr>
      </w:pPr>
      <w:r>
        <w:rPr>
          <w:sz w:val="26"/>
          <w:szCs w:val="26"/>
        </w:rPr>
        <w:t>Szkoła Podstawowa w Rogotwórsku – 103,15 zł,</w:t>
      </w:r>
    </w:p>
    <w:p w:rsidR="00CC75BE" w:rsidRDefault="00CC75BE" w:rsidP="00CC75BE">
      <w:pPr>
        <w:numPr>
          <w:ilvl w:val="1"/>
          <w:numId w:val="20"/>
        </w:numPr>
        <w:tabs>
          <w:tab w:val="left" w:pos="502"/>
        </w:tabs>
        <w:ind w:left="540" w:firstLine="0"/>
        <w:jc w:val="both"/>
        <w:rPr>
          <w:sz w:val="26"/>
          <w:szCs w:val="26"/>
        </w:rPr>
      </w:pPr>
      <w:r>
        <w:rPr>
          <w:sz w:val="26"/>
          <w:szCs w:val="26"/>
        </w:rPr>
        <w:t>Szkoła Podstawowa w Cieszewie – 1 358,98 zł,</w:t>
      </w:r>
    </w:p>
    <w:p w:rsidR="00CC75BE" w:rsidRDefault="00CC75BE" w:rsidP="00CC75BE">
      <w:pPr>
        <w:numPr>
          <w:ilvl w:val="1"/>
          <w:numId w:val="20"/>
        </w:numPr>
        <w:tabs>
          <w:tab w:val="left" w:pos="502"/>
        </w:tabs>
        <w:ind w:left="540" w:firstLine="0"/>
        <w:jc w:val="both"/>
        <w:rPr>
          <w:sz w:val="26"/>
          <w:szCs w:val="26"/>
        </w:rPr>
      </w:pPr>
      <w:r>
        <w:rPr>
          <w:sz w:val="26"/>
          <w:szCs w:val="26"/>
        </w:rPr>
        <w:t>Miejsko-Gminne Przedszkole w Drobinie – 315,01 zł,</w:t>
      </w:r>
    </w:p>
    <w:p w:rsidR="00CC75BE" w:rsidRDefault="00CC75BE" w:rsidP="00CC75BE">
      <w:pPr>
        <w:numPr>
          <w:ilvl w:val="1"/>
          <w:numId w:val="20"/>
        </w:numPr>
        <w:tabs>
          <w:tab w:val="left" w:pos="502"/>
        </w:tabs>
        <w:ind w:left="540" w:firstLine="0"/>
        <w:jc w:val="both"/>
        <w:rPr>
          <w:sz w:val="26"/>
          <w:szCs w:val="26"/>
        </w:rPr>
      </w:pPr>
      <w:r>
        <w:rPr>
          <w:sz w:val="26"/>
          <w:szCs w:val="26"/>
        </w:rPr>
        <w:t>Gminne Przedszkole w Łęgu Probostwie – 218,06 zł.</w:t>
      </w:r>
    </w:p>
    <w:p w:rsidR="00CC75BE" w:rsidRDefault="00CC75BE" w:rsidP="00CC75BE">
      <w:pPr>
        <w:tabs>
          <w:tab w:val="left" w:pos="502"/>
        </w:tabs>
        <w:ind w:left="15"/>
        <w:jc w:val="both"/>
        <w:rPr>
          <w:sz w:val="26"/>
          <w:szCs w:val="26"/>
        </w:rPr>
      </w:pPr>
      <w:r>
        <w:rPr>
          <w:sz w:val="26"/>
          <w:szCs w:val="26"/>
        </w:rPr>
        <w:tab/>
      </w:r>
    </w:p>
    <w:p w:rsidR="00CC75BE" w:rsidRDefault="00CC75BE" w:rsidP="00CC75BE">
      <w:pPr>
        <w:tabs>
          <w:tab w:val="left" w:pos="-30"/>
        </w:tabs>
        <w:ind w:left="30" w:hanging="30"/>
        <w:jc w:val="both"/>
        <w:rPr>
          <w:b/>
          <w:bCs/>
          <w:sz w:val="26"/>
          <w:szCs w:val="26"/>
        </w:rPr>
      </w:pPr>
      <w:r>
        <w:rPr>
          <w:b/>
          <w:bCs/>
          <w:sz w:val="26"/>
          <w:szCs w:val="26"/>
        </w:rPr>
        <w:t>9) Stołówki szkolne</w:t>
      </w:r>
    </w:p>
    <w:p w:rsidR="00CC75BE" w:rsidRDefault="00CC75BE" w:rsidP="00CC75BE">
      <w:pPr>
        <w:tabs>
          <w:tab w:val="left" w:pos="-30"/>
        </w:tabs>
        <w:ind w:left="30" w:hanging="30"/>
        <w:jc w:val="both"/>
      </w:pPr>
    </w:p>
    <w:p w:rsidR="00CC75BE" w:rsidRDefault="00CC75BE" w:rsidP="00CC75BE">
      <w:pPr>
        <w:tabs>
          <w:tab w:val="left" w:pos="-30"/>
        </w:tabs>
        <w:ind w:left="30" w:hanging="30"/>
        <w:jc w:val="both"/>
        <w:rPr>
          <w:sz w:val="26"/>
          <w:szCs w:val="26"/>
        </w:rPr>
      </w:pPr>
      <w:r>
        <w:rPr>
          <w:sz w:val="26"/>
          <w:szCs w:val="26"/>
        </w:rPr>
        <w:t>Plan  - 270 374,- zł                          Wykonanie – 267 866,95 zł                     % - 99,07</w:t>
      </w:r>
    </w:p>
    <w:p w:rsidR="00CC75BE" w:rsidRDefault="00CC75BE" w:rsidP="00CC75BE">
      <w:pPr>
        <w:tabs>
          <w:tab w:val="left" w:pos="-30"/>
        </w:tabs>
        <w:ind w:left="30" w:hanging="30"/>
        <w:jc w:val="both"/>
        <w:rPr>
          <w:sz w:val="26"/>
          <w:szCs w:val="26"/>
        </w:rPr>
      </w:pPr>
      <w:r>
        <w:rPr>
          <w:sz w:val="26"/>
          <w:szCs w:val="26"/>
        </w:rPr>
        <w:t>Zobowiązania niewymagalne – 19 299,39 zł</w:t>
      </w:r>
    </w:p>
    <w:p w:rsidR="00CC75BE" w:rsidRDefault="00CC75BE" w:rsidP="00CC75BE">
      <w:pPr>
        <w:tabs>
          <w:tab w:val="left" w:pos="-30"/>
        </w:tabs>
        <w:jc w:val="both"/>
      </w:pPr>
      <w:r>
        <w:tab/>
      </w:r>
      <w:r>
        <w:tab/>
      </w:r>
      <w:r>
        <w:tab/>
      </w:r>
      <w:r>
        <w:tab/>
      </w:r>
      <w:r>
        <w:tab/>
      </w:r>
      <w:r>
        <w:tab/>
      </w:r>
      <w:r>
        <w:tab/>
      </w:r>
      <w:r>
        <w:tab/>
      </w:r>
      <w:r>
        <w:tab/>
      </w:r>
      <w:r>
        <w:tab/>
      </w:r>
      <w:r>
        <w:tab/>
      </w:r>
      <w:r>
        <w:tab/>
      </w:r>
    </w:p>
    <w:p w:rsidR="00CC75BE" w:rsidRDefault="00CC75BE" w:rsidP="00CC75BE">
      <w:pPr>
        <w:tabs>
          <w:tab w:val="left" w:pos="180"/>
        </w:tabs>
        <w:ind w:left="30" w:hanging="30"/>
        <w:jc w:val="both"/>
        <w:rPr>
          <w:sz w:val="26"/>
          <w:szCs w:val="26"/>
        </w:rPr>
      </w:pPr>
      <w:r>
        <w:rPr>
          <w:b/>
          <w:bCs/>
          <w:i/>
          <w:iCs/>
          <w:sz w:val="26"/>
          <w:szCs w:val="26"/>
        </w:rPr>
        <w:tab/>
      </w:r>
      <w:r>
        <w:rPr>
          <w:b/>
          <w:bCs/>
          <w:i/>
          <w:iCs/>
          <w:sz w:val="26"/>
          <w:szCs w:val="26"/>
        </w:rPr>
        <w:tab/>
      </w:r>
      <w:r>
        <w:rPr>
          <w:b/>
          <w:bCs/>
          <w:i/>
          <w:iCs/>
          <w:sz w:val="26"/>
          <w:szCs w:val="26"/>
        </w:rPr>
        <w:tab/>
        <w:t xml:space="preserve">▪ </w:t>
      </w:r>
      <w:r>
        <w:rPr>
          <w:sz w:val="26"/>
          <w:szCs w:val="26"/>
        </w:rPr>
        <w:t>Stołówka w Drobinie wydatkowała kwotę  174 880,30 zł.</w:t>
      </w:r>
    </w:p>
    <w:p w:rsidR="00CC75BE" w:rsidRDefault="00CC75BE" w:rsidP="00CC75BE">
      <w:pPr>
        <w:tabs>
          <w:tab w:val="left" w:pos="180"/>
        </w:tabs>
        <w:ind w:left="30" w:hanging="30"/>
        <w:jc w:val="both"/>
      </w:pPr>
    </w:p>
    <w:p w:rsidR="00CC75BE" w:rsidRDefault="00CC75BE" w:rsidP="00CC75BE">
      <w:pPr>
        <w:tabs>
          <w:tab w:val="left" w:pos="180"/>
        </w:tabs>
        <w:ind w:left="30" w:hanging="30"/>
        <w:jc w:val="both"/>
        <w:rPr>
          <w:sz w:val="26"/>
          <w:szCs w:val="26"/>
        </w:rPr>
      </w:pPr>
      <w:r>
        <w:rPr>
          <w:sz w:val="26"/>
          <w:szCs w:val="26"/>
        </w:rPr>
        <w:tab/>
      </w:r>
      <w:r>
        <w:rPr>
          <w:sz w:val="26"/>
          <w:szCs w:val="26"/>
        </w:rPr>
        <w:tab/>
      </w:r>
      <w:r>
        <w:rPr>
          <w:sz w:val="26"/>
          <w:szCs w:val="26"/>
        </w:rPr>
        <w:tab/>
        <w:t xml:space="preserve">Środki te przeznaczono na utrzymanie </w:t>
      </w:r>
      <w:proofErr w:type="spellStart"/>
      <w:r>
        <w:rPr>
          <w:sz w:val="26"/>
          <w:szCs w:val="26"/>
        </w:rPr>
        <w:t>stołowki</w:t>
      </w:r>
      <w:proofErr w:type="spellEnd"/>
      <w:r>
        <w:rPr>
          <w:sz w:val="26"/>
          <w:szCs w:val="26"/>
        </w:rPr>
        <w:t xml:space="preserve"> szkolnej.</w:t>
      </w:r>
    </w:p>
    <w:p w:rsidR="00CC75BE" w:rsidRDefault="00CC75BE" w:rsidP="00CC75BE">
      <w:pPr>
        <w:tabs>
          <w:tab w:val="left" w:pos="180"/>
        </w:tabs>
        <w:ind w:left="30" w:hanging="30"/>
        <w:jc w:val="both"/>
        <w:rPr>
          <w:sz w:val="26"/>
          <w:szCs w:val="26"/>
        </w:rPr>
      </w:pPr>
      <w:r>
        <w:rPr>
          <w:sz w:val="26"/>
          <w:szCs w:val="26"/>
        </w:rPr>
        <w:tab/>
      </w:r>
      <w:r>
        <w:rPr>
          <w:sz w:val="26"/>
          <w:szCs w:val="26"/>
        </w:rPr>
        <w:tab/>
      </w:r>
      <w:r>
        <w:rPr>
          <w:sz w:val="26"/>
          <w:szCs w:val="26"/>
        </w:rPr>
        <w:tab/>
        <w:t>W kwocie tej mieszczą się wydatki na:</w:t>
      </w:r>
    </w:p>
    <w:p w:rsidR="00CC75BE" w:rsidRDefault="00CC75BE" w:rsidP="00CC75BE">
      <w:pPr>
        <w:tabs>
          <w:tab w:val="left" w:pos="180"/>
        </w:tabs>
        <w:ind w:left="30" w:hanging="30"/>
        <w:rPr>
          <w:sz w:val="26"/>
          <w:szCs w:val="26"/>
        </w:rPr>
      </w:pPr>
      <w:r>
        <w:rPr>
          <w:sz w:val="26"/>
          <w:szCs w:val="26"/>
        </w:rPr>
        <w:tab/>
      </w:r>
      <w:r>
        <w:rPr>
          <w:sz w:val="26"/>
          <w:szCs w:val="26"/>
        </w:rPr>
        <w:tab/>
      </w:r>
      <w:r>
        <w:rPr>
          <w:sz w:val="26"/>
          <w:szCs w:val="26"/>
        </w:rPr>
        <w:tab/>
        <w:t xml:space="preserve">- wynagrodzenie osobowe oraz pochodne od wynagrodzeń (składki na </w:t>
      </w:r>
      <w:r>
        <w:rPr>
          <w:sz w:val="26"/>
          <w:szCs w:val="26"/>
        </w:rPr>
        <w:tab/>
      </w:r>
      <w:r>
        <w:rPr>
          <w:sz w:val="26"/>
          <w:szCs w:val="26"/>
        </w:rPr>
        <w:tab/>
      </w:r>
      <w:r>
        <w:rPr>
          <w:sz w:val="26"/>
          <w:szCs w:val="26"/>
        </w:rPr>
        <w:tab/>
        <w:t>ubezpieczenie społeczne i Fundusz Pracy) – 95 242,30 zł,</w:t>
      </w:r>
    </w:p>
    <w:p w:rsidR="00CC75BE" w:rsidRDefault="00CC75BE" w:rsidP="00CC75BE">
      <w:pPr>
        <w:tabs>
          <w:tab w:val="left" w:pos="502"/>
        </w:tabs>
        <w:ind w:left="15" w:hanging="15"/>
        <w:jc w:val="both"/>
        <w:rPr>
          <w:sz w:val="26"/>
          <w:szCs w:val="26"/>
        </w:rPr>
      </w:pPr>
      <w:r>
        <w:rPr>
          <w:sz w:val="26"/>
          <w:szCs w:val="26"/>
        </w:rPr>
        <w:tab/>
      </w:r>
      <w:r>
        <w:rPr>
          <w:sz w:val="26"/>
          <w:szCs w:val="26"/>
        </w:rPr>
        <w:tab/>
      </w:r>
      <w:r>
        <w:rPr>
          <w:sz w:val="26"/>
          <w:szCs w:val="26"/>
        </w:rPr>
        <w:tab/>
        <w:t>- dodatkowe wynagrodzenie roczne – 5 705,95 zł,</w:t>
      </w:r>
    </w:p>
    <w:p w:rsidR="00CC75BE" w:rsidRDefault="00CC75BE" w:rsidP="00CC75BE">
      <w:pPr>
        <w:tabs>
          <w:tab w:val="left" w:pos="-30"/>
        </w:tabs>
        <w:ind w:left="30" w:hanging="30"/>
        <w:rPr>
          <w:sz w:val="26"/>
          <w:szCs w:val="26"/>
        </w:rPr>
      </w:pPr>
      <w:r>
        <w:rPr>
          <w:sz w:val="26"/>
          <w:szCs w:val="26"/>
        </w:rPr>
        <w:tab/>
      </w:r>
      <w:r>
        <w:rPr>
          <w:sz w:val="26"/>
          <w:szCs w:val="26"/>
        </w:rPr>
        <w:tab/>
        <w:t xml:space="preserve">- zakup gazu butlowego, zakup węgla, środki czystości, robot kuchenny </w:t>
      </w:r>
    </w:p>
    <w:p w:rsidR="00CC75BE" w:rsidRDefault="00CC75BE" w:rsidP="00CC75BE">
      <w:pPr>
        <w:tabs>
          <w:tab w:val="left" w:pos="-30"/>
        </w:tabs>
        <w:ind w:left="30" w:hanging="30"/>
        <w:rPr>
          <w:sz w:val="26"/>
          <w:szCs w:val="26"/>
        </w:rPr>
      </w:pPr>
      <w:r>
        <w:rPr>
          <w:sz w:val="26"/>
          <w:szCs w:val="26"/>
        </w:rPr>
        <w:tab/>
      </w:r>
      <w:r>
        <w:rPr>
          <w:sz w:val="26"/>
          <w:szCs w:val="26"/>
        </w:rPr>
        <w:tab/>
        <w:t xml:space="preserve">    – 6 574,95 zł</w:t>
      </w:r>
    </w:p>
    <w:p w:rsidR="00CC75BE" w:rsidRDefault="00CC75BE" w:rsidP="00CC75BE">
      <w:pPr>
        <w:tabs>
          <w:tab w:val="left" w:pos="-30"/>
        </w:tabs>
        <w:ind w:left="30" w:hanging="30"/>
        <w:jc w:val="both"/>
        <w:rPr>
          <w:sz w:val="26"/>
          <w:szCs w:val="26"/>
        </w:rPr>
      </w:pPr>
      <w:r>
        <w:rPr>
          <w:sz w:val="26"/>
          <w:szCs w:val="26"/>
        </w:rPr>
        <w:tab/>
      </w:r>
      <w:r>
        <w:rPr>
          <w:sz w:val="26"/>
          <w:szCs w:val="26"/>
        </w:rPr>
        <w:tab/>
        <w:t>- środki żywności – 63 023,10 zł,</w:t>
      </w:r>
    </w:p>
    <w:p w:rsidR="00CC75BE" w:rsidRDefault="00CC75BE" w:rsidP="00CC75BE">
      <w:pPr>
        <w:tabs>
          <w:tab w:val="left" w:pos="180"/>
        </w:tabs>
        <w:ind w:left="360" w:hanging="360"/>
        <w:jc w:val="both"/>
        <w:rPr>
          <w:sz w:val="26"/>
          <w:szCs w:val="26"/>
        </w:rPr>
      </w:pPr>
      <w:r>
        <w:rPr>
          <w:sz w:val="26"/>
          <w:szCs w:val="26"/>
        </w:rPr>
        <w:tab/>
      </w:r>
      <w:r>
        <w:rPr>
          <w:sz w:val="26"/>
          <w:szCs w:val="26"/>
        </w:rPr>
        <w:tab/>
      </w:r>
      <w:r>
        <w:rPr>
          <w:sz w:val="26"/>
          <w:szCs w:val="26"/>
        </w:rPr>
        <w:tab/>
        <w:t>- odpisy na ZFŚS – 4 334,- zł.</w:t>
      </w:r>
    </w:p>
    <w:p w:rsidR="00CC75BE" w:rsidRDefault="00CC75BE" w:rsidP="00CC75BE">
      <w:pPr>
        <w:tabs>
          <w:tab w:val="left" w:pos="-30"/>
        </w:tabs>
        <w:jc w:val="both"/>
        <w:rPr>
          <w:sz w:val="26"/>
          <w:szCs w:val="26"/>
        </w:rPr>
      </w:pPr>
    </w:p>
    <w:p w:rsidR="00CC75BE" w:rsidRDefault="00CC75BE" w:rsidP="00CC75BE">
      <w:pPr>
        <w:tabs>
          <w:tab w:val="left" w:pos="0"/>
        </w:tabs>
        <w:jc w:val="both"/>
        <w:rPr>
          <w:sz w:val="26"/>
          <w:szCs w:val="26"/>
        </w:rPr>
      </w:pPr>
      <w:r>
        <w:rPr>
          <w:b/>
          <w:bCs/>
          <w:i/>
          <w:iCs/>
          <w:sz w:val="26"/>
          <w:szCs w:val="26"/>
        </w:rPr>
        <w:tab/>
        <w:t xml:space="preserve">▪ </w:t>
      </w:r>
      <w:r>
        <w:rPr>
          <w:sz w:val="26"/>
          <w:szCs w:val="26"/>
        </w:rPr>
        <w:t>Stołówka w Łęgu Probostwie wydatkowała kwotę  92 986,65 zł.</w:t>
      </w:r>
    </w:p>
    <w:p w:rsidR="00CC75BE" w:rsidRDefault="00CC75BE" w:rsidP="00CC75BE">
      <w:pPr>
        <w:tabs>
          <w:tab w:val="left" w:pos="180"/>
        </w:tabs>
        <w:ind w:left="30" w:hanging="30"/>
        <w:jc w:val="both"/>
      </w:pPr>
    </w:p>
    <w:p w:rsidR="00CC75BE" w:rsidRDefault="00CC75BE" w:rsidP="00CC75BE">
      <w:pPr>
        <w:tabs>
          <w:tab w:val="left" w:pos="180"/>
        </w:tabs>
        <w:ind w:left="30" w:hanging="30"/>
        <w:jc w:val="both"/>
        <w:rPr>
          <w:sz w:val="26"/>
          <w:szCs w:val="26"/>
        </w:rPr>
      </w:pPr>
      <w:r>
        <w:rPr>
          <w:sz w:val="26"/>
          <w:szCs w:val="26"/>
        </w:rPr>
        <w:tab/>
      </w:r>
      <w:r>
        <w:rPr>
          <w:sz w:val="26"/>
          <w:szCs w:val="26"/>
        </w:rPr>
        <w:tab/>
      </w:r>
      <w:r>
        <w:rPr>
          <w:sz w:val="26"/>
          <w:szCs w:val="26"/>
        </w:rPr>
        <w:tab/>
        <w:t xml:space="preserve">Środki te przeznaczono na utrzymanie </w:t>
      </w:r>
      <w:proofErr w:type="spellStart"/>
      <w:r>
        <w:rPr>
          <w:sz w:val="26"/>
          <w:szCs w:val="26"/>
        </w:rPr>
        <w:t>stołowki</w:t>
      </w:r>
      <w:proofErr w:type="spellEnd"/>
      <w:r>
        <w:rPr>
          <w:sz w:val="26"/>
          <w:szCs w:val="26"/>
        </w:rPr>
        <w:t xml:space="preserve"> szkolnej.</w:t>
      </w:r>
    </w:p>
    <w:p w:rsidR="00CC75BE" w:rsidRDefault="00CC75BE" w:rsidP="00CC75BE">
      <w:pPr>
        <w:tabs>
          <w:tab w:val="left" w:pos="180"/>
        </w:tabs>
        <w:ind w:left="30" w:hanging="30"/>
        <w:jc w:val="both"/>
        <w:rPr>
          <w:sz w:val="26"/>
          <w:szCs w:val="26"/>
        </w:rPr>
      </w:pPr>
      <w:r>
        <w:rPr>
          <w:sz w:val="26"/>
          <w:szCs w:val="26"/>
        </w:rPr>
        <w:tab/>
      </w:r>
      <w:r>
        <w:rPr>
          <w:sz w:val="26"/>
          <w:szCs w:val="26"/>
        </w:rPr>
        <w:tab/>
      </w:r>
      <w:r>
        <w:rPr>
          <w:sz w:val="26"/>
          <w:szCs w:val="26"/>
        </w:rPr>
        <w:tab/>
        <w:t>W kwocie tej mieszczą się wydatki na:</w:t>
      </w:r>
    </w:p>
    <w:p w:rsidR="00CC75BE" w:rsidRDefault="00CC75BE" w:rsidP="00CC75BE">
      <w:pPr>
        <w:tabs>
          <w:tab w:val="left" w:pos="180"/>
        </w:tabs>
        <w:ind w:left="30" w:hanging="30"/>
        <w:rPr>
          <w:sz w:val="26"/>
          <w:szCs w:val="26"/>
        </w:rPr>
      </w:pPr>
      <w:r>
        <w:rPr>
          <w:sz w:val="26"/>
          <w:szCs w:val="26"/>
        </w:rPr>
        <w:tab/>
      </w:r>
      <w:r>
        <w:rPr>
          <w:sz w:val="26"/>
          <w:szCs w:val="26"/>
        </w:rPr>
        <w:tab/>
      </w:r>
      <w:r>
        <w:rPr>
          <w:sz w:val="26"/>
          <w:szCs w:val="26"/>
        </w:rPr>
        <w:tab/>
        <w:t xml:space="preserve">- wynagrodzenie osobowe oraz pochodne od wynagrodzeń (składki na </w:t>
      </w:r>
      <w:r>
        <w:rPr>
          <w:sz w:val="26"/>
          <w:szCs w:val="26"/>
        </w:rPr>
        <w:tab/>
      </w:r>
      <w:r>
        <w:rPr>
          <w:sz w:val="26"/>
          <w:szCs w:val="26"/>
        </w:rPr>
        <w:tab/>
      </w:r>
      <w:r>
        <w:rPr>
          <w:sz w:val="26"/>
          <w:szCs w:val="26"/>
        </w:rPr>
        <w:tab/>
        <w:t>ubezpieczenie społeczne i Fundusz Pracy) – 52 592,70 zł,</w:t>
      </w:r>
    </w:p>
    <w:p w:rsidR="00CC75BE" w:rsidRDefault="00CC75BE" w:rsidP="00CC75BE">
      <w:pPr>
        <w:tabs>
          <w:tab w:val="left" w:pos="502"/>
        </w:tabs>
        <w:ind w:left="15" w:hanging="15"/>
        <w:jc w:val="both"/>
        <w:rPr>
          <w:sz w:val="26"/>
          <w:szCs w:val="26"/>
        </w:rPr>
      </w:pPr>
      <w:r>
        <w:rPr>
          <w:sz w:val="26"/>
          <w:szCs w:val="26"/>
        </w:rPr>
        <w:tab/>
      </w:r>
      <w:r>
        <w:rPr>
          <w:sz w:val="26"/>
          <w:szCs w:val="26"/>
        </w:rPr>
        <w:tab/>
      </w:r>
      <w:r>
        <w:rPr>
          <w:sz w:val="26"/>
          <w:szCs w:val="26"/>
        </w:rPr>
        <w:tab/>
        <w:t>- dodatkowe wynagrodzenie roczne – 3 722,65 zł,</w:t>
      </w:r>
    </w:p>
    <w:p w:rsidR="00CC75BE" w:rsidRDefault="00CC75BE" w:rsidP="00CC75BE">
      <w:pPr>
        <w:tabs>
          <w:tab w:val="left" w:pos="-30"/>
        </w:tabs>
        <w:ind w:left="30" w:hanging="30"/>
        <w:rPr>
          <w:sz w:val="26"/>
          <w:szCs w:val="26"/>
        </w:rPr>
      </w:pPr>
      <w:r>
        <w:rPr>
          <w:sz w:val="26"/>
          <w:szCs w:val="26"/>
        </w:rPr>
        <w:tab/>
      </w:r>
      <w:r>
        <w:rPr>
          <w:sz w:val="26"/>
          <w:szCs w:val="26"/>
        </w:rPr>
        <w:tab/>
        <w:t>- zakup gazu butlowego  – 968,- zł,</w:t>
      </w:r>
    </w:p>
    <w:p w:rsidR="00CC75BE" w:rsidRDefault="00CC75BE" w:rsidP="00CC75BE">
      <w:pPr>
        <w:tabs>
          <w:tab w:val="left" w:pos="-30"/>
        </w:tabs>
        <w:ind w:left="30" w:hanging="30"/>
        <w:jc w:val="both"/>
        <w:rPr>
          <w:sz w:val="26"/>
          <w:szCs w:val="26"/>
        </w:rPr>
      </w:pPr>
      <w:r>
        <w:rPr>
          <w:sz w:val="26"/>
          <w:szCs w:val="26"/>
        </w:rPr>
        <w:tab/>
      </w:r>
      <w:r>
        <w:rPr>
          <w:sz w:val="26"/>
          <w:szCs w:val="26"/>
        </w:rPr>
        <w:tab/>
        <w:t>- środki żywności – 32 703,30 zł,</w:t>
      </w:r>
    </w:p>
    <w:p w:rsidR="00CC75BE" w:rsidRDefault="00CC75BE" w:rsidP="00CC75BE">
      <w:pPr>
        <w:tabs>
          <w:tab w:val="left" w:pos="0"/>
        </w:tabs>
        <w:jc w:val="both"/>
        <w:rPr>
          <w:sz w:val="26"/>
          <w:szCs w:val="26"/>
        </w:rPr>
      </w:pPr>
      <w:r>
        <w:rPr>
          <w:sz w:val="26"/>
          <w:szCs w:val="26"/>
        </w:rPr>
        <w:tab/>
        <w:t>- odpisy na ZFŚS – 3 000,- zł.</w:t>
      </w:r>
    </w:p>
    <w:p w:rsidR="00CC75BE" w:rsidRDefault="00CC75BE" w:rsidP="00CC75BE">
      <w:pPr>
        <w:tabs>
          <w:tab w:val="left" w:pos="0"/>
        </w:tabs>
        <w:jc w:val="both"/>
        <w:rPr>
          <w:sz w:val="26"/>
          <w:szCs w:val="26"/>
        </w:rPr>
      </w:pPr>
    </w:p>
    <w:p w:rsidR="00CC75BE" w:rsidRDefault="00CC75BE" w:rsidP="00CC75BE">
      <w:pPr>
        <w:tabs>
          <w:tab w:val="left" w:pos="0"/>
        </w:tabs>
        <w:jc w:val="both"/>
        <w:rPr>
          <w:b/>
          <w:bCs/>
          <w:sz w:val="26"/>
          <w:szCs w:val="26"/>
        </w:rPr>
      </w:pPr>
      <w:r>
        <w:rPr>
          <w:b/>
          <w:bCs/>
          <w:sz w:val="26"/>
          <w:szCs w:val="26"/>
        </w:rPr>
        <w:t>10) Pozostała działalność</w:t>
      </w:r>
    </w:p>
    <w:p w:rsidR="00CC75BE" w:rsidRDefault="00CC75BE" w:rsidP="00CC75BE">
      <w:pPr>
        <w:tabs>
          <w:tab w:val="left" w:pos="0"/>
        </w:tabs>
        <w:jc w:val="both"/>
        <w:rPr>
          <w:sz w:val="26"/>
          <w:szCs w:val="26"/>
        </w:rPr>
      </w:pPr>
      <w:r>
        <w:rPr>
          <w:sz w:val="26"/>
          <w:szCs w:val="26"/>
        </w:rPr>
        <w:t xml:space="preserve">Plan – 11 944,- zł                     Wykonanie – 11 944,- zł                        % - 100 </w:t>
      </w:r>
    </w:p>
    <w:p w:rsidR="00CC75BE" w:rsidRDefault="00CC75BE" w:rsidP="00CC75BE">
      <w:pPr>
        <w:tabs>
          <w:tab w:val="left" w:pos="0"/>
        </w:tabs>
        <w:jc w:val="both"/>
        <w:rPr>
          <w:b/>
          <w:bCs/>
          <w:sz w:val="26"/>
          <w:szCs w:val="26"/>
        </w:rPr>
      </w:pPr>
    </w:p>
    <w:p w:rsidR="00CC75BE" w:rsidRDefault="00CC75BE" w:rsidP="00CC75BE">
      <w:pPr>
        <w:tabs>
          <w:tab w:val="left" w:pos="0"/>
        </w:tabs>
        <w:jc w:val="both"/>
        <w:rPr>
          <w:sz w:val="26"/>
          <w:szCs w:val="26"/>
        </w:rPr>
      </w:pPr>
      <w:r>
        <w:rPr>
          <w:sz w:val="26"/>
          <w:szCs w:val="26"/>
        </w:rPr>
        <w:tab/>
        <w:t>W kwocie tej mieszczą się wydatki na:</w:t>
      </w:r>
    </w:p>
    <w:p w:rsidR="00CC75BE" w:rsidRDefault="00CC75BE" w:rsidP="00CC75BE">
      <w:pPr>
        <w:numPr>
          <w:ilvl w:val="1"/>
          <w:numId w:val="25"/>
        </w:numPr>
        <w:tabs>
          <w:tab w:val="left" w:pos="0"/>
        </w:tabs>
        <w:jc w:val="both"/>
        <w:rPr>
          <w:sz w:val="26"/>
          <w:szCs w:val="26"/>
        </w:rPr>
      </w:pPr>
      <w:r>
        <w:rPr>
          <w:sz w:val="26"/>
          <w:szCs w:val="26"/>
        </w:rPr>
        <w:t>obsługę Kasy Zapomogowo-Pożyczkowej dla nauczycieli – 2 854,- zł,</w:t>
      </w:r>
    </w:p>
    <w:p w:rsidR="00CC75BE" w:rsidRDefault="00CC75BE" w:rsidP="00CC75BE">
      <w:pPr>
        <w:numPr>
          <w:ilvl w:val="1"/>
          <w:numId w:val="25"/>
        </w:numPr>
        <w:tabs>
          <w:tab w:val="left" w:pos="0"/>
        </w:tabs>
        <w:jc w:val="both"/>
        <w:rPr>
          <w:sz w:val="26"/>
          <w:szCs w:val="26"/>
        </w:rPr>
      </w:pPr>
      <w:r>
        <w:rPr>
          <w:sz w:val="26"/>
          <w:szCs w:val="26"/>
        </w:rPr>
        <w:t>zapomogi zdrowotne dla nauczycieli emerytów  - 9 090,- zł.</w:t>
      </w:r>
    </w:p>
    <w:p w:rsidR="00CC75BE" w:rsidRDefault="00CC75BE" w:rsidP="00CC75BE">
      <w:pPr>
        <w:tabs>
          <w:tab w:val="left" w:pos="0"/>
        </w:tabs>
        <w:jc w:val="both"/>
        <w:rPr>
          <w:b/>
          <w:bCs/>
          <w:sz w:val="26"/>
          <w:szCs w:val="26"/>
        </w:rPr>
      </w:pPr>
    </w:p>
    <w:p w:rsidR="00CC75BE" w:rsidRDefault="00CC75BE" w:rsidP="00CC75BE">
      <w:pPr>
        <w:tabs>
          <w:tab w:val="left" w:pos="0"/>
        </w:tabs>
        <w:jc w:val="both"/>
        <w:rPr>
          <w:b/>
          <w:bCs/>
          <w:sz w:val="26"/>
          <w:szCs w:val="26"/>
        </w:rPr>
      </w:pPr>
    </w:p>
    <w:p w:rsidR="00CC75BE" w:rsidRDefault="00CC75BE" w:rsidP="00CC75BE">
      <w:pPr>
        <w:tabs>
          <w:tab w:val="left" w:pos="0"/>
        </w:tabs>
        <w:jc w:val="both"/>
        <w:rPr>
          <w:b/>
          <w:bCs/>
          <w:sz w:val="26"/>
          <w:szCs w:val="26"/>
        </w:rPr>
      </w:pPr>
    </w:p>
    <w:p w:rsidR="00CC75BE" w:rsidRDefault="00CC75BE" w:rsidP="00CC75BE">
      <w:pPr>
        <w:tabs>
          <w:tab w:val="left" w:pos="0"/>
        </w:tabs>
        <w:jc w:val="both"/>
        <w:rPr>
          <w:b/>
          <w:bCs/>
          <w:sz w:val="26"/>
          <w:szCs w:val="26"/>
        </w:rPr>
      </w:pPr>
    </w:p>
    <w:p w:rsidR="00CC75BE" w:rsidRDefault="00CC75BE" w:rsidP="00CC75BE">
      <w:pPr>
        <w:tabs>
          <w:tab w:val="left" w:pos="0"/>
        </w:tabs>
        <w:jc w:val="both"/>
        <w:rPr>
          <w:b/>
          <w:bCs/>
          <w:sz w:val="26"/>
          <w:szCs w:val="26"/>
        </w:rPr>
      </w:pPr>
    </w:p>
    <w:p w:rsidR="00CC75BE" w:rsidRDefault="00CC75BE" w:rsidP="00CC75BE">
      <w:pPr>
        <w:tabs>
          <w:tab w:val="left" w:pos="0"/>
        </w:tabs>
        <w:jc w:val="both"/>
        <w:rPr>
          <w:b/>
          <w:bCs/>
          <w:sz w:val="26"/>
          <w:szCs w:val="26"/>
        </w:rPr>
      </w:pPr>
    </w:p>
    <w:p w:rsidR="00CC75BE" w:rsidRDefault="00CC75BE" w:rsidP="00CC75BE">
      <w:pPr>
        <w:tabs>
          <w:tab w:val="left" w:pos="0"/>
        </w:tabs>
        <w:jc w:val="both"/>
        <w:rPr>
          <w:b/>
          <w:bCs/>
          <w:sz w:val="26"/>
          <w:szCs w:val="26"/>
        </w:rPr>
      </w:pPr>
    </w:p>
    <w:p w:rsidR="00CC75BE" w:rsidRDefault="00CC75BE" w:rsidP="00CC75BE">
      <w:pPr>
        <w:tabs>
          <w:tab w:val="left" w:pos="0"/>
        </w:tabs>
        <w:jc w:val="both"/>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t>60</w:t>
      </w:r>
    </w:p>
    <w:p w:rsidR="00CC75BE" w:rsidRDefault="00CC75BE" w:rsidP="00CC75BE">
      <w:pPr>
        <w:tabs>
          <w:tab w:val="left" w:pos="1400"/>
        </w:tabs>
        <w:jc w:val="center"/>
        <w:rPr>
          <w:b/>
          <w:sz w:val="26"/>
          <w:szCs w:val="26"/>
          <w:u w:val="single"/>
        </w:rPr>
      </w:pPr>
      <w:r>
        <w:rPr>
          <w:b/>
          <w:sz w:val="26"/>
          <w:szCs w:val="26"/>
          <w:u w:val="single"/>
        </w:rPr>
        <w:t xml:space="preserve">Dział 851 </w:t>
      </w:r>
    </w:p>
    <w:p w:rsidR="00CC75BE" w:rsidRDefault="00CC75BE" w:rsidP="00CC75BE">
      <w:pPr>
        <w:tabs>
          <w:tab w:val="left" w:pos="1400"/>
        </w:tabs>
        <w:jc w:val="center"/>
        <w:rPr>
          <w:b/>
          <w:sz w:val="26"/>
          <w:szCs w:val="26"/>
          <w:u w:val="single"/>
        </w:rPr>
      </w:pPr>
      <w:r>
        <w:rPr>
          <w:b/>
          <w:sz w:val="26"/>
          <w:szCs w:val="26"/>
          <w:u w:val="single"/>
        </w:rPr>
        <w:t>Ochrona zdrowia</w:t>
      </w:r>
    </w:p>
    <w:p w:rsidR="00CC75BE" w:rsidRDefault="00CC75BE" w:rsidP="00CC75BE">
      <w:pPr>
        <w:tabs>
          <w:tab w:val="left" w:pos="1400"/>
        </w:tabs>
        <w:jc w:val="both"/>
        <w:rPr>
          <w:b/>
          <w:sz w:val="26"/>
          <w:szCs w:val="26"/>
          <w:u w:val="single"/>
        </w:rPr>
      </w:pPr>
    </w:p>
    <w:p w:rsidR="00CC75BE" w:rsidRDefault="00CC75BE" w:rsidP="00CC75BE">
      <w:pPr>
        <w:rPr>
          <w:sz w:val="26"/>
          <w:szCs w:val="26"/>
        </w:rPr>
      </w:pPr>
      <w:r>
        <w:rPr>
          <w:sz w:val="26"/>
          <w:szCs w:val="26"/>
        </w:rPr>
        <w:t>Plan – 154 644,- zł                 Wykonanie – 123 698,88 zł                     % - 79,99</w:t>
      </w:r>
    </w:p>
    <w:p w:rsidR="00CC75BE" w:rsidRDefault="00CC75BE" w:rsidP="00CC75BE">
      <w:pPr>
        <w:rPr>
          <w:sz w:val="26"/>
          <w:szCs w:val="26"/>
        </w:rPr>
      </w:pPr>
      <w:r>
        <w:rPr>
          <w:sz w:val="26"/>
          <w:szCs w:val="26"/>
        </w:rPr>
        <w:t>Zobowiązania niewymagalne – 660,03 zł</w:t>
      </w:r>
    </w:p>
    <w:p w:rsidR="00CC75BE" w:rsidRDefault="00CC75BE" w:rsidP="00CC75BE">
      <w:pPr>
        <w:rPr>
          <w:sz w:val="26"/>
          <w:szCs w:val="26"/>
        </w:rPr>
      </w:pPr>
    </w:p>
    <w:p w:rsidR="00CC75BE" w:rsidRDefault="00CC75BE" w:rsidP="00CC75BE">
      <w:pPr>
        <w:tabs>
          <w:tab w:val="left" w:pos="1400"/>
        </w:tabs>
        <w:jc w:val="both"/>
        <w:rPr>
          <w:sz w:val="26"/>
          <w:szCs w:val="26"/>
        </w:rPr>
      </w:pPr>
      <w:r>
        <w:rPr>
          <w:sz w:val="26"/>
          <w:szCs w:val="26"/>
        </w:rPr>
        <w:t>Są to wydatki związane z realizacją gminnego programu profilaktyki i rozwiązywania problemów alkoholowych oraz programu przeciwdziałania narkomanii.</w:t>
      </w:r>
    </w:p>
    <w:p w:rsidR="00CC75BE" w:rsidRDefault="00CC75BE" w:rsidP="00CC75BE">
      <w:pPr>
        <w:tabs>
          <w:tab w:val="left" w:pos="1400"/>
        </w:tabs>
        <w:rPr>
          <w:sz w:val="26"/>
          <w:szCs w:val="26"/>
        </w:rPr>
      </w:pPr>
      <w:r>
        <w:rPr>
          <w:sz w:val="26"/>
          <w:szCs w:val="26"/>
        </w:rPr>
        <w:t>Ze środków tych m.in.:</w:t>
      </w:r>
    </w:p>
    <w:p w:rsidR="00CC75BE" w:rsidRDefault="00CC75BE" w:rsidP="00CC75BE">
      <w:pPr>
        <w:tabs>
          <w:tab w:val="left" w:pos="1400"/>
        </w:tabs>
        <w:rPr>
          <w:sz w:val="26"/>
          <w:szCs w:val="26"/>
        </w:rPr>
      </w:pPr>
      <w:r>
        <w:rPr>
          <w:sz w:val="26"/>
          <w:szCs w:val="26"/>
        </w:rPr>
        <w:t xml:space="preserve">       - zapłacono za wyżywienie w świetlicy </w:t>
      </w:r>
      <w:proofErr w:type="spellStart"/>
      <w:r>
        <w:rPr>
          <w:sz w:val="26"/>
          <w:szCs w:val="26"/>
        </w:rPr>
        <w:t>środowowiskowej</w:t>
      </w:r>
      <w:proofErr w:type="spellEnd"/>
      <w:r>
        <w:rPr>
          <w:sz w:val="26"/>
          <w:szCs w:val="26"/>
        </w:rPr>
        <w:t xml:space="preserve"> Filadelfia – 3 001,- zł,</w:t>
      </w:r>
    </w:p>
    <w:p w:rsidR="00CC75BE" w:rsidRDefault="00CC75BE" w:rsidP="00CC75BE">
      <w:pPr>
        <w:tabs>
          <w:tab w:val="left" w:pos="15"/>
        </w:tabs>
        <w:rPr>
          <w:sz w:val="26"/>
          <w:szCs w:val="26"/>
        </w:rPr>
      </w:pPr>
      <w:r>
        <w:rPr>
          <w:sz w:val="26"/>
          <w:szCs w:val="26"/>
        </w:rPr>
        <w:t xml:space="preserve">       - wynagrodzenie wraz z pochodnymi członków komisji alkoholowej za udział w </w:t>
      </w:r>
      <w:r>
        <w:rPr>
          <w:sz w:val="26"/>
          <w:szCs w:val="26"/>
        </w:rPr>
        <w:tab/>
      </w:r>
      <w:r>
        <w:rPr>
          <w:sz w:val="26"/>
          <w:szCs w:val="26"/>
        </w:rPr>
        <w:tab/>
        <w:t xml:space="preserve">posiedzeniach na kwotę  11 739,20 zł, </w:t>
      </w:r>
    </w:p>
    <w:p w:rsidR="00CC75BE" w:rsidRDefault="00CC75BE" w:rsidP="00CC75BE">
      <w:pPr>
        <w:tabs>
          <w:tab w:val="left" w:pos="15"/>
        </w:tabs>
        <w:rPr>
          <w:sz w:val="26"/>
          <w:szCs w:val="26"/>
        </w:rPr>
      </w:pPr>
      <w:r>
        <w:rPr>
          <w:sz w:val="26"/>
          <w:szCs w:val="26"/>
        </w:rPr>
        <w:tab/>
        <w:t xml:space="preserve">        - prenumerata czasopism związanych z tematyką przeciwdziałania    </w:t>
      </w:r>
      <w:r>
        <w:rPr>
          <w:sz w:val="26"/>
          <w:szCs w:val="26"/>
        </w:rPr>
        <w:tab/>
      </w:r>
      <w:r>
        <w:rPr>
          <w:sz w:val="26"/>
          <w:szCs w:val="26"/>
        </w:rPr>
        <w:tab/>
      </w:r>
      <w:r>
        <w:rPr>
          <w:sz w:val="26"/>
          <w:szCs w:val="26"/>
        </w:rPr>
        <w:tab/>
      </w:r>
      <w:r>
        <w:rPr>
          <w:sz w:val="26"/>
          <w:szCs w:val="26"/>
        </w:rPr>
        <w:tab/>
        <w:t xml:space="preserve">alkoholizmowi, zakup materiałów na Sympozjum Trzeźwości, nagrody na </w:t>
      </w:r>
      <w:r>
        <w:rPr>
          <w:sz w:val="26"/>
          <w:szCs w:val="26"/>
        </w:rPr>
        <w:tab/>
      </w:r>
      <w:r>
        <w:rPr>
          <w:sz w:val="26"/>
          <w:szCs w:val="26"/>
        </w:rPr>
        <w:tab/>
      </w:r>
      <w:r>
        <w:rPr>
          <w:sz w:val="26"/>
          <w:szCs w:val="26"/>
        </w:rPr>
        <w:tab/>
        <w:t xml:space="preserve">spotkanie „Sygnały Wolności”, nagrody na konkurs plastyczny, zakup </w:t>
      </w:r>
      <w:r>
        <w:rPr>
          <w:sz w:val="26"/>
          <w:szCs w:val="26"/>
        </w:rPr>
        <w:tab/>
      </w:r>
      <w:r>
        <w:rPr>
          <w:sz w:val="26"/>
          <w:szCs w:val="26"/>
        </w:rPr>
        <w:tab/>
      </w:r>
      <w:r>
        <w:rPr>
          <w:sz w:val="26"/>
          <w:szCs w:val="26"/>
        </w:rPr>
        <w:tab/>
        <w:t xml:space="preserve">prześcieradeł i pościeli do Szpitala Psychiatrycznego w Gostyninie, zakup </w:t>
      </w:r>
      <w:r>
        <w:rPr>
          <w:sz w:val="26"/>
          <w:szCs w:val="26"/>
        </w:rPr>
        <w:tab/>
      </w:r>
      <w:r>
        <w:rPr>
          <w:sz w:val="26"/>
          <w:szCs w:val="26"/>
        </w:rPr>
        <w:tab/>
      </w:r>
      <w:r>
        <w:rPr>
          <w:sz w:val="26"/>
          <w:szCs w:val="26"/>
        </w:rPr>
        <w:tab/>
        <w:t>materiałów biurowych na kwotę 21 826,55 zł,</w:t>
      </w:r>
      <w:r>
        <w:rPr>
          <w:sz w:val="26"/>
          <w:szCs w:val="26"/>
        </w:rPr>
        <w:tab/>
      </w:r>
      <w:r>
        <w:rPr>
          <w:sz w:val="26"/>
          <w:szCs w:val="26"/>
        </w:rPr>
        <w:tab/>
      </w:r>
      <w:r>
        <w:rPr>
          <w:sz w:val="26"/>
          <w:szCs w:val="26"/>
        </w:rPr>
        <w:tab/>
      </w:r>
      <w:r>
        <w:rPr>
          <w:sz w:val="26"/>
          <w:szCs w:val="26"/>
        </w:rPr>
        <w:tab/>
      </w:r>
      <w:r>
        <w:rPr>
          <w:sz w:val="26"/>
          <w:szCs w:val="26"/>
        </w:rPr>
        <w:tab/>
      </w:r>
    </w:p>
    <w:p w:rsidR="00CC75BE" w:rsidRDefault="00CC75BE" w:rsidP="00CC75BE">
      <w:pPr>
        <w:tabs>
          <w:tab w:val="left" w:pos="0"/>
        </w:tabs>
        <w:rPr>
          <w:sz w:val="26"/>
          <w:szCs w:val="26"/>
        </w:rPr>
      </w:pPr>
      <w:r>
        <w:rPr>
          <w:sz w:val="26"/>
          <w:szCs w:val="26"/>
        </w:rPr>
        <w:t xml:space="preserve">        - za wydanie opinii w sprawie uzależnień od alkoholu, za opłaty sądowe za </w:t>
      </w:r>
      <w:r>
        <w:rPr>
          <w:sz w:val="26"/>
          <w:szCs w:val="26"/>
        </w:rPr>
        <w:tab/>
        <w:t xml:space="preserve">wszczęcie postępowania o leczenie odwykowe, za badania w przedmiocie </w:t>
      </w:r>
      <w:r>
        <w:rPr>
          <w:sz w:val="26"/>
          <w:szCs w:val="26"/>
        </w:rPr>
        <w:tab/>
        <w:t xml:space="preserve">uzależnienia od alkoholu, zapłata za kampanię „Zachowaj Trzeźwy </w:t>
      </w:r>
      <w:r>
        <w:rPr>
          <w:sz w:val="26"/>
          <w:szCs w:val="26"/>
        </w:rPr>
        <w:tab/>
        <w:t xml:space="preserve">Umysł”, </w:t>
      </w:r>
      <w:r>
        <w:rPr>
          <w:sz w:val="26"/>
          <w:szCs w:val="26"/>
        </w:rPr>
        <w:tab/>
        <w:t xml:space="preserve">zorganizowanie Sympozjum Apostolstwa Trzeźwości oraz spotkania </w:t>
      </w:r>
      <w:r>
        <w:rPr>
          <w:sz w:val="26"/>
          <w:szCs w:val="26"/>
        </w:rPr>
        <w:tab/>
        <w:t xml:space="preserve">„Sygnały Wolności”, opłata za pobyt na Spotkaniu Dzieci Młodzieży w </w:t>
      </w:r>
      <w:r>
        <w:rPr>
          <w:sz w:val="26"/>
          <w:szCs w:val="26"/>
        </w:rPr>
        <w:tab/>
        <w:t xml:space="preserve">Zakroczymiu, szkolenie dla sprzedawców alkoholu, widowisko integracyjne z </w:t>
      </w:r>
      <w:r>
        <w:rPr>
          <w:sz w:val="26"/>
          <w:szCs w:val="26"/>
        </w:rPr>
        <w:tab/>
        <w:t>tematyki przeciwdziałania alkoholizmowi– 23 503,83 zł,</w:t>
      </w:r>
    </w:p>
    <w:p w:rsidR="00CC75BE" w:rsidRDefault="00CC75BE" w:rsidP="00CC75BE">
      <w:pPr>
        <w:tabs>
          <w:tab w:val="left" w:pos="0"/>
        </w:tabs>
        <w:rPr>
          <w:sz w:val="26"/>
        </w:rPr>
      </w:pPr>
      <w:r>
        <w:rPr>
          <w:sz w:val="26"/>
          <w:szCs w:val="26"/>
        </w:rPr>
        <w:t xml:space="preserve">        - opłacono koszty wydawania prze gminę decyzji w sprawach       </w:t>
      </w:r>
      <w:r>
        <w:rPr>
          <w:sz w:val="26"/>
          <w:szCs w:val="26"/>
        </w:rPr>
        <w:tab/>
      </w:r>
      <w:proofErr w:type="spellStart"/>
      <w:r>
        <w:rPr>
          <w:sz w:val="26"/>
        </w:rPr>
        <w:t>świadczeniobiorcówinnych</w:t>
      </w:r>
      <w:proofErr w:type="spellEnd"/>
      <w:r>
        <w:rPr>
          <w:sz w:val="26"/>
        </w:rPr>
        <w:t xml:space="preserve"> niż ubezpieczeni – 199,- zł,</w:t>
      </w:r>
    </w:p>
    <w:p w:rsidR="00CC75BE" w:rsidRDefault="00CC75BE" w:rsidP="00CC75BE">
      <w:pPr>
        <w:ind w:right="23"/>
        <w:jc w:val="both"/>
        <w:rPr>
          <w:sz w:val="26"/>
          <w:szCs w:val="26"/>
        </w:rPr>
      </w:pPr>
      <w:r>
        <w:rPr>
          <w:sz w:val="26"/>
        </w:rPr>
        <w:t xml:space="preserve">        - na świadczenie usług rehabilitacyjnych w gabinecie </w:t>
      </w:r>
      <w:r>
        <w:rPr>
          <w:sz w:val="26"/>
          <w:szCs w:val="26"/>
        </w:rPr>
        <w:t xml:space="preserve">rehabilitacyjnym </w:t>
      </w:r>
    </w:p>
    <w:p w:rsidR="00CC75BE" w:rsidRDefault="00CC75BE" w:rsidP="00CC75BE">
      <w:pPr>
        <w:ind w:right="23"/>
        <w:jc w:val="both"/>
        <w:rPr>
          <w:sz w:val="26"/>
          <w:szCs w:val="26"/>
        </w:rPr>
      </w:pPr>
      <w:r>
        <w:rPr>
          <w:sz w:val="26"/>
          <w:szCs w:val="26"/>
        </w:rPr>
        <w:t xml:space="preserve">           w kocie  63 429,-zł</w:t>
      </w:r>
    </w:p>
    <w:p w:rsidR="00CC75BE" w:rsidRDefault="00CC75BE" w:rsidP="00CC75BE">
      <w:pPr>
        <w:ind w:right="23"/>
        <w:jc w:val="both"/>
      </w:pPr>
    </w:p>
    <w:p w:rsidR="00CC75BE" w:rsidRDefault="00CC75BE" w:rsidP="00CC75BE">
      <w:pPr>
        <w:ind w:right="23"/>
        <w:jc w:val="center"/>
        <w:rPr>
          <w:b/>
          <w:bCs/>
          <w:sz w:val="26"/>
          <w:szCs w:val="26"/>
          <w:u w:val="single"/>
        </w:rPr>
      </w:pPr>
      <w:r>
        <w:rPr>
          <w:b/>
          <w:bCs/>
          <w:sz w:val="26"/>
          <w:szCs w:val="26"/>
          <w:u w:val="single"/>
        </w:rPr>
        <w:t xml:space="preserve">Dział 852 </w:t>
      </w:r>
    </w:p>
    <w:p w:rsidR="00CC75BE" w:rsidRDefault="00CC75BE" w:rsidP="00CC75BE">
      <w:pPr>
        <w:ind w:right="23"/>
        <w:jc w:val="center"/>
        <w:rPr>
          <w:b/>
          <w:bCs/>
          <w:sz w:val="26"/>
          <w:szCs w:val="26"/>
          <w:u w:val="single"/>
        </w:rPr>
      </w:pPr>
      <w:r>
        <w:rPr>
          <w:b/>
          <w:bCs/>
          <w:sz w:val="26"/>
          <w:szCs w:val="26"/>
          <w:u w:val="single"/>
        </w:rPr>
        <w:t>Pomoc społeczna</w:t>
      </w:r>
    </w:p>
    <w:p w:rsidR="00CC75BE" w:rsidRDefault="00CC75BE" w:rsidP="00CC75BE">
      <w:pPr>
        <w:ind w:right="23"/>
        <w:jc w:val="center"/>
        <w:rPr>
          <w:sz w:val="26"/>
          <w:szCs w:val="26"/>
        </w:rPr>
      </w:pPr>
    </w:p>
    <w:p w:rsidR="00CC75BE" w:rsidRDefault="00CC75BE" w:rsidP="00CC75BE">
      <w:pPr>
        <w:rPr>
          <w:sz w:val="26"/>
          <w:szCs w:val="26"/>
        </w:rPr>
      </w:pPr>
      <w:r>
        <w:rPr>
          <w:sz w:val="26"/>
          <w:szCs w:val="26"/>
        </w:rPr>
        <w:t>Plan – 4 310 019,- zł                Wykonanie – 4 277 022,77 zł                       % - 99,23</w:t>
      </w:r>
    </w:p>
    <w:p w:rsidR="00CC75BE" w:rsidRDefault="00CC75BE" w:rsidP="00CC75BE">
      <w:pPr>
        <w:rPr>
          <w:sz w:val="26"/>
          <w:szCs w:val="26"/>
        </w:rPr>
      </w:pPr>
      <w:r>
        <w:rPr>
          <w:sz w:val="26"/>
          <w:szCs w:val="26"/>
        </w:rPr>
        <w:t>Zobowiązania niewymagalne – 45 726,80 zł</w:t>
      </w:r>
    </w:p>
    <w:p w:rsidR="00CC75BE" w:rsidRDefault="00CC75BE" w:rsidP="00CC75BE">
      <w:pPr>
        <w:rPr>
          <w:sz w:val="26"/>
          <w:szCs w:val="26"/>
        </w:rPr>
      </w:pPr>
    </w:p>
    <w:tbl>
      <w:tblPr>
        <w:tblW w:w="0" w:type="auto"/>
        <w:tblInd w:w="55" w:type="dxa"/>
        <w:tblLayout w:type="fixed"/>
        <w:tblCellMar>
          <w:top w:w="55" w:type="dxa"/>
          <w:left w:w="55" w:type="dxa"/>
          <w:bottom w:w="55" w:type="dxa"/>
          <w:right w:w="55" w:type="dxa"/>
        </w:tblCellMar>
        <w:tblLook w:val="0000"/>
      </w:tblPr>
      <w:tblGrid>
        <w:gridCol w:w="4635"/>
        <w:gridCol w:w="2145"/>
        <w:gridCol w:w="2294"/>
      </w:tblGrid>
      <w:tr w:rsidR="00CC75BE" w:rsidTr="00CC75BE">
        <w:tc>
          <w:tcPr>
            <w:tcW w:w="4635" w:type="dxa"/>
            <w:shd w:val="clear" w:color="auto" w:fill="auto"/>
          </w:tcPr>
          <w:p w:rsidR="00CC75BE" w:rsidRDefault="00CC75BE" w:rsidP="00CC75BE">
            <w:pPr>
              <w:pStyle w:val="Zawartotabeli"/>
              <w:snapToGrid w:val="0"/>
              <w:jc w:val="center"/>
              <w:rPr>
                <w:b/>
                <w:bCs/>
              </w:rPr>
            </w:pPr>
            <w:r>
              <w:rPr>
                <w:b/>
                <w:bCs/>
              </w:rPr>
              <w:t>Przeznaczenie środków</w:t>
            </w:r>
          </w:p>
        </w:tc>
        <w:tc>
          <w:tcPr>
            <w:tcW w:w="2145" w:type="dxa"/>
            <w:shd w:val="clear" w:color="auto" w:fill="auto"/>
          </w:tcPr>
          <w:p w:rsidR="00CC75BE" w:rsidRDefault="00CC75BE" w:rsidP="00CC75BE">
            <w:pPr>
              <w:pStyle w:val="Zawartotabeli"/>
              <w:snapToGrid w:val="0"/>
              <w:jc w:val="center"/>
              <w:rPr>
                <w:b/>
                <w:bCs/>
              </w:rPr>
            </w:pPr>
            <w:r>
              <w:rPr>
                <w:b/>
                <w:bCs/>
              </w:rPr>
              <w:t>Środki Wojewody</w:t>
            </w:r>
          </w:p>
        </w:tc>
        <w:tc>
          <w:tcPr>
            <w:tcW w:w="2294" w:type="dxa"/>
            <w:shd w:val="clear" w:color="auto" w:fill="auto"/>
          </w:tcPr>
          <w:p w:rsidR="00CC75BE" w:rsidRDefault="00CC75BE" w:rsidP="00CC75BE">
            <w:pPr>
              <w:pStyle w:val="Zawartotabeli"/>
              <w:snapToGrid w:val="0"/>
              <w:jc w:val="center"/>
              <w:rPr>
                <w:b/>
                <w:bCs/>
              </w:rPr>
            </w:pPr>
            <w:r>
              <w:rPr>
                <w:b/>
                <w:bCs/>
              </w:rPr>
              <w:t>Środki gminne</w:t>
            </w:r>
          </w:p>
        </w:tc>
      </w:tr>
      <w:tr w:rsidR="00CC75BE" w:rsidTr="00CC75BE">
        <w:trPr>
          <w:trHeight w:val="2013"/>
        </w:trPr>
        <w:tc>
          <w:tcPr>
            <w:tcW w:w="4635" w:type="dxa"/>
            <w:shd w:val="clear" w:color="auto" w:fill="auto"/>
          </w:tcPr>
          <w:p w:rsidR="00CC75BE" w:rsidRDefault="00CC75BE" w:rsidP="00CC75BE">
            <w:pPr>
              <w:pStyle w:val="Zawartotabeli"/>
              <w:snapToGrid w:val="0"/>
              <w:rPr>
                <w:sz w:val="22"/>
                <w:szCs w:val="22"/>
              </w:rPr>
            </w:pPr>
            <w:r>
              <w:rPr>
                <w:sz w:val="22"/>
                <w:szCs w:val="22"/>
              </w:rPr>
              <w:t>Świadczenia rodzinne</w:t>
            </w:r>
          </w:p>
          <w:p w:rsidR="00CC75BE" w:rsidRDefault="00CC75BE" w:rsidP="00CC75BE">
            <w:pPr>
              <w:pStyle w:val="Zawartotabeli"/>
              <w:rPr>
                <w:sz w:val="22"/>
                <w:szCs w:val="22"/>
              </w:rPr>
            </w:pPr>
          </w:p>
          <w:p w:rsidR="00CC75BE" w:rsidRDefault="00CC75BE" w:rsidP="00CC75BE">
            <w:pPr>
              <w:pStyle w:val="Zawartotabeli"/>
              <w:rPr>
                <w:sz w:val="22"/>
                <w:szCs w:val="22"/>
              </w:rPr>
            </w:pPr>
            <w:r>
              <w:rPr>
                <w:sz w:val="22"/>
                <w:szCs w:val="22"/>
              </w:rPr>
              <w:t>Fundusz alimentacyjny</w:t>
            </w:r>
          </w:p>
          <w:p w:rsidR="00CC75BE" w:rsidRDefault="00CC75BE" w:rsidP="00CC75BE">
            <w:pPr>
              <w:pStyle w:val="Zawartotabeli"/>
              <w:rPr>
                <w:sz w:val="22"/>
                <w:szCs w:val="22"/>
              </w:rPr>
            </w:pPr>
          </w:p>
          <w:p w:rsidR="00CC75BE" w:rsidRDefault="00CC75BE" w:rsidP="00CC75BE">
            <w:pPr>
              <w:pStyle w:val="Zawartotabeli"/>
              <w:rPr>
                <w:sz w:val="22"/>
                <w:szCs w:val="22"/>
              </w:rPr>
            </w:pPr>
            <w:r>
              <w:rPr>
                <w:sz w:val="22"/>
                <w:szCs w:val="22"/>
              </w:rPr>
              <w:t>Składka na ubezpieczenia społeczne osób otrzymujących świadczenia pielęgnacyjne</w:t>
            </w:r>
          </w:p>
          <w:p w:rsidR="00CC75BE" w:rsidRDefault="00CC75BE" w:rsidP="00CC75BE">
            <w:pPr>
              <w:pStyle w:val="Zawartotabeli"/>
              <w:rPr>
                <w:sz w:val="22"/>
                <w:szCs w:val="22"/>
              </w:rPr>
            </w:pPr>
          </w:p>
          <w:p w:rsidR="00CC75BE" w:rsidRDefault="00CC75BE" w:rsidP="00CC75BE">
            <w:pPr>
              <w:pStyle w:val="Zawartotabeli"/>
              <w:rPr>
                <w:sz w:val="22"/>
                <w:szCs w:val="22"/>
              </w:rPr>
            </w:pPr>
            <w:r>
              <w:rPr>
                <w:sz w:val="22"/>
                <w:szCs w:val="22"/>
              </w:rPr>
              <w:t>Zwrot nienależnie pobranych świadczeń</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2 578 997,00</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521 880,00</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38 545,00</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   2 079,00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w:t>
            </w:r>
          </w:p>
        </w:tc>
      </w:tr>
      <w:tr w:rsidR="00CC75BE" w:rsidTr="00CC75BE">
        <w:tc>
          <w:tcPr>
            <w:tcW w:w="4635" w:type="dxa"/>
            <w:shd w:val="clear" w:color="auto" w:fill="auto"/>
          </w:tcPr>
          <w:p w:rsidR="00CC75BE" w:rsidRDefault="00CC75BE" w:rsidP="00CC75BE">
            <w:pPr>
              <w:pStyle w:val="Zawartotabeli"/>
              <w:snapToGrid w:val="0"/>
              <w:rPr>
                <w:sz w:val="22"/>
                <w:szCs w:val="22"/>
              </w:rPr>
            </w:pPr>
          </w:p>
        </w:tc>
        <w:tc>
          <w:tcPr>
            <w:tcW w:w="214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3 137 343,00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w:t>
            </w:r>
          </w:p>
        </w:tc>
      </w:tr>
      <w:tr w:rsidR="00CC75BE" w:rsidTr="00CC75BE">
        <w:trPr>
          <w:trHeight w:val="969"/>
        </w:trPr>
        <w:tc>
          <w:tcPr>
            <w:tcW w:w="4635" w:type="dxa"/>
            <w:shd w:val="clear" w:color="auto" w:fill="auto"/>
          </w:tcPr>
          <w:p w:rsidR="00CC75BE" w:rsidRDefault="00CC75BE" w:rsidP="00CC75BE">
            <w:pPr>
              <w:pStyle w:val="Zawartotabeli"/>
              <w:snapToGrid w:val="0"/>
              <w:rPr>
                <w:sz w:val="22"/>
                <w:szCs w:val="22"/>
              </w:rPr>
            </w:pPr>
            <w:r>
              <w:rPr>
                <w:sz w:val="22"/>
                <w:szCs w:val="22"/>
              </w:rPr>
              <w:lastRenderedPageBreak/>
              <w:t>Wydatki związane z zatrudnieniem pracowników</w:t>
            </w:r>
          </w:p>
          <w:p w:rsidR="00CC75BE" w:rsidRDefault="00CC75BE" w:rsidP="00CC75BE">
            <w:pPr>
              <w:pStyle w:val="Zawartotabeli"/>
              <w:rPr>
                <w:sz w:val="22"/>
                <w:szCs w:val="22"/>
              </w:rPr>
            </w:pPr>
          </w:p>
          <w:p w:rsidR="00CC75BE" w:rsidRDefault="00CC75BE" w:rsidP="00CC75BE">
            <w:pPr>
              <w:pStyle w:val="Zawartotabeli"/>
              <w:rPr>
                <w:sz w:val="22"/>
                <w:szCs w:val="22"/>
              </w:rPr>
            </w:pPr>
            <w:r>
              <w:rPr>
                <w:sz w:val="22"/>
                <w:szCs w:val="22"/>
              </w:rPr>
              <w:t>Pozostałe wydatki rzeczowe</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56 649,00</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37 513,00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w:t>
            </w:r>
          </w:p>
          <w:p w:rsidR="00CC75BE" w:rsidRDefault="00CC75BE" w:rsidP="00CC75BE">
            <w:pPr>
              <w:pStyle w:val="Zawartotabeli"/>
              <w:jc w:val="center"/>
              <w:rPr>
                <w:sz w:val="22"/>
                <w:szCs w:val="22"/>
              </w:rPr>
            </w:pPr>
          </w:p>
          <w:p w:rsidR="00CC75BE" w:rsidRDefault="00CC75BE" w:rsidP="00CC75BE">
            <w:pPr>
              <w:pStyle w:val="Zawartotabeli"/>
              <w:jc w:val="center"/>
              <w:rPr>
                <w:sz w:val="22"/>
                <w:szCs w:val="22"/>
              </w:rPr>
            </w:pPr>
            <w:r>
              <w:rPr>
                <w:sz w:val="22"/>
                <w:szCs w:val="22"/>
              </w:rPr>
              <w:t>-</w:t>
            </w:r>
          </w:p>
        </w:tc>
      </w:tr>
      <w:tr w:rsidR="00CC75BE" w:rsidTr="00CC75BE">
        <w:trPr>
          <w:trHeight w:val="896"/>
        </w:trPr>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Świadczenia rodzinne, zaliczka alimentacyjna oraz składki na ubezpieczenia emerytalne i rentowe z ubezpieczenia społecznego</w:t>
            </w:r>
          </w:p>
        </w:tc>
        <w:tc>
          <w:tcPr>
            <w:tcW w:w="2145" w:type="dxa"/>
            <w:shd w:val="clear" w:color="auto" w:fill="auto"/>
          </w:tcPr>
          <w:p w:rsidR="00CC75BE" w:rsidRDefault="00CC75BE" w:rsidP="00CC75BE">
            <w:pPr>
              <w:pStyle w:val="Zawartotabeli"/>
              <w:snapToGrid w:val="0"/>
              <w:jc w:val="center"/>
              <w:rPr>
                <w:b/>
                <w:bCs/>
                <w:i/>
                <w:iCs/>
                <w:sz w:val="22"/>
                <w:szCs w:val="22"/>
              </w:rPr>
            </w:pPr>
          </w:p>
          <w:p w:rsidR="00CC75BE" w:rsidRDefault="00CC75BE" w:rsidP="00CC75BE">
            <w:pPr>
              <w:pStyle w:val="Zawartotabeli"/>
              <w:snapToGrid w:val="0"/>
              <w:jc w:val="center"/>
              <w:rPr>
                <w:b/>
                <w:bCs/>
                <w:i/>
                <w:iCs/>
                <w:sz w:val="22"/>
                <w:szCs w:val="22"/>
              </w:rPr>
            </w:pPr>
          </w:p>
          <w:p w:rsidR="00CC75BE" w:rsidRDefault="00CC75BE" w:rsidP="00CC75BE">
            <w:pPr>
              <w:pStyle w:val="Zawartotabeli"/>
              <w:snapToGrid w:val="0"/>
              <w:jc w:val="center"/>
              <w:rPr>
                <w:b/>
                <w:bCs/>
                <w:i/>
                <w:iCs/>
                <w:sz w:val="22"/>
                <w:szCs w:val="22"/>
              </w:rPr>
            </w:pPr>
            <w:r>
              <w:rPr>
                <w:b/>
                <w:bCs/>
                <w:i/>
                <w:iCs/>
                <w:sz w:val="22"/>
                <w:szCs w:val="22"/>
              </w:rPr>
              <w:t>3 231 505,00</w:t>
            </w:r>
          </w:p>
        </w:tc>
        <w:tc>
          <w:tcPr>
            <w:tcW w:w="2294" w:type="dxa"/>
            <w:shd w:val="clear" w:color="auto" w:fill="auto"/>
          </w:tcPr>
          <w:p w:rsidR="00CC75BE" w:rsidRDefault="00CC75BE" w:rsidP="00CC75BE">
            <w:pPr>
              <w:pStyle w:val="Zawartotabeli"/>
              <w:snapToGrid w:val="0"/>
              <w:jc w:val="center"/>
              <w:rPr>
                <w:b/>
                <w:bCs/>
                <w:i/>
                <w:iCs/>
                <w:sz w:val="22"/>
                <w:szCs w:val="22"/>
              </w:rPr>
            </w:pPr>
          </w:p>
          <w:p w:rsidR="00CC75BE" w:rsidRDefault="00CC75BE" w:rsidP="00CC75BE">
            <w:pPr>
              <w:pStyle w:val="Zawartotabeli"/>
              <w:snapToGrid w:val="0"/>
              <w:jc w:val="center"/>
              <w:rPr>
                <w:b/>
                <w:bCs/>
                <w:i/>
                <w:iCs/>
                <w:sz w:val="22"/>
                <w:szCs w:val="22"/>
              </w:rPr>
            </w:pPr>
          </w:p>
          <w:p w:rsidR="00CC75BE" w:rsidRDefault="00CC75BE" w:rsidP="00CC75BE">
            <w:pPr>
              <w:pStyle w:val="Zawartotabeli"/>
              <w:snapToGrid w:val="0"/>
              <w:jc w:val="center"/>
              <w:rPr>
                <w:b/>
                <w:bCs/>
                <w:i/>
                <w:iCs/>
                <w:sz w:val="22"/>
                <w:szCs w:val="22"/>
              </w:rPr>
            </w:pPr>
            <w:r>
              <w:rPr>
                <w:b/>
                <w:bCs/>
                <w:i/>
                <w:iCs/>
                <w:sz w:val="22"/>
                <w:szCs w:val="22"/>
              </w:rPr>
              <w:t>-</w:t>
            </w:r>
          </w:p>
        </w:tc>
      </w:tr>
      <w:tr w:rsidR="00CC75BE" w:rsidTr="00CC75BE">
        <w:trPr>
          <w:trHeight w:val="555"/>
        </w:trPr>
        <w:tc>
          <w:tcPr>
            <w:tcW w:w="4635" w:type="dxa"/>
            <w:shd w:val="clear" w:color="auto" w:fill="auto"/>
          </w:tcPr>
          <w:p w:rsidR="00CC75BE" w:rsidRDefault="00CC75BE" w:rsidP="00CC75BE">
            <w:pPr>
              <w:pStyle w:val="Zawartotabeli"/>
              <w:snapToGrid w:val="0"/>
              <w:rPr>
                <w:sz w:val="22"/>
                <w:szCs w:val="22"/>
              </w:rPr>
            </w:pPr>
            <w:r>
              <w:rPr>
                <w:sz w:val="22"/>
                <w:szCs w:val="22"/>
              </w:rPr>
              <w:t xml:space="preserve">Składka na ubezpieczenia zdrowotne </w:t>
            </w:r>
          </w:p>
          <w:p w:rsidR="00CC75BE" w:rsidRDefault="00CC75BE" w:rsidP="00CC75BE">
            <w:pPr>
              <w:pStyle w:val="Zawartotabeli"/>
              <w:snapToGrid w:val="0"/>
              <w:rPr>
                <w:sz w:val="22"/>
                <w:szCs w:val="22"/>
              </w:rPr>
            </w:pPr>
          </w:p>
          <w:p w:rsidR="00CC75BE" w:rsidRDefault="00CC75BE" w:rsidP="00CC75BE">
            <w:pPr>
              <w:pStyle w:val="Zawartotabeli"/>
              <w:snapToGrid w:val="0"/>
              <w:rPr>
                <w:sz w:val="22"/>
                <w:szCs w:val="22"/>
              </w:rPr>
            </w:pPr>
            <w:r>
              <w:rPr>
                <w:sz w:val="22"/>
                <w:szCs w:val="22"/>
              </w:rPr>
              <w:t xml:space="preserve">Składka na ubezpieczenia zdrowotne </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5 382,00</w:t>
            </w:r>
          </w:p>
          <w:p w:rsidR="00CC75BE" w:rsidRDefault="00CC75BE" w:rsidP="00CC75BE">
            <w:pPr>
              <w:pStyle w:val="Zawartotabeli"/>
              <w:snapToGrid w:val="0"/>
              <w:jc w:val="center"/>
              <w:rPr>
                <w:sz w:val="22"/>
                <w:szCs w:val="22"/>
              </w:rPr>
            </w:pPr>
          </w:p>
          <w:p w:rsidR="00CC75BE" w:rsidRDefault="00CC75BE" w:rsidP="00CC75BE">
            <w:pPr>
              <w:pStyle w:val="Zawartotabeli"/>
              <w:snapToGrid w:val="0"/>
              <w:jc w:val="center"/>
              <w:rPr>
                <w:sz w:val="22"/>
                <w:szCs w:val="22"/>
              </w:rPr>
            </w:pPr>
            <w:r>
              <w:rPr>
                <w:sz w:val="22"/>
                <w:szCs w:val="22"/>
              </w:rPr>
              <w:t>12 179,00</w:t>
            </w:r>
          </w:p>
        </w:tc>
        <w:tc>
          <w:tcPr>
            <w:tcW w:w="2294" w:type="dxa"/>
            <w:shd w:val="clear" w:color="auto" w:fill="auto"/>
          </w:tcPr>
          <w:p w:rsidR="00CC75BE" w:rsidRDefault="00CC75BE" w:rsidP="00CC75BE">
            <w:pPr>
              <w:pStyle w:val="Zawartotabeli"/>
              <w:snapToGrid w:val="0"/>
              <w:jc w:val="center"/>
              <w:rPr>
                <w:sz w:val="22"/>
                <w:szCs w:val="22"/>
              </w:rPr>
            </w:pPr>
          </w:p>
          <w:p w:rsidR="00CC75BE" w:rsidRDefault="00CC75BE" w:rsidP="00CC75BE">
            <w:pPr>
              <w:pStyle w:val="Zawartotabeli"/>
              <w:snapToGrid w:val="0"/>
              <w:jc w:val="center"/>
              <w:rPr>
                <w:sz w:val="22"/>
                <w:szCs w:val="22"/>
              </w:rPr>
            </w:pPr>
            <w:r>
              <w:rPr>
                <w:sz w:val="22"/>
                <w:szCs w:val="22"/>
              </w:rPr>
              <w:t>583,00</w:t>
            </w:r>
          </w:p>
        </w:tc>
      </w:tr>
      <w:tr w:rsidR="00CC75BE" w:rsidTr="00CC75BE">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Składka na ubezpieczenia zdrowotne opłacane za osoby pobierające niektóre świadczenia z pomocy społecznej oraz niektóre świadczenia rodzinne</w:t>
            </w:r>
          </w:p>
        </w:tc>
        <w:tc>
          <w:tcPr>
            <w:tcW w:w="2145" w:type="dxa"/>
            <w:shd w:val="clear" w:color="auto" w:fill="auto"/>
          </w:tcPr>
          <w:p w:rsidR="00CC75BE" w:rsidRDefault="00CC75BE" w:rsidP="00CC75BE">
            <w:pPr>
              <w:pStyle w:val="Zawartotabeli"/>
              <w:snapToGrid w:val="0"/>
              <w:jc w:val="center"/>
              <w:rPr>
                <w:b/>
                <w:bCs/>
                <w:i/>
                <w:iCs/>
                <w:sz w:val="22"/>
                <w:szCs w:val="22"/>
              </w:rPr>
            </w:pPr>
          </w:p>
          <w:p w:rsidR="00CC75BE" w:rsidRDefault="00CC75BE" w:rsidP="00CC75BE">
            <w:pPr>
              <w:pStyle w:val="Zawartotabeli"/>
              <w:snapToGrid w:val="0"/>
              <w:jc w:val="center"/>
              <w:rPr>
                <w:b/>
                <w:bCs/>
                <w:i/>
                <w:iCs/>
                <w:sz w:val="22"/>
                <w:szCs w:val="22"/>
              </w:rPr>
            </w:pPr>
            <w:r>
              <w:rPr>
                <w:b/>
                <w:bCs/>
                <w:i/>
                <w:iCs/>
                <w:sz w:val="22"/>
                <w:szCs w:val="22"/>
              </w:rPr>
              <w:t>17 561,00</w:t>
            </w:r>
          </w:p>
        </w:tc>
        <w:tc>
          <w:tcPr>
            <w:tcW w:w="2294" w:type="dxa"/>
            <w:shd w:val="clear" w:color="auto" w:fill="auto"/>
          </w:tcPr>
          <w:p w:rsidR="00CC75BE" w:rsidRDefault="00CC75BE" w:rsidP="00CC75BE">
            <w:pPr>
              <w:pStyle w:val="Zawartotabeli"/>
              <w:snapToGrid w:val="0"/>
              <w:jc w:val="center"/>
              <w:rPr>
                <w:b/>
                <w:bCs/>
                <w:i/>
                <w:iCs/>
                <w:sz w:val="22"/>
                <w:szCs w:val="22"/>
              </w:rPr>
            </w:pPr>
          </w:p>
          <w:p w:rsidR="00CC75BE" w:rsidRDefault="00CC75BE" w:rsidP="00CC75BE">
            <w:pPr>
              <w:pStyle w:val="Zawartotabeli"/>
              <w:snapToGrid w:val="0"/>
              <w:jc w:val="center"/>
              <w:rPr>
                <w:b/>
                <w:bCs/>
                <w:i/>
                <w:iCs/>
                <w:sz w:val="22"/>
                <w:szCs w:val="22"/>
              </w:rPr>
            </w:pPr>
            <w:r>
              <w:rPr>
                <w:b/>
                <w:bCs/>
                <w:i/>
                <w:iCs/>
                <w:sz w:val="22"/>
                <w:szCs w:val="22"/>
              </w:rPr>
              <w:t>583,00</w:t>
            </w:r>
          </w:p>
          <w:p w:rsidR="00CC75BE" w:rsidRDefault="00CC75BE" w:rsidP="00CC75BE">
            <w:pPr>
              <w:pStyle w:val="Zawartotabeli"/>
              <w:snapToGrid w:val="0"/>
              <w:jc w:val="center"/>
              <w:rPr>
                <w:b/>
                <w:bCs/>
                <w:i/>
                <w:iCs/>
                <w:sz w:val="22"/>
                <w:szCs w:val="22"/>
              </w:rPr>
            </w:pPr>
          </w:p>
        </w:tc>
      </w:tr>
      <w:tr w:rsidR="00CC75BE" w:rsidTr="00CC75BE">
        <w:tc>
          <w:tcPr>
            <w:tcW w:w="4635" w:type="dxa"/>
            <w:shd w:val="clear" w:color="auto" w:fill="auto"/>
          </w:tcPr>
          <w:p w:rsidR="00CC75BE" w:rsidRDefault="00CC75BE" w:rsidP="00CC75BE">
            <w:pPr>
              <w:pStyle w:val="Zawartotabeli"/>
              <w:snapToGrid w:val="0"/>
              <w:rPr>
                <w:sz w:val="22"/>
                <w:szCs w:val="22"/>
              </w:rPr>
            </w:pPr>
            <w:r>
              <w:rPr>
                <w:sz w:val="22"/>
                <w:szCs w:val="22"/>
              </w:rPr>
              <w:t>Zasiłki okresowe</w:t>
            </w:r>
          </w:p>
          <w:p w:rsidR="00CC75BE" w:rsidRDefault="00CC75BE" w:rsidP="00CC75BE">
            <w:pPr>
              <w:pStyle w:val="Zawartotabeli"/>
              <w:snapToGrid w:val="0"/>
              <w:rPr>
                <w:sz w:val="22"/>
                <w:szCs w:val="22"/>
              </w:rPr>
            </w:pPr>
            <w:r>
              <w:rPr>
                <w:sz w:val="22"/>
                <w:szCs w:val="22"/>
              </w:rPr>
              <w:t>Zasiłki celowe</w:t>
            </w:r>
          </w:p>
          <w:p w:rsidR="00CC75BE" w:rsidRDefault="00CC75BE" w:rsidP="00CC75BE">
            <w:pPr>
              <w:pStyle w:val="Zawartotabeli"/>
              <w:snapToGrid w:val="0"/>
              <w:rPr>
                <w:sz w:val="22"/>
                <w:szCs w:val="22"/>
              </w:rPr>
            </w:pPr>
            <w:r>
              <w:rPr>
                <w:sz w:val="22"/>
                <w:szCs w:val="22"/>
              </w:rPr>
              <w:t xml:space="preserve">      w tym dożywianie</w:t>
            </w:r>
          </w:p>
          <w:p w:rsidR="00CC75BE" w:rsidRDefault="00CC75BE" w:rsidP="00CC75BE">
            <w:pPr>
              <w:pStyle w:val="Zawartotabeli"/>
              <w:snapToGrid w:val="0"/>
              <w:rPr>
                <w:sz w:val="22"/>
                <w:szCs w:val="22"/>
              </w:rPr>
            </w:pPr>
            <w:r>
              <w:rPr>
                <w:sz w:val="22"/>
                <w:szCs w:val="22"/>
              </w:rPr>
              <w:t>Doposażenie stołówek</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64 000,00</w:t>
            </w:r>
          </w:p>
          <w:p w:rsidR="00CC75BE" w:rsidRDefault="00CC75BE" w:rsidP="00CC75BE">
            <w:pPr>
              <w:pStyle w:val="Zawartotabeli"/>
              <w:snapToGrid w:val="0"/>
              <w:jc w:val="center"/>
              <w:rPr>
                <w:sz w:val="22"/>
                <w:szCs w:val="22"/>
              </w:rPr>
            </w:pPr>
            <w:r>
              <w:rPr>
                <w:sz w:val="22"/>
                <w:szCs w:val="22"/>
              </w:rPr>
              <w:t>-</w:t>
            </w:r>
          </w:p>
          <w:p w:rsidR="00CC75BE" w:rsidRDefault="00CC75BE" w:rsidP="00CC75BE">
            <w:pPr>
              <w:pStyle w:val="Zawartotabeli"/>
              <w:snapToGrid w:val="0"/>
              <w:jc w:val="center"/>
              <w:rPr>
                <w:sz w:val="22"/>
                <w:szCs w:val="22"/>
              </w:rPr>
            </w:pPr>
            <w:r>
              <w:rPr>
                <w:sz w:val="22"/>
                <w:szCs w:val="22"/>
              </w:rPr>
              <w:t>-</w:t>
            </w:r>
          </w:p>
          <w:p w:rsidR="00CC75BE" w:rsidRDefault="00CC75BE" w:rsidP="00CC75BE">
            <w:pPr>
              <w:pStyle w:val="Zawartotabeli"/>
              <w:snapToGrid w:val="0"/>
              <w:jc w:val="center"/>
              <w:rPr>
                <w:sz w:val="22"/>
                <w:szCs w:val="22"/>
              </w:rPr>
            </w:pPr>
            <w:r>
              <w:rPr>
                <w:sz w:val="22"/>
                <w:szCs w:val="22"/>
              </w:rPr>
              <w:t>-</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10 013,61</w:t>
            </w:r>
          </w:p>
          <w:p w:rsidR="00CC75BE" w:rsidRDefault="00CC75BE" w:rsidP="00CC75BE">
            <w:pPr>
              <w:pStyle w:val="Zawartotabeli"/>
              <w:snapToGrid w:val="0"/>
              <w:jc w:val="center"/>
              <w:rPr>
                <w:sz w:val="22"/>
                <w:szCs w:val="22"/>
              </w:rPr>
            </w:pPr>
            <w:r>
              <w:rPr>
                <w:sz w:val="22"/>
                <w:szCs w:val="22"/>
              </w:rPr>
              <w:t>88 827,19</w:t>
            </w:r>
          </w:p>
          <w:p w:rsidR="00CC75BE" w:rsidRDefault="00CC75BE" w:rsidP="00CC75BE">
            <w:pPr>
              <w:pStyle w:val="Zawartotabeli"/>
              <w:snapToGrid w:val="0"/>
              <w:jc w:val="center"/>
              <w:rPr>
                <w:sz w:val="22"/>
                <w:szCs w:val="22"/>
              </w:rPr>
            </w:pPr>
            <w:r>
              <w:rPr>
                <w:sz w:val="22"/>
                <w:szCs w:val="22"/>
              </w:rPr>
              <w:t>35 187,00</w:t>
            </w:r>
          </w:p>
          <w:p w:rsidR="00CC75BE" w:rsidRDefault="00CC75BE" w:rsidP="00CC75BE">
            <w:pPr>
              <w:pStyle w:val="Zawartotabeli"/>
              <w:snapToGrid w:val="0"/>
              <w:jc w:val="center"/>
              <w:rPr>
                <w:sz w:val="22"/>
                <w:szCs w:val="22"/>
              </w:rPr>
            </w:pPr>
            <w:r>
              <w:rPr>
                <w:sz w:val="22"/>
                <w:szCs w:val="22"/>
              </w:rPr>
              <w:t>6 730,33</w:t>
            </w:r>
          </w:p>
        </w:tc>
      </w:tr>
      <w:tr w:rsidR="00CC75BE" w:rsidTr="00CC75BE">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Zasiłki i pomoc w naturze oraz składki na ubezpieczenia emerytalne i rentowe</w:t>
            </w:r>
          </w:p>
        </w:tc>
        <w:tc>
          <w:tcPr>
            <w:tcW w:w="214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64 000,00</w:t>
            </w:r>
          </w:p>
        </w:tc>
        <w:tc>
          <w:tcPr>
            <w:tcW w:w="2294"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105 571,13</w:t>
            </w:r>
          </w:p>
        </w:tc>
      </w:tr>
      <w:tr w:rsidR="00CC75BE" w:rsidTr="00CC75BE">
        <w:tc>
          <w:tcPr>
            <w:tcW w:w="4635" w:type="dxa"/>
            <w:shd w:val="clear" w:color="auto" w:fill="auto"/>
          </w:tcPr>
          <w:p w:rsidR="00CC75BE" w:rsidRDefault="00CC75BE" w:rsidP="00CC75BE">
            <w:pPr>
              <w:pStyle w:val="Zawartotabeli"/>
              <w:snapToGrid w:val="0"/>
              <w:rPr>
                <w:sz w:val="22"/>
                <w:szCs w:val="22"/>
              </w:rPr>
            </w:pPr>
            <w:r>
              <w:rPr>
                <w:sz w:val="22"/>
                <w:szCs w:val="22"/>
              </w:rPr>
              <w:t xml:space="preserve">Dodatki mieszkaniowe </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0,00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36 172,50</w:t>
            </w:r>
          </w:p>
        </w:tc>
      </w:tr>
      <w:tr w:rsidR="00CC75BE" w:rsidTr="00CC75BE">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 xml:space="preserve">Dodatki mieszkaniowe </w:t>
            </w:r>
          </w:p>
        </w:tc>
        <w:tc>
          <w:tcPr>
            <w:tcW w:w="2145" w:type="dxa"/>
            <w:shd w:val="clear" w:color="auto" w:fill="auto"/>
          </w:tcPr>
          <w:p w:rsidR="00CC75BE" w:rsidRDefault="00CC75BE" w:rsidP="00CC75BE">
            <w:pPr>
              <w:pStyle w:val="Zawartotabeli"/>
              <w:snapToGrid w:val="0"/>
              <w:jc w:val="center"/>
              <w:rPr>
                <w:sz w:val="22"/>
                <w:szCs w:val="22"/>
              </w:rPr>
            </w:pPr>
          </w:p>
        </w:tc>
        <w:tc>
          <w:tcPr>
            <w:tcW w:w="2294"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36 172,50</w:t>
            </w:r>
          </w:p>
        </w:tc>
      </w:tr>
      <w:tr w:rsidR="00CC75BE" w:rsidTr="00CC75BE">
        <w:tc>
          <w:tcPr>
            <w:tcW w:w="4635" w:type="dxa"/>
            <w:shd w:val="clear" w:color="auto" w:fill="auto"/>
          </w:tcPr>
          <w:p w:rsidR="00CC75BE" w:rsidRDefault="00CC75BE" w:rsidP="00CC75BE">
            <w:pPr>
              <w:pStyle w:val="Zawartotabeli"/>
              <w:snapToGrid w:val="0"/>
              <w:rPr>
                <w:sz w:val="22"/>
                <w:szCs w:val="22"/>
              </w:rPr>
            </w:pPr>
            <w:r>
              <w:rPr>
                <w:sz w:val="22"/>
                <w:szCs w:val="22"/>
              </w:rPr>
              <w:t>Zasiłki stałe</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164 821,00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94,8</w:t>
            </w:r>
          </w:p>
        </w:tc>
      </w:tr>
      <w:tr w:rsidR="00CC75BE" w:rsidTr="00CC75BE">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Zasiłki stałe</w:t>
            </w:r>
          </w:p>
        </w:tc>
        <w:tc>
          <w:tcPr>
            <w:tcW w:w="214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164 821,00</w:t>
            </w:r>
          </w:p>
        </w:tc>
        <w:tc>
          <w:tcPr>
            <w:tcW w:w="2294"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94,8</w:t>
            </w:r>
          </w:p>
        </w:tc>
      </w:tr>
      <w:tr w:rsidR="00CC75BE" w:rsidTr="00CC75BE">
        <w:trPr>
          <w:trHeight w:val="903"/>
        </w:trPr>
        <w:tc>
          <w:tcPr>
            <w:tcW w:w="4635" w:type="dxa"/>
            <w:shd w:val="clear" w:color="auto" w:fill="auto"/>
          </w:tcPr>
          <w:p w:rsidR="00CC75BE" w:rsidRDefault="00CC75BE" w:rsidP="00CC75BE">
            <w:pPr>
              <w:pStyle w:val="Zawartotabeli"/>
              <w:snapToGrid w:val="0"/>
              <w:rPr>
                <w:sz w:val="22"/>
                <w:szCs w:val="22"/>
              </w:rPr>
            </w:pPr>
            <w:r>
              <w:rPr>
                <w:sz w:val="22"/>
                <w:szCs w:val="22"/>
              </w:rPr>
              <w:t>Wynagrodzenia wraz z pochodnymi</w:t>
            </w:r>
          </w:p>
          <w:p w:rsidR="00CC75BE" w:rsidRDefault="00CC75BE" w:rsidP="00CC75BE">
            <w:pPr>
              <w:pStyle w:val="Zawartotabeli"/>
              <w:snapToGrid w:val="0"/>
              <w:rPr>
                <w:sz w:val="22"/>
                <w:szCs w:val="22"/>
              </w:rPr>
            </w:pPr>
          </w:p>
          <w:p w:rsidR="00CC75BE" w:rsidRDefault="00CC75BE" w:rsidP="00CC75BE">
            <w:pPr>
              <w:pStyle w:val="Zawartotabeli"/>
              <w:snapToGrid w:val="0"/>
              <w:rPr>
                <w:sz w:val="22"/>
                <w:szCs w:val="22"/>
              </w:rPr>
            </w:pPr>
            <w:r>
              <w:rPr>
                <w:sz w:val="22"/>
                <w:szCs w:val="22"/>
              </w:rPr>
              <w:t>Pozostałe wydatki rzeczowe na funkcjonowanie MGOPS</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169 700,00</w:t>
            </w:r>
          </w:p>
          <w:p w:rsidR="00CC75BE" w:rsidRDefault="00CC75BE" w:rsidP="00CC75BE">
            <w:pPr>
              <w:pStyle w:val="Zawartotabeli"/>
              <w:snapToGrid w:val="0"/>
              <w:jc w:val="center"/>
              <w:rPr>
                <w:sz w:val="22"/>
                <w:szCs w:val="22"/>
              </w:rPr>
            </w:pPr>
          </w:p>
          <w:p w:rsidR="00CC75BE" w:rsidRDefault="00CC75BE" w:rsidP="00CC75BE">
            <w:pPr>
              <w:pStyle w:val="Zawartotabeli"/>
              <w:snapToGrid w:val="0"/>
              <w:jc w:val="center"/>
              <w:rPr>
                <w:sz w:val="22"/>
                <w:szCs w:val="22"/>
              </w:rPr>
            </w:pPr>
            <w:r>
              <w:rPr>
                <w:sz w:val="22"/>
                <w:szCs w:val="22"/>
              </w:rPr>
              <w:t>-</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174 393,29</w:t>
            </w:r>
          </w:p>
          <w:p w:rsidR="00CC75BE" w:rsidRDefault="00CC75BE" w:rsidP="00CC75BE">
            <w:pPr>
              <w:pStyle w:val="Zawartotabeli"/>
              <w:snapToGrid w:val="0"/>
              <w:jc w:val="center"/>
              <w:rPr>
                <w:sz w:val="22"/>
                <w:szCs w:val="22"/>
              </w:rPr>
            </w:pPr>
          </w:p>
          <w:p w:rsidR="00CC75BE" w:rsidRDefault="00CC75BE" w:rsidP="00CC75BE">
            <w:pPr>
              <w:pStyle w:val="Zawartotabeli"/>
              <w:snapToGrid w:val="0"/>
              <w:jc w:val="center"/>
              <w:rPr>
                <w:sz w:val="22"/>
                <w:szCs w:val="22"/>
              </w:rPr>
            </w:pPr>
            <w:r>
              <w:rPr>
                <w:sz w:val="22"/>
                <w:szCs w:val="22"/>
              </w:rPr>
              <w:t>22 992,22</w:t>
            </w:r>
          </w:p>
        </w:tc>
      </w:tr>
      <w:tr w:rsidR="00CC75BE" w:rsidTr="00CC75BE">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Ośrodki pomocy społecznej</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169 700,00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197 385,51</w:t>
            </w:r>
          </w:p>
        </w:tc>
      </w:tr>
      <w:tr w:rsidR="00CC75BE" w:rsidTr="00CC75BE">
        <w:tc>
          <w:tcPr>
            <w:tcW w:w="4635" w:type="dxa"/>
            <w:shd w:val="clear" w:color="auto" w:fill="auto"/>
          </w:tcPr>
          <w:p w:rsidR="00CC75BE" w:rsidRDefault="00CC75BE" w:rsidP="00CC75BE">
            <w:pPr>
              <w:pStyle w:val="Zawartotabeli"/>
              <w:snapToGrid w:val="0"/>
              <w:rPr>
                <w:sz w:val="22"/>
                <w:szCs w:val="22"/>
              </w:rPr>
            </w:pPr>
            <w:r>
              <w:rPr>
                <w:sz w:val="22"/>
                <w:szCs w:val="22"/>
              </w:rPr>
              <w:t>Usługi opiekuńcze</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0,00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48 780,00</w:t>
            </w:r>
          </w:p>
        </w:tc>
      </w:tr>
      <w:tr w:rsidR="00CC75BE" w:rsidTr="00CC75BE">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Usługi opiekuńcze i specjalistyczne usługi opiekuńcze</w:t>
            </w:r>
          </w:p>
        </w:tc>
        <w:tc>
          <w:tcPr>
            <w:tcW w:w="214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0,00</w:t>
            </w:r>
          </w:p>
        </w:tc>
        <w:tc>
          <w:tcPr>
            <w:tcW w:w="2294"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48 780,00</w:t>
            </w:r>
          </w:p>
        </w:tc>
      </w:tr>
      <w:tr w:rsidR="00CC75BE" w:rsidTr="00CC75BE">
        <w:tc>
          <w:tcPr>
            <w:tcW w:w="4635" w:type="dxa"/>
            <w:shd w:val="clear" w:color="auto" w:fill="auto"/>
          </w:tcPr>
          <w:p w:rsidR="00CC75BE" w:rsidRDefault="00CC75BE" w:rsidP="00CC75BE">
            <w:pPr>
              <w:pStyle w:val="Zawartotabeli"/>
              <w:snapToGrid w:val="0"/>
              <w:rPr>
                <w:sz w:val="22"/>
                <w:szCs w:val="22"/>
              </w:rPr>
            </w:pPr>
            <w:r>
              <w:rPr>
                <w:sz w:val="22"/>
                <w:szCs w:val="22"/>
              </w:rPr>
              <w:t>Dożywianie dzieci z zasiłkami celowymi na żywność</w:t>
            </w:r>
          </w:p>
          <w:p w:rsidR="00CC75BE" w:rsidRDefault="00CC75BE" w:rsidP="00CC75BE">
            <w:pPr>
              <w:pStyle w:val="Zawartotabeli"/>
              <w:snapToGrid w:val="0"/>
              <w:rPr>
                <w:sz w:val="22"/>
                <w:szCs w:val="22"/>
              </w:rPr>
            </w:pPr>
            <w:r>
              <w:rPr>
                <w:sz w:val="22"/>
                <w:szCs w:val="22"/>
              </w:rPr>
              <w:t>Doposażenie stołówek</w:t>
            </w:r>
          </w:p>
        </w:tc>
        <w:tc>
          <w:tcPr>
            <w:tcW w:w="2145" w:type="dxa"/>
            <w:shd w:val="clear" w:color="auto" w:fill="auto"/>
          </w:tcPr>
          <w:p w:rsidR="00CC75BE" w:rsidRDefault="00CC75BE" w:rsidP="00CC75BE">
            <w:pPr>
              <w:pStyle w:val="Zawartotabeli"/>
              <w:snapToGrid w:val="0"/>
              <w:jc w:val="center"/>
              <w:rPr>
                <w:sz w:val="22"/>
                <w:szCs w:val="22"/>
              </w:rPr>
            </w:pPr>
            <w:r>
              <w:rPr>
                <w:sz w:val="22"/>
                <w:szCs w:val="22"/>
              </w:rPr>
              <w:t>142 500,00</w:t>
            </w:r>
          </w:p>
          <w:p w:rsidR="00CC75BE" w:rsidRDefault="00CC75BE" w:rsidP="00CC75BE">
            <w:pPr>
              <w:pStyle w:val="Zawartotabeli"/>
              <w:snapToGrid w:val="0"/>
              <w:jc w:val="center"/>
              <w:rPr>
                <w:sz w:val="22"/>
                <w:szCs w:val="22"/>
              </w:rPr>
            </w:pPr>
          </w:p>
          <w:p w:rsidR="00CC75BE" w:rsidRDefault="00CC75BE" w:rsidP="00CC75BE">
            <w:pPr>
              <w:pStyle w:val="Zawartotabeli"/>
              <w:snapToGrid w:val="0"/>
              <w:jc w:val="center"/>
              <w:rPr>
                <w:sz w:val="22"/>
                <w:szCs w:val="22"/>
              </w:rPr>
            </w:pPr>
            <w:r>
              <w:rPr>
                <w:sz w:val="22"/>
                <w:szCs w:val="22"/>
              </w:rPr>
              <w:t>25 000</w:t>
            </w:r>
          </w:p>
        </w:tc>
        <w:tc>
          <w:tcPr>
            <w:tcW w:w="2294" w:type="dxa"/>
            <w:shd w:val="clear" w:color="auto" w:fill="auto"/>
          </w:tcPr>
          <w:p w:rsidR="00CC75BE" w:rsidRDefault="00CC75BE" w:rsidP="00CC75BE">
            <w:pPr>
              <w:pStyle w:val="Zawartotabeli"/>
              <w:snapToGrid w:val="0"/>
              <w:jc w:val="center"/>
              <w:rPr>
                <w:sz w:val="22"/>
                <w:szCs w:val="22"/>
              </w:rPr>
            </w:pPr>
            <w:r>
              <w:rPr>
                <w:sz w:val="22"/>
                <w:szCs w:val="22"/>
              </w:rPr>
              <w:t>0</w:t>
            </w:r>
          </w:p>
        </w:tc>
      </w:tr>
      <w:tr w:rsidR="00CC75BE" w:rsidTr="00CC75BE">
        <w:tc>
          <w:tcPr>
            <w:tcW w:w="463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Pozostała działalność</w:t>
            </w:r>
          </w:p>
        </w:tc>
        <w:tc>
          <w:tcPr>
            <w:tcW w:w="2145"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167 500,00</w:t>
            </w:r>
          </w:p>
        </w:tc>
        <w:tc>
          <w:tcPr>
            <w:tcW w:w="2294" w:type="dxa"/>
            <w:shd w:val="clear" w:color="auto" w:fill="auto"/>
          </w:tcPr>
          <w:p w:rsidR="00CC75BE" w:rsidRDefault="00CC75BE" w:rsidP="00CC75BE">
            <w:pPr>
              <w:pStyle w:val="Zawartotabeli"/>
              <w:snapToGrid w:val="0"/>
              <w:jc w:val="center"/>
              <w:rPr>
                <w:b/>
                <w:bCs/>
                <w:i/>
                <w:iCs/>
                <w:sz w:val="22"/>
                <w:szCs w:val="22"/>
              </w:rPr>
            </w:pPr>
            <w:r>
              <w:rPr>
                <w:b/>
                <w:bCs/>
                <w:i/>
                <w:iCs/>
                <w:sz w:val="22"/>
                <w:szCs w:val="22"/>
              </w:rPr>
              <w:t>0</w:t>
            </w:r>
          </w:p>
        </w:tc>
      </w:tr>
    </w:tbl>
    <w:p w:rsidR="00CC75BE" w:rsidRDefault="00CC75BE" w:rsidP="00CC75BE">
      <w:pPr>
        <w:jc w:val="both"/>
      </w:pPr>
    </w:p>
    <w:p w:rsidR="00CC75BE" w:rsidRDefault="00CC75BE" w:rsidP="00CC75BE">
      <w:pPr>
        <w:jc w:val="both"/>
        <w:rPr>
          <w:sz w:val="26"/>
          <w:szCs w:val="26"/>
        </w:rPr>
      </w:pPr>
      <w:r>
        <w:rPr>
          <w:sz w:val="26"/>
          <w:szCs w:val="26"/>
        </w:rPr>
        <w:t>Środki pochodzące z rezerwy celowej zaplanowanej w projekcie ustawy budżetowej na rok 2010 w części 83, poz. 6 – kredyt na Program Poakcesyjnego Wsparcia Obszarów Wiejskich na pokrycie kosztów świadczeń kwalifikowanych komponentu B2 finansowanych w całości ze środków pochodzących z pożyczki Banku Światowego w ramach Poakcesyjnego Programu Wsparcia Obszarów Wiejskich         w kwocie 73 348,83 zł.</w:t>
      </w:r>
    </w:p>
    <w:p w:rsidR="00CC75BE" w:rsidRDefault="00CC75BE" w:rsidP="00CC75BE">
      <w:pPr>
        <w:jc w:val="both"/>
        <w:rPr>
          <w:sz w:val="26"/>
          <w:szCs w:val="26"/>
        </w:rPr>
      </w:pPr>
      <w:r>
        <w:rPr>
          <w:sz w:val="26"/>
          <w:szCs w:val="26"/>
        </w:rPr>
        <w:t>Zostały przeznaczone na:</w:t>
      </w:r>
    </w:p>
    <w:p w:rsidR="00CC75BE" w:rsidRDefault="00CC75BE" w:rsidP="00CC75BE">
      <w:pPr>
        <w:numPr>
          <w:ilvl w:val="0"/>
          <w:numId w:val="26"/>
        </w:numPr>
        <w:jc w:val="both"/>
        <w:rPr>
          <w:sz w:val="26"/>
          <w:szCs w:val="26"/>
        </w:rPr>
      </w:pPr>
      <w:r>
        <w:rPr>
          <w:sz w:val="26"/>
          <w:szCs w:val="26"/>
        </w:rPr>
        <w:t>Piknik Rycerski zorganizowany przez OSP Drobin w kwocie 20 000,- zł,</w:t>
      </w:r>
    </w:p>
    <w:p w:rsidR="00CC75BE" w:rsidRDefault="00CC75BE" w:rsidP="00CC75BE">
      <w:pPr>
        <w:numPr>
          <w:ilvl w:val="0"/>
          <w:numId w:val="26"/>
        </w:numPr>
        <w:jc w:val="both"/>
        <w:rPr>
          <w:sz w:val="26"/>
          <w:szCs w:val="26"/>
        </w:rPr>
      </w:pPr>
      <w:r>
        <w:rPr>
          <w:sz w:val="26"/>
          <w:szCs w:val="26"/>
        </w:rPr>
        <w:t>Wyjazd integracyjno-edukacyjny zorganizowany przez szkołę w Łęgu w kwocie 28 486,92 zł,</w:t>
      </w:r>
    </w:p>
    <w:p w:rsidR="00CC75BE" w:rsidRDefault="00CC75BE" w:rsidP="00CC75BE">
      <w:pPr>
        <w:numPr>
          <w:ilvl w:val="0"/>
          <w:numId w:val="26"/>
        </w:numPr>
        <w:jc w:val="both"/>
        <w:rPr>
          <w:sz w:val="26"/>
          <w:szCs w:val="26"/>
        </w:rPr>
      </w:pPr>
      <w:r>
        <w:rPr>
          <w:sz w:val="26"/>
          <w:szCs w:val="26"/>
        </w:rPr>
        <w:t>Wycieczka dla aktywnej młodzieży zorganizowana przez szkołę w Drobinie w kwocie 15 861,91 zł,</w:t>
      </w:r>
    </w:p>
    <w:p w:rsidR="00CC75BE" w:rsidRDefault="00CC75BE" w:rsidP="00CC75BE">
      <w:pPr>
        <w:numPr>
          <w:ilvl w:val="0"/>
          <w:numId w:val="26"/>
        </w:numPr>
        <w:jc w:val="both"/>
        <w:rPr>
          <w:sz w:val="26"/>
          <w:szCs w:val="26"/>
        </w:rPr>
      </w:pPr>
      <w:r>
        <w:rPr>
          <w:sz w:val="26"/>
          <w:szCs w:val="26"/>
        </w:rPr>
        <w:lastRenderedPageBreak/>
        <w:t xml:space="preserve">Warsztaty muzyczne dla seniorów zorganizowane przez </w:t>
      </w:r>
      <w:proofErr w:type="spellStart"/>
      <w:r>
        <w:rPr>
          <w:sz w:val="26"/>
          <w:szCs w:val="26"/>
        </w:rPr>
        <w:t>biblioteke</w:t>
      </w:r>
      <w:proofErr w:type="spellEnd"/>
      <w:r>
        <w:rPr>
          <w:sz w:val="26"/>
          <w:szCs w:val="26"/>
        </w:rPr>
        <w:t xml:space="preserve"> w Drobinie w kwocie 6 000,- zł,</w:t>
      </w:r>
    </w:p>
    <w:p w:rsidR="00CC75BE" w:rsidRDefault="00CC75BE" w:rsidP="00CC75BE">
      <w:pPr>
        <w:numPr>
          <w:ilvl w:val="0"/>
          <w:numId w:val="26"/>
        </w:numPr>
        <w:jc w:val="both"/>
        <w:rPr>
          <w:sz w:val="26"/>
          <w:szCs w:val="26"/>
        </w:rPr>
      </w:pPr>
      <w:r>
        <w:rPr>
          <w:sz w:val="26"/>
          <w:szCs w:val="26"/>
        </w:rPr>
        <w:t>Spotkanie z tradycją zorganizowane przez Koło Gospodyń Wiejskich w Maliszewku z okazji 50-lecia koła w kwocie 3 000,- zł.</w:t>
      </w:r>
    </w:p>
    <w:p w:rsidR="00CC75BE" w:rsidRDefault="00CC75BE" w:rsidP="00CC75BE">
      <w:pPr>
        <w:jc w:val="both"/>
        <w:rPr>
          <w:b/>
          <w:sz w:val="26"/>
          <w:szCs w:val="26"/>
          <w:u w:val="single"/>
        </w:rPr>
      </w:pPr>
    </w:p>
    <w:p w:rsidR="00CC75BE" w:rsidRDefault="00CC75BE" w:rsidP="00CC75BE">
      <w:pPr>
        <w:jc w:val="both"/>
        <w:rPr>
          <w:b/>
          <w:sz w:val="26"/>
          <w:szCs w:val="26"/>
          <w:u w:val="single"/>
        </w:rPr>
      </w:pPr>
    </w:p>
    <w:p w:rsidR="00CC75BE" w:rsidRDefault="00CC75BE" w:rsidP="00CC75BE">
      <w:pPr>
        <w:jc w:val="both"/>
        <w:rPr>
          <w:b/>
          <w:sz w:val="26"/>
          <w:szCs w:val="26"/>
          <w:u w:val="single"/>
        </w:rPr>
      </w:pPr>
    </w:p>
    <w:p w:rsidR="00CC75BE" w:rsidRDefault="00CC75BE" w:rsidP="00CC75B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62</w:t>
      </w:r>
    </w:p>
    <w:p w:rsidR="00CC75BE" w:rsidRDefault="00CC75BE" w:rsidP="00CC75BE">
      <w:pPr>
        <w:jc w:val="center"/>
        <w:rPr>
          <w:b/>
          <w:sz w:val="26"/>
          <w:szCs w:val="26"/>
          <w:u w:val="single"/>
        </w:rPr>
      </w:pPr>
      <w:r>
        <w:rPr>
          <w:b/>
          <w:sz w:val="26"/>
          <w:szCs w:val="26"/>
          <w:u w:val="single"/>
        </w:rPr>
        <w:t xml:space="preserve">Dział 854 </w:t>
      </w:r>
    </w:p>
    <w:p w:rsidR="00CC75BE" w:rsidRDefault="00CC75BE" w:rsidP="00CC75BE">
      <w:pPr>
        <w:jc w:val="center"/>
        <w:rPr>
          <w:b/>
          <w:sz w:val="26"/>
          <w:szCs w:val="26"/>
          <w:u w:val="single"/>
        </w:rPr>
      </w:pPr>
      <w:r>
        <w:rPr>
          <w:b/>
          <w:sz w:val="26"/>
          <w:szCs w:val="26"/>
          <w:u w:val="single"/>
        </w:rPr>
        <w:t>Edukacyjna opieka wychowawcza</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416 117,- zł                Wykonanie – 389 556,86 zł                  % - 93,62</w:t>
      </w:r>
    </w:p>
    <w:p w:rsidR="00CC75BE" w:rsidRDefault="00CC75BE" w:rsidP="00CC75BE">
      <w:pPr>
        <w:jc w:val="both"/>
        <w:rPr>
          <w:sz w:val="26"/>
          <w:szCs w:val="26"/>
        </w:rPr>
      </w:pPr>
      <w:r>
        <w:rPr>
          <w:sz w:val="26"/>
          <w:szCs w:val="26"/>
        </w:rPr>
        <w:t>Zobowiązania niewymagalne  - 12 830,58 zł</w:t>
      </w:r>
    </w:p>
    <w:p w:rsidR="00CC75BE" w:rsidRDefault="00CC75BE" w:rsidP="00CC75BE">
      <w:pPr>
        <w:jc w:val="both"/>
        <w:rPr>
          <w:sz w:val="26"/>
          <w:szCs w:val="26"/>
        </w:rPr>
      </w:pPr>
      <w:r>
        <w:rPr>
          <w:sz w:val="26"/>
          <w:szCs w:val="26"/>
        </w:rPr>
        <w:t>w tym m.in.:</w:t>
      </w:r>
    </w:p>
    <w:p w:rsidR="00CC75BE" w:rsidRDefault="00CC75BE" w:rsidP="00CC75BE">
      <w:pPr>
        <w:jc w:val="both"/>
        <w:rPr>
          <w:sz w:val="26"/>
          <w:szCs w:val="26"/>
        </w:rPr>
      </w:pPr>
    </w:p>
    <w:p w:rsidR="00CC75BE" w:rsidRDefault="00CC75BE" w:rsidP="00CC75BE">
      <w:pPr>
        <w:numPr>
          <w:ilvl w:val="0"/>
          <w:numId w:val="16"/>
        </w:numPr>
        <w:jc w:val="both"/>
        <w:rPr>
          <w:b/>
          <w:bCs/>
          <w:sz w:val="26"/>
          <w:szCs w:val="26"/>
        </w:rPr>
      </w:pPr>
      <w:r>
        <w:rPr>
          <w:b/>
          <w:bCs/>
          <w:sz w:val="26"/>
          <w:szCs w:val="26"/>
        </w:rPr>
        <w:t>Świetlice szkolne</w:t>
      </w:r>
    </w:p>
    <w:p w:rsidR="00CC75BE" w:rsidRDefault="00CC75BE" w:rsidP="00CC75BE">
      <w:pPr>
        <w:rPr>
          <w:sz w:val="26"/>
          <w:szCs w:val="26"/>
        </w:rPr>
      </w:pPr>
      <w:r>
        <w:rPr>
          <w:sz w:val="26"/>
          <w:szCs w:val="26"/>
        </w:rPr>
        <w:t>Plan – 126 284,-                       Wykonanie – 125 885,57 zł                 % 99,68</w:t>
      </w:r>
    </w:p>
    <w:p w:rsidR="00CC75BE" w:rsidRDefault="00CC75BE" w:rsidP="00CC75BE">
      <w:pPr>
        <w:rPr>
          <w:sz w:val="26"/>
          <w:szCs w:val="26"/>
        </w:rPr>
      </w:pPr>
      <w:r>
        <w:rPr>
          <w:sz w:val="26"/>
          <w:szCs w:val="26"/>
        </w:rPr>
        <w:t>Zobowiązania niewymagalne  - 12 830,58 zł</w:t>
      </w:r>
    </w:p>
    <w:p w:rsidR="00CC75BE" w:rsidRDefault="00CC75BE" w:rsidP="00CC75BE"/>
    <w:p w:rsidR="00CC75BE" w:rsidRDefault="00CC75BE" w:rsidP="00CC75BE">
      <w:pPr>
        <w:tabs>
          <w:tab w:val="left" w:pos="0"/>
        </w:tabs>
        <w:jc w:val="both"/>
        <w:rPr>
          <w:sz w:val="26"/>
          <w:szCs w:val="26"/>
        </w:rPr>
      </w:pPr>
      <w:r>
        <w:rPr>
          <w:b/>
          <w:bCs/>
          <w:i/>
          <w:iCs/>
          <w:sz w:val="26"/>
          <w:szCs w:val="26"/>
        </w:rPr>
        <w:tab/>
        <w:t xml:space="preserve">▪ </w:t>
      </w:r>
      <w:r>
        <w:rPr>
          <w:sz w:val="26"/>
          <w:szCs w:val="26"/>
        </w:rPr>
        <w:t>Świetlica szkolna w Drobinie wydatkowała kwotę  125 885,57 zł</w:t>
      </w:r>
    </w:p>
    <w:p w:rsidR="00CC75BE" w:rsidRDefault="00CC75BE" w:rsidP="00CC75BE"/>
    <w:p w:rsidR="00CC75BE" w:rsidRDefault="00CC75BE" w:rsidP="00CC75BE">
      <w:pPr>
        <w:rPr>
          <w:sz w:val="26"/>
          <w:szCs w:val="26"/>
        </w:rPr>
      </w:pPr>
      <w:r>
        <w:rPr>
          <w:sz w:val="26"/>
          <w:szCs w:val="26"/>
        </w:rPr>
        <w:tab/>
        <w:t>w tym:</w:t>
      </w:r>
    </w:p>
    <w:p w:rsidR="00CC75BE" w:rsidRDefault="00CC75BE" w:rsidP="00CC75BE">
      <w:pPr>
        <w:rPr>
          <w:sz w:val="26"/>
          <w:szCs w:val="26"/>
        </w:rPr>
      </w:pPr>
      <w:r>
        <w:rPr>
          <w:sz w:val="26"/>
          <w:szCs w:val="26"/>
        </w:rPr>
        <w:tab/>
        <w:t xml:space="preserve">- wynagrodzenie osobowe, dodatki mieszkaniowe, dodatki wiejskie oraz </w:t>
      </w:r>
      <w:r>
        <w:rPr>
          <w:sz w:val="26"/>
          <w:szCs w:val="26"/>
        </w:rPr>
        <w:tab/>
        <w:t xml:space="preserve"> </w:t>
      </w:r>
      <w:r>
        <w:rPr>
          <w:sz w:val="26"/>
          <w:szCs w:val="26"/>
        </w:rPr>
        <w:tab/>
        <w:t xml:space="preserve">pochodne od wynagrodzeń (składki na ubezpieczenie społeczne i Fundusz </w:t>
      </w:r>
      <w:r>
        <w:rPr>
          <w:sz w:val="26"/>
          <w:szCs w:val="26"/>
        </w:rPr>
        <w:tab/>
        <w:t>Pracy) – 113 703,12 zł,</w:t>
      </w:r>
    </w:p>
    <w:p w:rsidR="00CC75BE" w:rsidRDefault="00CC75BE" w:rsidP="00CC75BE">
      <w:pPr>
        <w:rPr>
          <w:sz w:val="26"/>
          <w:szCs w:val="26"/>
        </w:rPr>
      </w:pPr>
      <w:r>
        <w:rPr>
          <w:sz w:val="26"/>
          <w:szCs w:val="26"/>
        </w:rPr>
        <w:tab/>
        <w:t>- dodatkowe wynagrodzenie roczne – 7 310,45 zł,</w:t>
      </w:r>
    </w:p>
    <w:p w:rsidR="00CC75BE" w:rsidRDefault="00CC75BE" w:rsidP="00CC75BE">
      <w:pPr>
        <w:rPr>
          <w:sz w:val="26"/>
          <w:szCs w:val="26"/>
        </w:rPr>
      </w:pPr>
      <w:r>
        <w:rPr>
          <w:sz w:val="26"/>
          <w:szCs w:val="26"/>
        </w:rPr>
        <w:tab/>
        <w:t>- odpis na ZFŚS – 4 872,- zł.</w:t>
      </w:r>
    </w:p>
    <w:p w:rsidR="00CC75BE" w:rsidRDefault="00CC75BE" w:rsidP="00CC75BE"/>
    <w:p w:rsidR="00CC75BE" w:rsidRDefault="00CC75BE" w:rsidP="00CC75BE"/>
    <w:p w:rsidR="00CC75BE" w:rsidRDefault="00CC75BE" w:rsidP="00CC75BE">
      <w:pPr>
        <w:rPr>
          <w:b/>
          <w:bCs/>
          <w:sz w:val="26"/>
          <w:szCs w:val="26"/>
        </w:rPr>
      </w:pPr>
      <w:r>
        <w:rPr>
          <w:sz w:val="26"/>
          <w:szCs w:val="26"/>
        </w:rPr>
        <w:t xml:space="preserve">   </w:t>
      </w:r>
      <w:r>
        <w:rPr>
          <w:b/>
          <w:bCs/>
          <w:sz w:val="26"/>
          <w:szCs w:val="26"/>
        </w:rPr>
        <w:t xml:space="preserve">   2) Pomoc materialna dla uczniów</w:t>
      </w:r>
    </w:p>
    <w:p w:rsidR="00CC75BE" w:rsidRDefault="00CC75BE" w:rsidP="00CC75BE">
      <w:pPr>
        <w:rPr>
          <w:sz w:val="26"/>
          <w:szCs w:val="26"/>
        </w:rPr>
      </w:pPr>
      <w:r>
        <w:rPr>
          <w:sz w:val="26"/>
          <w:szCs w:val="26"/>
        </w:rPr>
        <w:t>Plan 289 833,- zł                         Wykonanie – 264 252,23 zł                     % - 91,17</w:t>
      </w:r>
    </w:p>
    <w:p w:rsidR="00CC75BE" w:rsidRDefault="00CC75BE" w:rsidP="00CC75BE">
      <w:pPr>
        <w:rPr>
          <w:sz w:val="26"/>
          <w:szCs w:val="26"/>
        </w:rPr>
      </w:pPr>
    </w:p>
    <w:p w:rsidR="00CC75BE" w:rsidRDefault="00CC75BE" w:rsidP="00CC75BE">
      <w:r>
        <w:rPr>
          <w:sz w:val="26"/>
          <w:szCs w:val="26"/>
        </w:rPr>
        <w:t xml:space="preserve">1) </w:t>
      </w:r>
      <w:proofErr w:type="spellStart"/>
      <w:r>
        <w:rPr>
          <w:sz w:val="26"/>
          <w:szCs w:val="26"/>
        </w:rPr>
        <w:t>zwot</w:t>
      </w:r>
      <w:proofErr w:type="spellEnd"/>
      <w:r>
        <w:rPr>
          <w:sz w:val="26"/>
          <w:szCs w:val="26"/>
        </w:rPr>
        <w:t xml:space="preserve"> dotacji niewykorzystanej w 2009 roku –</w:t>
      </w:r>
      <w:r>
        <w:t xml:space="preserve"> 2 036,- zł</w:t>
      </w:r>
    </w:p>
    <w:p w:rsidR="00CC75BE" w:rsidRDefault="00CC75BE" w:rsidP="00CC75BE"/>
    <w:p w:rsidR="00CC75BE" w:rsidRDefault="00CC75BE" w:rsidP="00CC75BE">
      <w:pPr>
        <w:rPr>
          <w:sz w:val="26"/>
          <w:szCs w:val="26"/>
        </w:rPr>
      </w:pPr>
      <w:r>
        <w:rPr>
          <w:sz w:val="26"/>
          <w:szCs w:val="26"/>
        </w:rPr>
        <w:t>2) Dofinansowano zakup podręczników dla 97 uczniów w ramach Rządowego Programu pomocy uczniom w 2010 roku „Wyprawka szkolna” w kwocie 20 030,- zł w tym:</w:t>
      </w:r>
    </w:p>
    <w:p w:rsidR="00CC75BE" w:rsidRDefault="00CC75BE" w:rsidP="00CC75BE">
      <w:pPr>
        <w:rPr>
          <w:sz w:val="26"/>
          <w:szCs w:val="26"/>
        </w:rPr>
      </w:pPr>
    </w:p>
    <w:p w:rsidR="00CC75BE" w:rsidRDefault="00CC75BE" w:rsidP="00CC75BE">
      <w:pPr>
        <w:rPr>
          <w:sz w:val="26"/>
          <w:szCs w:val="26"/>
        </w:rPr>
      </w:pPr>
      <w:r>
        <w:rPr>
          <w:sz w:val="26"/>
          <w:szCs w:val="26"/>
        </w:rPr>
        <w:t>Szkoły podstawowe – klasa I-III – 61 uczniów</w:t>
      </w:r>
    </w:p>
    <w:p w:rsidR="00CC75BE" w:rsidRDefault="00CC75BE" w:rsidP="00CC75BE">
      <w:pPr>
        <w:rPr>
          <w:sz w:val="26"/>
          <w:szCs w:val="26"/>
        </w:rPr>
      </w:pPr>
      <w:r>
        <w:rPr>
          <w:sz w:val="26"/>
          <w:szCs w:val="26"/>
        </w:rPr>
        <w:t>Gimnazjum – klasa II – 18 uczniów</w:t>
      </w:r>
    </w:p>
    <w:p w:rsidR="00CC75BE" w:rsidRDefault="00CC75BE" w:rsidP="00CC75BE">
      <w:pPr>
        <w:rPr>
          <w:sz w:val="26"/>
          <w:szCs w:val="26"/>
        </w:rPr>
      </w:pPr>
      <w:r>
        <w:rPr>
          <w:sz w:val="26"/>
          <w:szCs w:val="26"/>
        </w:rPr>
        <w:t>Uczniowie z orzeczeniami o niepełnosprawności:</w:t>
      </w:r>
    </w:p>
    <w:p w:rsidR="00CC75BE" w:rsidRDefault="00CC75BE" w:rsidP="00CC75BE">
      <w:pPr>
        <w:rPr>
          <w:sz w:val="26"/>
          <w:szCs w:val="26"/>
        </w:rPr>
      </w:pPr>
      <w:r>
        <w:rPr>
          <w:sz w:val="26"/>
          <w:szCs w:val="26"/>
        </w:rPr>
        <w:t>Szkoła Podstawowa klasa I-IV – 11 uczniów</w:t>
      </w:r>
    </w:p>
    <w:p w:rsidR="00CC75BE" w:rsidRDefault="00CC75BE" w:rsidP="00CC75BE">
      <w:pPr>
        <w:rPr>
          <w:sz w:val="26"/>
          <w:szCs w:val="26"/>
        </w:rPr>
      </w:pPr>
      <w:r>
        <w:rPr>
          <w:sz w:val="26"/>
          <w:szCs w:val="26"/>
        </w:rPr>
        <w:t>Gimnazjum – 7 uczniów</w:t>
      </w:r>
    </w:p>
    <w:p w:rsidR="00CC75BE" w:rsidRDefault="00CC75BE" w:rsidP="00CC75BE"/>
    <w:p w:rsidR="00CC75BE" w:rsidRDefault="00CC75BE" w:rsidP="00CC75BE"/>
    <w:p w:rsidR="00CC75BE" w:rsidRDefault="00CC75BE" w:rsidP="00CC75BE">
      <w:pPr>
        <w:rPr>
          <w:sz w:val="26"/>
          <w:szCs w:val="26"/>
        </w:rPr>
      </w:pPr>
      <w:r>
        <w:rPr>
          <w:sz w:val="26"/>
          <w:szCs w:val="26"/>
        </w:rPr>
        <w:t xml:space="preserve">3) Wypłacono stypendia szkolne  225 uczniom na kwotę 232 736,23 zł, w tym: </w:t>
      </w:r>
    </w:p>
    <w:p w:rsidR="00CC75BE" w:rsidRDefault="00CC75BE" w:rsidP="00CC75BE">
      <w:pPr>
        <w:ind w:left="360" w:firstLine="360"/>
        <w:rPr>
          <w:sz w:val="26"/>
          <w:szCs w:val="26"/>
        </w:rPr>
      </w:pPr>
      <w:r>
        <w:rPr>
          <w:sz w:val="26"/>
          <w:szCs w:val="26"/>
        </w:rPr>
        <w:t>- ze szkół podstawowych – 112 uczniów ,</w:t>
      </w:r>
    </w:p>
    <w:p w:rsidR="00CC75BE" w:rsidRDefault="00CC75BE" w:rsidP="00CC75BE">
      <w:pPr>
        <w:ind w:firstLine="720"/>
        <w:rPr>
          <w:sz w:val="26"/>
          <w:szCs w:val="26"/>
        </w:rPr>
      </w:pPr>
      <w:r>
        <w:rPr>
          <w:sz w:val="26"/>
          <w:szCs w:val="26"/>
        </w:rPr>
        <w:t>- z gimnazjum – 66 uczniów,</w:t>
      </w:r>
    </w:p>
    <w:p w:rsidR="00CC75BE" w:rsidRDefault="00CC75BE" w:rsidP="00CC75BE">
      <w:pPr>
        <w:ind w:firstLine="720"/>
        <w:rPr>
          <w:sz w:val="26"/>
          <w:szCs w:val="26"/>
        </w:rPr>
      </w:pPr>
      <w:r>
        <w:rPr>
          <w:sz w:val="26"/>
          <w:szCs w:val="26"/>
        </w:rPr>
        <w:t xml:space="preserve">- ze szkół </w:t>
      </w:r>
      <w:proofErr w:type="spellStart"/>
      <w:r>
        <w:rPr>
          <w:sz w:val="26"/>
          <w:szCs w:val="26"/>
        </w:rPr>
        <w:t>ponadgimnazjalnych</w:t>
      </w:r>
      <w:proofErr w:type="spellEnd"/>
      <w:r>
        <w:rPr>
          <w:sz w:val="26"/>
          <w:szCs w:val="26"/>
        </w:rPr>
        <w:t xml:space="preserve"> – 47 uczniów .</w:t>
      </w:r>
    </w:p>
    <w:p w:rsidR="00CC75BE" w:rsidRDefault="00CC75BE" w:rsidP="00CC75BE">
      <w:pPr>
        <w:ind w:left="720"/>
        <w:jc w:val="both"/>
        <w:rPr>
          <w:sz w:val="26"/>
          <w:szCs w:val="26"/>
        </w:rPr>
      </w:pPr>
      <w:r>
        <w:rPr>
          <w:sz w:val="26"/>
          <w:szCs w:val="26"/>
        </w:rPr>
        <w:t>Z dotacji Urzędu Wojewódzkiego kwota 186 324,23 zł</w:t>
      </w:r>
    </w:p>
    <w:p w:rsidR="00CC75BE" w:rsidRDefault="00CC75BE" w:rsidP="00CC75BE">
      <w:pPr>
        <w:ind w:left="720"/>
        <w:jc w:val="both"/>
        <w:rPr>
          <w:sz w:val="26"/>
          <w:szCs w:val="26"/>
        </w:rPr>
      </w:pPr>
      <w:r>
        <w:rPr>
          <w:sz w:val="26"/>
          <w:szCs w:val="26"/>
        </w:rPr>
        <w:t>Ze środków budżetu gminy kwota 46 412,- zł</w:t>
      </w:r>
    </w:p>
    <w:p w:rsidR="00CC75BE" w:rsidRDefault="00CC75BE" w:rsidP="00CC75BE">
      <w:pPr>
        <w:ind w:left="720"/>
        <w:jc w:val="both"/>
        <w:rPr>
          <w:sz w:val="26"/>
          <w:szCs w:val="26"/>
        </w:rPr>
      </w:pPr>
    </w:p>
    <w:p w:rsidR="00CC75BE" w:rsidRDefault="00CC75BE" w:rsidP="00CC75BE">
      <w:pPr>
        <w:ind w:left="-15"/>
        <w:jc w:val="both"/>
        <w:rPr>
          <w:sz w:val="26"/>
          <w:szCs w:val="26"/>
        </w:rPr>
      </w:pPr>
      <w:r>
        <w:rPr>
          <w:sz w:val="26"/>
          <w:szCs w:val="26"/>
        </w:rPr>
        <w:t xml:space="preserve">4) Przyznano stypendia szkolne z puli Burmistrza o charakterze motywacyjnym  </w:t>
      </w:r>
    </w:p>
    <w:p w:rsidR="00CC75BE" w:rsidRDefault="00CC75BE" w:rsidP="00CC75BE">
      <w:pPr>
        <w:ind w:left="-15"/>
        <w:jc w:val="both"/>
        <w:rPr>
          <w:sz w:val="26"/>
          <w:szCs w:val="26"/>
        </w:rPr>
      </w:pPr>
      <w:r>
        <w:rPr>
          <w:sz w:val="26"/>
          <w:szCs w:val="26"/>
        </w:rPr>
        <w:t xml:space="preserve">w 2010 r. </w:t>
      </w:r>
    </w:p>
    <w:p w:rsidR="00CC75BE" w:rsidRDefault="00CC75BE" w:rsidP="00CC75BE">
      <w:pPr>
        <w:ind w:left="-15"/>
        <w:jc w:val="both"/>
        <w:rPr>
          <w:sz w:val="26"/>
          <w:szCs w:val="26"/>
        </w:rPr>
      </w:pPr>
      <w:r>
        <w:rPr>
          <w:sz w:val="26"/>
          <w:szCs w:val="26"/>
        </w:rPr>
        <w:t>Stypendia otrzymało 19 uczniów w tym:</w:t>
      </w:r>
    </w:p>
    <w:p w:rsidR="00CC75BE" w:rsidRDefault="00CC75BE" w:rsidP="00CC75BE">
      <w:pPr>
        <w:numPr>
          <w:ilvl w:val="0"/>
          <w:numId w:val="10"/>
        </w:numPr>
        <w:tabs>
          <w:tab w:val="clear" w:pos="720"/>
          <w:tab w:val="left" w:pos="540"/>
          <w:tab w:val="num" w:pos="1080"/>
        </w:tabs>
        <w:ind w:left="1080"/>
        <w:jc w:val="both"/>
        <w:rPr>
          <w:sz w:val="26"/>
          <w:szCs w:val="26"/>
        </w:rPr>
      </w:pPr>
      <w:r>
        <w:rPr>
          <w:sz w:val="26"/>
          <w:szCs w:val="26"/>
        </w:rPr>
        <w:t xml:space="preserve">ze szkół podstawowych – 9 osób, </w:t>
      </w:r>
    </w:p>
    <w:p w:rsidR="00CC75BE" w:rsidRDefault="00CC75BE" w:rsidP="00CC75BE">
      <w:pPr>
        <w:numPr>
          <w:ilvl w:val="0"/>
          <w:numId w:val="10"/>
        </w:numPr>
        <w:tabs>
          <w:tab w:val="clear" w:pos="720"/>
          <w:tab w:val="left" w:pos="540"/>
          <w:tab w:val="num" w:pos="1080"/>
        </w:tabs>
        <w:ind w:left="1080"/>
        <w:jc w:val="both"/>
        <w:rPr>
          <w:sz w:val="26"/>
          <w:szCs w:val="26"/>
        </w:rPr>
      </w:pPr>
      <w:r>
        <w:rPr>
          <w:sz w:val="26"/>
          <w:szCs w:val="26"/>
        </w:rPr>
        <w:t>z gimnazjum – 10 osób,</w:t>
      </w:r>
    </w:p>
    <w:p w:rsidR="00CC75BE" w:rsidRDefault="00CC75BE" w:rsidP="00CC75BE">
      <w:pPr>
        <w:tabs>
          <w:tab w:val="left" w:pos="540"/>
        </w:tabs>
        <w:jc w:val="both"/>
        <w:rPr>
          <w:sz w:val="26"/>
          <w:szCs w:val="26"/>
        </w:rPr>
      </w:pPr>
      <w:r>
        <w:rPr>
          <w:sz w:val="26"/>
          <w:szCs w:val="26"/>
        </w:rPr>
        <w:t>na ogólną kwotę 9 450,- zł.</w:t>
      </w:r>
    </w:p>
    <w:p w:rsidR="00CC75BE" w:rsidRDefault="00CC75BE" w:rsidP="00CC75BE">
      <w:pPr>
        <w:tabs>
          <w:tab w:val="left" w:pos="540"/>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63</w:t>
      </w:r>
    </w:p>
    <w:p w:rsidR="00CC75BE" w:rsidRDefault="00CC75BE" w:rsidP="00CC75BE">
      <w:pPr>
        <w:tabs>
          <w:tab w:val="left" w:pos="540"/>
        </w:tabs>
        <w:jc w:val="both"/>
        <w:rPr>
          <w:sz w:val="26"/>
          <w:szCs w:val="26"/>
        </w:rPr>
      </w:pPr>
    </w:p>
    <w:p w:rsidR="00CC75BE" w:rsidRDefault="00CC75BE" w:rsidP="00CC75BE">
      <w:pPr>
        <w:tabs>
          <w:tab w:val="left" w:pos="540"/>
        </w:tabs>
        <w:jc w:val="center"/>
        <w:rPr>
          <w:b/>
          <w:bCs/>
          <w:sz w:val="26"/>
          <w:szCs w:val="26"/>
          <w:u w:val="single"/>
        </w:rPr>
      </w:pPr>
      <w:r>
        <w:rPr>
          <w:b/>
          <w:bCs/>
          <w:sz w:val="26"/>
          <w:szCs w:val="26"/>
          <w:u w:val="single"/>
        </w:rPr>
        <w:t xml:space="preserve">Dział 900 </w:t>
      </w:r>
    </w:p>
    <w:p w:rsidR="00CC75BE" w:rsidRDefault="00CC75BE" w:rsidP="00CC75BE">
      <w:pPr>
        <w:tabs>
          <w:tab w:val="left" w:pos="540"/>
        </w:tabs>
        <w:jc w:val="center"/>
        <w:rPr>
          <w:b/>
          <w:bCs/>
          <w:sz w:val="26"/>
          <w:szCs w:val="26"/>
          <w:u w:val="single"/>
        </w:rPr>
      </w:pPr>
      <w:r>
        <w:rPr>
          <w:b/>
          <w:bCs/>
          <w:sz w:val="26"/>
          <w:szCs w:val="26"/>
          <w:u w:val="single"/>
        </w:rPr>
        <w:t xml:space="preserve">Gospodarka komunalna i ochrona środowiska </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1 684 627,- zł          Wykonanie – 1 412 761,38 zł                          % - 83,86</w:t>
      </w:r>
    </w:p>
    <w:p w:rsidR="00CC75BE" w:rsidRDefault="00CC75BE" w:rsidP="00CC75BE">
      <w:pPr>
        <w:jc w:val="both"/>
        <w:rPr>
          <w:sz w:val="26"/>
          <w:szCs w:val="26"/>
        </w:rPr>
      </w:pPr>
      <w:r>
        <w:rPr>
          <w:sz w:val="26"/>
          <w:szCs w:val="26"/>
        </w:rPr>
        <w:t>Zobowiązania niewymagalne – 38 331,95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tym m.in.:</w:t>
      </w:r>
    </w:p>
    <w:p w:rsidR="00CC75BE" w:rsidRDefault="00CC75BE" w:rsidP="00CC75BE">
      <w:pPr>
        <w:jc w:val="both"/>
        <w:rPr>
          <w:sz w:val="26"/>
          <w:szCs w:val="26"/>
        </w:rPr>
      </w:pPr>
    </w:p>
    <w:p w:rsidR="00CC75BE" w:rsidRDefault="00CC75BE" w:rsidP="00CC75BE">
      <w:pPr>
        <w:jc w:val="both"/>
        <w:rPr>
          <w:sz w:val="26"/>
          <w:szCs w:val="26"/>
        </w:rPr>
      </w:pPr>
      <w:r>
        <w:rPr>
          <w:sz w:val="26"/>
          <w:szCs w:val="26"/>
        </w:rPr>
        <w:t xml:space="preserve">1) na dopłatę do ścieków dla spółki </w:t>
      </w:r>
      <w:proofErr w:type="spellStart"/>
      <w:r>
        <w:rPr>
          <w:sz w:val="26"/>
          <w:szCs w:val="26"/>
        </w:rPr>
        <w:t>Remondis</w:t>
      </w:r>
      <w:proofErr w:type="spellEnd"/>
      <w:r>
        <w:rPr>
          <w:sz w:val="26"/>
          <w:szCs w:val="26"/>
        </w:rPr>
        <w:t xml:space="preserve"> wydatkowano kwotę 605 793,48 zł,</w:t>
      </w:r>
    </w:p>
    <w:p w:rsidR="00CC75BE" w:rsidRDefault="00CC75BE" w:rsidP="00CC75BE">
      <w:pPr>
        <w:jc w:val="both"/>
        <w:rPr>
          <w:sz w:val="26"/>
          <w:szCs w:val="26"/>
        </w:rPr>
      </w:pPr>
    </w:p>
    <w:p w:rsidR="00CC75BE" w:rsidRDefault="00CC75BE" w:rsidP="00CC75BE">
      <w:pPr>
        <w:jc w:val="both"/>
        <w:rPr>
          <w:sz w:val="26"/>
          <w:szCs w:val="26"/>
        </w:rPr>
      </w:pPr>
      <w:r>
        <w:rPr>
          <w:sz w:val="26"/>
          <w:szCs w:val="26"/>
        </w:rPr>
        <w:t>2) na utrzymanie miejsc dla bezdomnych zwierząt w schronisku, przeprowadzenie zabiegów pielęgnacyjnych drzew, zakup świerków, wywóz nieczystości selektywnych            – 24 594,09 zł,</w:t>
      </w:r>
    </w:p>
    <w:p w:rsidR="00CC75BE" w:rsidRDefault="00CC75BE" w:rsidP="00CC75BE">
      <w:pPr>
        <w:jc w:val="both"/>
        <w:rPr>
          <w:sz w:val="26"/>
          <w:szCs w:val="26"/>
        </w:rPr>
      </w:pPr>
    </w:p>
    <w:p w:rsidR="00CC75BE" w:rsidRDefault="00CC75BE" w:rsidP="00CC75BE">
      <w:pPr>
        <w:jc w:val="both"/>
        <w:rPr>
          <w:sz w:val="26"/>
          <w:szCs w:val="26"/>
        </w:rPr>
      </w:pPr>
      <w:r>
        <w:rPr>
          <w:sz w:val="26"/>
          <w:szCs w:val="26"/>
        </w:rPr>
        <w:t>3) zakupy związane z organizacją i przeprowadzeniem Święta Ziemi, nagrody na konkurs „Szanuj las – to nasze wspólne dobro” , - 2 895,04 zł,</w:t>
      </w:r>
    </w:p>
    <w:p w:rsidR="00CC75BE" w:rsidRDefault="00CC75BE" w:rsidP="00CC75BE">
      <w:pPr>
        <w:jc w:val="both"/>
        <w:rPr>
          <w:sz w:val="26"/>
          <w:szCs w:val="26"/>
        </w:rPr>
      </w:pPr>
    </w:p>
    <w:p w:rsidR="00CC75BE" w:rsidRDefault="00CC75BE" w:rsidP="00CC75BE">
      <w:pPr>
        <w:jc w:val="both"/>
        <w:rPr>
          <w:sz w:val="26"/>
          <w:szCs w:val="26"/>
        </w:rPr>
      </w:pPr>
      <w:r>
        <w:rPr>
          <w:sz w:val="26"/>
          <w:szCs w:val="26"/>
        </w:rPr>
        <w:t>4) utylizacja odpadów, demontaż azbestu  – 10 171,20 zł,</w:t>
      </w:r>
    </w:p>
    <w:p w:rsidR="00CC75BE" w:rsidRDefault="00CC75BE" w:rsidP="00CC75BE">
      <w:pPr>
        <w:jc w:val="both"/>
        <w:rPr>
          <w:sz w:val="26"/>
          <w:szCs w:val="26"/>
        </w:rPr>
      </w:pPr>
    </w:p>
    <w:p w:rsidR="00CC75BE" w:rsidRDefault="00CC75BE" w:rsidP="00CC75BE">
      <w:pPr>
        <w:rPr>
          <w:sz w:val="26"/>
          <w:szCs w:val="26"/>
        </w:rPr>
      </w:pPr>
      <w:r>
        <w:rPr>
          <w:sz w:val="26"/>
          <w:szCs w:val="26"/>
        </w:rPr>
        <w:t>5) na utrzymanie zieleni, zakup pojemników na odpady selektywne, konserwacja zieleni miejskiej, zakup nagród na konkursy: „Ciekawie zagospodarowana działka” oraz „Balkon w kwiatach” na kwotę  92 486,59 zł,</w:t>
      </w:r>
    </w:p>
    <w:p w:rsidR="00CC75BE" w:rsidRDefault="00CC75BE" w:rsidP="00CC75BE">
      <w:pPr>
        <w:jc w:val="both"/>
        <w:rPr>
          <w:sz w:val="26"/>
          <w:szCs w:val="26"/>
        </w:rPr>
      </w:pPr>
    </w:p>
    <w:p w:rsidR="00CC75BE" w:rsidRDefault="00CC75BE" w:rsidP="00CC75BE">
      <w:pPr>
        <w:jc w:val="both"/>
        <w:rPr>
          <w:sz w:val="26"/>
          <w:szCs w:val="26"/>
        </w:rPr>
      </w:pPr>
      <w:r>
        <w:rPr>
          <w:sz w:val="26"/>
          <w:szCs w:val="26"/>
        </w:rPr>
        <w:t xml:space="preserve">6) na oświetlenie uliczne wydatkowano kwotę 218 621,49 zł, </w:t>
      </w:r>
    </w:p>
    <w:p w:rsidR="00CC75BE" w:rsidRDefault="00CC75BE" w:rsidP="00CC75BE">
      <w:pPr>
        <w:jc w:val="both"/>
        <w:rPr>
          <w:sz w:val="26"/>
          <w:szCs w:val="26"/>
        </w:rPr>
      </w:pPr>
    </w:p>
    <w:p w:rsidR="00CC75BE" w:rsidRDefault="00CC75BE" w:rsidP="00CC75BE">
      <w:pPr>
        <w:jc w:val="both"/>
        <w:rPr>
          <w:sz w:val="26"/>
          <w:szCs w:val="26"/>
        </w:rPr>
      </w:pPr>
      <w:r>
        <w:rPr>
          <w:sz w:val="26"/>
          <w:szCs w:val="26"/>
        </w:rPr>
        <w:t xml:space="preserve">    w tym:</w:t>
      </w:r>
    </w:p>
    <w:p w:rsidR="00CC75BE" w:rsidRDefault="00CC75BE" w:rsidP="00CC75BE">
      <w:pPr>
        <w:jc w:val="both"/>
        <w:rPr>
          <w:sz w:val="26"/>
          <w:szCs w:val="26"/>
        </w:rPr>
      </w:pPr>
    </w:p>
    <w:p w:rsidR="00CC75BE" w:rsidRDefault="00CC75BE" w:rsidP="00CC75BE">
      <w:pPr>
        <w:numPr>
          <w:ilvl w:val="0"/>
          <w:numId w:val="6"/>
        </w:numPr>
        <w:tabs>
          <w:tab w:val="clear" w:pos="720"/>
          <w:tab w:val="num" w:pos="1125"/>
        </w:tabs>
        <w:ind w:left="1125"/>
        <w:jc w:val="both"/>
        <w:rPr>
          <w:sz w:val="26"/>
          <w:szCs w:val="26"/>
        </w:rPr>
      </w:pPr>
      <w:r>
        <w:rPr>
          <w:sz w:val="26"/>
          <w:szCs w:val="26"/>
        </w:rPr>
        <w:t>wydatki bieżące – 210 551,97 zł,</w:t>
      </w:r>
    </w:p>
    <w:p w:rsidR="00CC75BE" w:rsidRDefault="00CC75BE" w:rsidP="00CC75BE">
      <w:pPr>
        <w:numPr>
          <w:ilvl w:val="0"/>
          <w:numId w:val="6"/>
        </w:numPr>
        <w:tabs>
          <w:tab w:val="clear" w:pos="720"/>
          <w:tab w:val="num" w:pos="1125"/>
        </w:tabs>
        <w:ind w:left="1125"/>
        <w:jc w:val="both"/>
        <w:rPr>
          <w:sz w:val="26"/>
          <w:szCs w:val="26"/>
        </w:rPr>
      </w:pPr>
      <w:r>
        <w:rPr>
          <w:sz w:val="26"/>
          <w:szCs w:val="26"/>
        </w:rPr>
        <w:t>wydatki majątkowe – 8 069,52 zł,</w:t>
      </w:r>
    </w:p>
    <w:p w:rsidR="00CC75BE" w:rsidRDefault="00CC75BE" w:rsidP="00CC75BE">
      <w:pPr>
        <w:jc w:val="both"/>
        <w:rPr>
          <w:sz w:val="26"/>
          <w:szCs w:val="26"/>
        </w:rPr>
      </w:pPr>
    </w:p>
    <w:p w:rsidR="00CC75BE" w:rsidRDefault="00CC75BE" w:rsidP="00CC75BE">
      <w:pPr>
        <w:jc w:val="both"/>
        <w:rPr>
          <w:sz w:val="26"/>
          <w:szCs w:val="26"/>
        </w:rPr>
      </w:pPr>
      <w:r>
        <w:rPr>
          <w:sz w:val="26"/>
          <w:szCs w:val="26"/>
        </w:rPr>
        <w:tab/>
        <w:t>W ramach wydatków bieżących:</w:t>
      </w:r>
    </w:p>
    <w:p w:rsidR="00CC75BE" w:rsidRDefault="00CC75BE" w:rsidP="00CC75BE">
      <w:pPr>
        <w:numPr>
          <w:ilvl w:val="0"/>
          <w:numId w:val="6"/>
        </w:numPr>
        <w:tabs>
          <w:tab w:val="clear" w:pos="720"/>
          <w:tab w:val="num" w:pos="1125"/>
        </w:tabs>
        <w:ind w:left="1125"/>
        <w:jc w:val="both"/>
        <w:rPr>
          <w:sz w:val="26"/>
          <w:szCs w:val="26"/>
        </w:rPr>
      </w:pPr>
      <w:r>
        <w:rPr>
          <w:sz w:val="26"/>
          <w:szCs w:val="26"/>
        </w:rPr>
        <w:t>zapłacono za energię  w kwocie 149 481,43 zł,</w:t>
      </w:r>
    </w:p>
    <w:p w:rsidR="00CC75BE" w:rsidRDefault="00CC75BE" w:rsidP="00CC75BE">
      <w:pPr>
        <w:numPr>
          <w:ilvl w:val="0"/>
          <w:numId w:val="6"/>
        </w:numPr>
        <w:tabs>
          <w:tab w:val="clear" w:pos="720"/>
          <w:tab w:val="num" w:pos="1125"/>
        </w:tabs>
        <w:ind w:left="1125"/>
        <w:jc w:val="both"/>
        <w:rPr>
          <w:sz w:val="26"/>
          <w:szCs w:val="26"/>
        </w:rPr>
      </w:pPr>
      <w:r>
        <w:rPr>
          <w:sz w:val="26"/>
          <w:szCs w:val="26"/>
        </w:rPr>
        <w:t>zapłacono za konserwację oświetlenia ulicznego w kwocie 48 698,54  zł,</w:t>
      </w:r>
    </w:p>
    <w:p w:rsidR="00CC75BE" w:rsidRDefault="00CC75BE" w:rsidP="00CC75BE">
      <w:pPr>
        <w:numPr>
          <w:ilvl w:val="0"/>
          <w:numId w:val="6"/>
        </w:numPr>
        <w:tabs>
          <w:tab w:val="clear" w:pos="720"/>
          <w:tab w:val="num" w:pos="1125"/>
        </w:tabs>
        <w:ind w:left="1125"/>
        <w:jc w:val="both"/>
        <w:rPr>
          <w:sz w:val="26"/>
          <w:szCs w:val="26"/>
        </w:rPr>
      </w:pPr>
      <w:r>
        <w:rPr>
          <w:sz w:val="26"/>
          <w:szCs w:val="26"/>
        </w:rPr>
        <w:t>naprawa lamp oświetleniowych w kwocie 12 372,- zł.</w:t>
      </w:r>
    </w:p>
    <w:p w:rsidR="00CC75BE" w:rsidRDefault="00CC75BE" w:rsidP="00CC75BE">
      <w:pPr>
        <w:tabs>
          <w:tab w:val="left" w:pos="540"/>
        </w:tabs>
        <w:ind w:left="720"/>
        <w:jc w:val="both"/>
        <w:rPr>
          <w:sz w:val="26"/>
          <w:szCs w:val="26"/>
        </w:rPr>
      </w:pPr>
    </w:p>
    <w:p w:rsidR="00CC75BE" w:rsidRDefault="00CC75BE" w:rsidP="00CC75BE">
      <w:pPr>
        <w:tabs>
          <w:tab w:val="left" w:pos="540"/>
        </w:tabs>
        <w:ind w:left="720"/>
        <w:jc w:val="both"/>
        <w:rPr>
          <w:sz w:val="26"/>
          <w:szCs w:val="26"/>
        </w:rPr>
      </w:pPr>
      <w:r>
        <w:rPr>
          <w:sz w:val="26"/>
          <w:szCs w:val="26"/>
        </w:rPr>
        <w:t>W ramach wydatków majątkowych wykonano:</w:t>
      </w:r>
    </w:p>
    <w:p w:rsidR="00CC75BE" w:rsidRDefault="00CC75BE" w:rsidP="00CC75BE">
      <w:pPr>
        <w:tabs>
          <w:tab w:val="left" w:pos="540"/>
        </w:tabs>
        <w:ind w:left="720"/>
        <w:jc w:val="both"/>
        <w:rPr>
          <w:sz w:val="26"/>
          <w:szCs w:val="26"/>
        </w:rPr>
      </w:pPr>
    </w:p>
    <w:p w:rsidR="00CC75BE" w:rsidRDefault="00CC75BE" w:rsidP="00CC75BE">
      <w:pPr>
        <w:tabs>
          <w:tab w:val="left" w:pos="0"/>
        </w:tabs>
        <w:ind w:left="720"/>
        <w:jc w:val="both"/>
        <w:rPr>
          <w:b/>
          <w:bCs/>
          <w:i/>
          <w:iCs/>
          <w:sz w:val="26"/>
          <w:szCs w:val="26"/>
        </w:rPr>
      </w:pPr>
      <w:r>
        <w:rPr>
          <w:b/>
          <w:bCs/>
          <w:i/>
          <w:iCs/>
          <w:sz w:val="26"/>
          <w:szCs w:val="26"/>
        </w:rPr>
        <w:t xml:space="preserve">▪ Oświetlenie wsi Kłaki – zakup lamp stanowiących własność gminy </w:t>
      </w:r>
    </w:p>
    <w:p w:rsidR="00CC75BE" w:rsidRDefault="00CC75BE" w:rsidP="00CC75BE">
      <w:pPr>
        <w:tabs>
          <w:tab w:val="left" w:pos="0"/>
        </w:tabs>
        <w:ind w:left="720"/>
        <w:jc w:val="both"/>
        <w:rPr>
          <w:b/>
          <w:bCs/>
          <w:i/>
          <w:iCs/>
          <w:sz w:val="26"/>
          <w:szCs w:val="26"/>
        </w:rPr>
      </w:pPr>
      <w:r>
        <w:rPr>
          <w:b/>
          <w:bCs/>
          <w:i/>
          <w:iCs/>
          <w:sz w:val="26"/>
          <w:szCs w:val="26"/>
        </w:rPr>
        <w:t xml:space="preserve">    – 8 069,52 zł</w:t>
      </w:r>
    </w:p>
    <w:p w:rsidR="00CC75BE" w:rsidRDefault="00CC75BE" w:rsidP="00CC75BE">
      <w:pPr>
        <w:tabs>
          <w:tab w:val="left" w:pos="540"/>
        </w:tabs>
        <w:ind w:left="720"/>
        <w:jc w:val="both"/>
        <w:rPr>
          <w:sz w:val="26"/>
          <w:szCs w:val="26"/>
        </w:rPr>
      </w:pPr>
      <w:r>
        <w:rPr>
          <w:sz w:val="26"/>
          <w:szCs w:val="26"/>
        </w:rPr>
        <w:t>Na w/w zadanie ze środków funduszu sołeckiego wydatkowano 5 000,- zł, zaś ze środków gminnych wydatkowano – 3 069,52 zł.</w:t>
      </w:r>
    </w:p>
    <w:p w:rsidR="00CC75BE" w:rsidRDefault="00CC75BE" w:rsidP="00CC75BE">
      <w:pPr>
        <w:tabs>
          <w:tab w:val="left" w:pos="540"/>
        </w:tabs>
        <w:ind w:left="720"/>
        <w:jc w:val="both"/>
        <w:rPr>
          <w:sz w:val="26"/>
          <w:szCs w:val="26"/>
        </w:rPr>
      </w:pPr>
    </w:p>
    <w:p w:rsidR="00CC75BE" w:rsidRDefault="00CC75BE" w:rsidP="00CC75BE">
      <w:pPr>
        <w:tabs>
          <w:tab w:val="left" w:pos="540"/>
        </w:tabs>
        <w:ind w:left="720"/>
        <w:jc w:val="both"/>
        <w:rPr>
          <w:sz w:val="26"/>
          <w:szCs w:val="26"/>
        </w:rPr>
      </w:pPr>
      <w:r>
        <w:rPr>
          <w:sz w:val="26"/>
          <w:szCs w:val="26"/>
        </w:rPr>
        <w:t>Wykonano oświetlenie drogowe w miejscowości Kłaki.</w:t>
      </w:r>
    </w:p>
    <w:p w:rsidR="00CC75BE" w:rsidRDefault="00CC75BE" w:rsidP="00CC75BE">
      <w:pPr>
        <w:rPr>
          <w:b/>
          <w:bCs/>
          <w:i/>
          <w:iCs/>
          <w:sz w:val="26"/>
          <w:szCs w:val="26"/>
        </w:rPr>
      </w:pPr>
      <w:r>
        <w:rPr>
          <w:b/>
          <w:bCs/>
          <w:i/>
          <w:iCs/>
          <w:sz w:val="26"/>
          <w:szCs w:val="26"/>
        </w:rPr>
        <w:tab/>
        <w:t>▪ Zakup 5 lamp – oświetlenie wsi Łężek – 0,- zł</w:t>
      </w:r>
    </w:p>
    <w:p w:rsidR="00CC75BE" w:rsidRDefault="00CC75BE" w:rsidP="00CC75BE">
      <w:pPr>
        <w:tabs>
          <w:tab w:val="left" w:pos="540"/>
        </w:tabs>
        <w:rPr>
          <w:sz w:val="26"/>
          <w:szCs w:val="26"/>
        </w:rPr>
      </w:pPr>
      <w:r>
        <w:rPr>
          <w:b/>
          <w:bCs/>
          <w:i/>
          <w:iCs/>
          <w:sz w:val="26"/>
          <w:szCs w:val="26"/>
        </w:rPr>
        <w:tab/>
        <w:t xml:space="preserve">  </w:t>
      </w:r>
      <w:r>
        <w:rPr>
          <w:sz w:val="26"/>
          <w:szCs w:val="26"/>
        </w:rPr>
        <w:t>realizacja sołectwo Łęg Probostwo</w:t>
      </w:r>
    </w:p>
    <w:p w:rsidR="00CC75BE" w:rsidRDefault="00CC75BE" w:rsidP="00CC75BE">
      <w:pPr>
        <w:tabs>
          <w:tab w:val="left" w:pos="540"/>
        </w:tabs>
        <w:jc w:val="both"/>
        <w:rPr>
          <w:sz w:val="26"/>
          <w:szCs w:val="26"/>
        </w:rPr>
      </w:pPr>
      <w:r>
        <w:rPr>
          <w:sz w:val="26"/>
          <w:szCs w:val="26"/>
        </w:rPr>
        <w:t>7) wydatki związane z zatrudnieniem pracowników w ramach robót publicznych:</w:t>
      </w:r>
    </w:p>
    <w:p w:rsidR="00CC75BE" w:rsidRDefault="00CC75BE" w:rsidP="00CC75BE">
      <w:pPr>
        <w:tabs>
          <w:tab w:val="left" w:pos="180"/>
        </w:tabs>
        <w:ind w:left="30" w:hanging="30"/>
        <w:rPr>
          <w:sz w:val="26"/>
          <w:szCs w:val="26"/>
        </w:rPr>
      </w:pPr>
      <w:r>
        <w:rPr>
          <w:sz w:val="26"/>
          <w:szCs w:val="26"/>
        </w:rPr>
        <w:tab/>
      </w:r>
      <w:r>
        <w:rPr>
          <w:sz w:val="26"/>
          <w:szCs w:val="26"/>
        </w:rPr>
        <w:tab/>
        <w:t xml:space="preserve">        - wynagrodzenie osobowe oraz pochodne od wynagrodzeń (składki na </w:t>
      </w:r>
      <w:r>
        <w:rPr>
          <w:sz w:val="26"/>
          <w:szCs w:val="26"/>
        </w:rPr>
        <w:tab/>
      </w:r>
      <w:r>
        <w:rPr>
          <w:sz w:val="26"/>
          <w:szCs w:val="26"/>
        </w:rPr>
        <w:tab/>
      </w:r>
      <w:r>
        <w:rPr>
          <w:sz w:val="26"/>
          <w:szCs w:val="26"/>
        </w:rPr>
        <w:tab/>
        <w:t>ubezpieczenie społeczne i Fundusz Pracy) – 405 532,65 zł,</w:t>
      </w:r>
    </w:p>
    <w:p w:rsidR="00CC75BE" w:rsidRDefault="00CC75BE" w:rsidP="00CC75BE">
      <w:pPr>
        <w:tabs>
          <w:tab w:val="left" w:pos="180"/>
        </w:tabs>
        <w:ind w:left="30" w:hanging="3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64</w:t>
      </w:r>
    </w:p>
    <w:p w:rsidR="00CC75BE" w:rsidRDefault="00CC75BE" w:rsidP="00CC75BE">
      <w:pPr>
        <w:tabs>
          <w:tab w:val="left" w:pos="540"/>
        </w:tabs>
        <w:jc w:val="both"/>
        <w:rPr>
          <w:sz w:val="26"/>
          <w:szCs w:val="26"/>
        </w:rPr>
      </w:pPr>
      <w:r>
        <w:rPr>
          <w:sz w:val="26"/>
          <w:szCs w:val="26"/>
        </w:rPr>
        <w:tab/>
        <w:t xml:space="preserve">  - dodatkowe wynagrodzenie roczne – 29 478,56 zł,</w:t>
      </w:r>
    </w:p>
    <w:p w:rsidR="00CC75BE" w:rsidRDefault="00CC75BE" w:rsidP="00CC75BE">
      <w:pPr>
        <w:numPr>
          <w:ilvl w:val="1"/>
          <w:numId w:val="27"/>
        </w:numPr>
        <w:tabs>
          <w:tab w:val="left" w:pos="540"/>
        </w:tabs>
        <w:jc w:val="both"/>
        <w:rPr>
          <w:sz w:val="26"/>
          <w:szCs w:val="26"/>
        </w:rPr>
      </w:pPr>
      <w:r>
        <w:rPr>
          <w:sz w:val="26"/>
          <w:szCs w:val="26"/>
        </w:rPr>
        <w:t>wynagrodzenie bezosobowe z tytułu umowy zlecenie – 254,40 zł,</w:t>
      </w:r>
    </w:p>
    <w:p w:rsidR="00CC75BE" w:rsidRDefault="00CC75BE" w:rsidP="00CC75BE">
      <w:pPr>
        <w:numPr>
          <w:ilvl w:val="1"/>
          <w:numId w:val="27"/>
        </w:numPr>
        <w:tabs>
          <w:tab w:val="left" w:pos="540"/>
        </w:tabs>
        <w:jc w:val="both"/>
        <w:rPr>
          <w:sz w:val="26"/>
          <w:szCs w:val="26"/>
        </w:rPr>
      </w:pPr>
      <w:r>
        <w:rPr>
          <w:sz w:val="26"/>
          <w:szCs w:val="26"/>
        </w:rPr>
        <w:t>badania lekarskie, podróże służbowe krajowe – 1 109,60 zł,</w:t>
      </w:r>
    </w:p>
    <w:p w:rsidR="00CC75BE" w:rsidRDefault="00CC75BE" w:rsidP="00CC75BE">
      <w:pPr>
        <w:tabs>
          <w:tab w:val="left" w:pos="540"/>
        </w:tabs>
        <w:jc w:val="both"/>
        <w:rPr>
          <w:sz w:val="26"/>
          <w:szCs w:val="26"/>
        </w:rPr>
      </w:pPr>
    </w:p>
    <w:p w:rsidR="00CC75BE" w:rsidRDefault="00CC75BE" w:rsidP="00CC75BE">
      <w:pPr>
        <w:tabs>
          <w:tab w:val="left" w:pos="540"/>
        </w:tabs>
        <w:jc w:val="both"/>
        <w:rPr>
          <w:sz w:val="26"/>
          <w:szCs w:val="26"/>
        </w:rPr>
      </w:pPr>
      <w:r>
        <w:rPr>
          <w:sz w:val="26"/>
          <w:szCs w:val="26"/>
        </w:rPr>
        <w:t>8) wywóz nieczystości selektywnych, udział w programie „Zielono mi” - 12 027,23 zł,</w:t>
      </w:r>
    </w:p>
    <w:p w:rsidR="00CC75BE" w:rsidRDefault="00CC75BE" w:rsidP="00CC75BE">
      <w:pPr>
        <w:tabs>
          <w:tab w:val="left" w:pos="540"/>
        </w:tabs>
        <w:jc w:val="both"/>
        <w:rPr>
          <w:sz w:val="26"/>
          <w:szCs w:val="26"/>
        </w:rPr>
      </w:pPr>
    </w:p>
    <w:p w:rsidR="00CC75BE" w:rsidRDefault="00CC75BE" w:rsidP="00CC75BE">
      <w:pPr>
        <w:tabs>
          <w:tab w:val="left" w:pos="540"/>
        </w:tabs>
        <w:jc w:val="both"/>
        <w:rPr>
          <w:sz w:val="26"/>
          <w:szCs w:val="26"/>
        </w:rPr>
      </w:pPr>
      <w:r>
        <w:rPr>
          <w:sz w:val="26"/>
          <w:szCs w:val="26"/>
        </w:rPr>
        <w:t>9) Moduł Ochrona Środowiska – 369,60 zł,</w:t>
      </w:r>
    </w:p>
    <w:p w:rsidR="00CC75BE" w:rsidRDefault="00CC75BE" w:rsidP="00CC75BE">
      <w:pPr>
        <w:tabs>
          <w:tab w:val="left" w:pos="540"/>
        </w:tabs>
        <w:jc w:val="both"/>
        <w:rPr>
          <w:sz w:val="26"/>
          <w:szCs w:val="26"/>
        </w:rPr>
      </w:pPr>
    </w:p>
    <w:p w:rsidR="00CC75BE" w:rsidRDefault="00CC75BE" w:rsidP="00CC75BE">
      <w:pPr>
        <w:tabs>
          <w:tab w:val="left" w:pos="540"/>
        </w:tabs>
        <w:jc w:val="both"/>
        <w:rPr>
          <w:sz w:val="26"/>
          <w:szCs w:val="26"/>
        </w:rPr>
      </w:pPr>
      <w:r>
        <w:rPr>
          <w:sz w:val="26"/>
          <w:szCs w:val="26"/>
        </w:rPr>
        <w:t xml:space="preserve">10) składka członkowska na rzecz Związku Gmin Regionu Płockiego </w:t>
      </w:r>
    </w:p>
    <w:p w:rsidR="00CC75BE" w:rsidRDefault="00CC75BE" w:rsidP="00CC75BE">
      <w:pPr>
        <w:tabs>
          <w:tab w:val="left" w:pos="540"/>
        </w:tabs>
        <w:jc w:val="both"/>
        <w:rPr>
          <w:sz w:val="26"/>
          <w:szCs w:val="26"/>
        </w:rPr>
      </w:pPr>
      <w:r>
        <w:rPr>
          <w:sz w:val="26"/>
          <w:szCs w:val="26"/>
        </w:rPr>
        <w:t xml:space="preserve">i </w:t>
      </w:r>
      <w:proofErr w:type="spellStart"/>
      <w:r>
        <w:rPr>
          <w:sz w:val="26"/>
          <w:szCs w:val="26"/>
        </w:rPr>
        <w:t>Stwowarzyszenia</w:t>
      </w:r>
      <w:proofErr w:type="spellEnd"/>
      <w:r>
        <w:rPr>
          <w:sz w:val="26"/>
          <w:szCs w:val="26"/>
        </w:rPr>
        <w:t xml:space="preserve"> Rozwoju Ziemi Płockiej  – 8 227,98 zł.</w:t>
      </w:r>
    </w:p>
    <w:p w:rsidR="00CC75BE" w:rsidRDefault="00CC75BE" w:rsidP="00CC75BE">
      <w:pPr>
        <w:tabs>
          <w:tab w:val="left" w:pos="540"/>
        </w:tabs>
        <w:jc w:val="both"/>
      </w:pPr>
    </w:p>
    <w:p w:rsidR="00CC75BE" w:rsidRDefault="00CC75BE" w:rsidP="00CC75BE">
      <w:pPr>
        <w:tabs>
          <w:tab w:val="left" w:pos="540"/>
        </w:tabs>
        <w:jc w:val="both"/>
      </w:pPr>
    </w:p>
    <w:p w:rsidR="00CC75BE" w:rsidRDefault="00CC75BE" w:rsidP="00CC75BE">
      <w:pPr>
        <w:tabs>
          <w:tab w:val="left" w:pos="540"/>
        </w:tabs>
        <w:jc w:val="both"/>
      </w:pPr>
    </w:p>
    <w:p w:rsidR="00CC75BE" w:rsidRDefault="00CC75BE" w:rsidP="00CC75BE">
      <w:pPr>
        <w:tabs>
          <w:tab w:val="left" w:pos="540"/>
        </w:tabs>
        <w:ind w:left="30" w:hanging="15"/>
        <w:jc w:val="center"/>
        <w:rPr>
          <w:b/>
          <w:bCs/>
          <w:sz w:val="26"/>
          <w:szCs w:val="26"/>
          <w:u w:val="single"/>
        </w:rPr>
      </w:pPr>
      <w:r>
        <w:rPr>
          <w:b/>
          <w:bCs/>
          <w:sz w:val="26"/>
          <w:szCs w:val="26"/>
          <w:u w:val="single"/>
        </w:rPr>
        <w:t xml:space="preserve">Dział 921 </w:t>
      </w:r>
    </w:p>
    <w:p w:rsidR="00CC75BE" w:rsidRDefault="00CC75BE" w:rsidP="00CC75BE">
      <w:pPr>
        <w:tabs>
          <w:tab w:val="left" w:pos="540"/>
        </w:tabs>
        <w:ind w:left="30" w:hanging="15"/>
        <w:jc w:val="center"/>
        <w:rPr>
          <w:sz w:val="26"/>
          <w:szCs w:val="26"/>
          <w:u w:val="single"/>
        </w:rPr>
      </w:pPr>
      <w:r>
        <w:rPr>
          <w:b/>
          <w:bCs/>
          <w:sz w:val="26"/>
          <w:szCs w:val="26"/>
          <w:u w:val="single"/>
        </w:rPr>
        <w:t>Kultura i ochrona dziedzictwa narodowego</w:t>
      </w:r>
      <w:r>
        <w:rPr>
          <w:sz w:val="26"/>
          <w:szCs w:val="26"/>
          <w:u w:val="single"/>
        </w:rPr>
        <w:t xml:space="preserve"> </w:t>
      </w:r>
    </w:p>
    <w:p w:rsidR="00CC75BE" w:rsidRDefault="00CC75BE" w:rsidP="00CC75BE">
      <w:pPr>
        <w:jc w:val="both"/>
        <w:rPr>
          <w:sz w:val="26"/>
          <w:szCs w:val="26"/>
        </w:rPr>
      </w:pPr>
    </w:p>
    <w:p w:rsidR="00CC75BE" w:rsidRDefault="00CC75BE" w:rsidP="00CC75BE">
      <w:pPr>
        <w:jc w:val="both"/>
        <w:rPr>
          <w:sz w:val="26"/>
          <w:szCs w:val="26"/>
        </w:rPr>
      </w:pPr>
      <w:r>
        <w:rPr>
          <w:sz w:val="26"/>
          <w:szCs w:val="26"/>
        </w:rPr>
        <w:t>Plan –  854 368,- zł                  Wykonanie – 831 698,12 zł                             % - 97,35</w:t>
      </w:r>
    </w:p>
    <w:p w:rsidR="00CC75BE" w:rsidRDefault="00CC75BE" w:rsidP="00CC75BE">
      <w:pPr>
        <w:jc w:val="both"/>
        <w:rPr>
          <w:sz w:val="26"/>
          <w:szCs w:val="26"/>
        </w:rPr>
      </w:pPr>
    </w:p>
    <w:p w:rsidR="00CC75BE" w:rsidRDefault="00CC75BE" w:rsidP="00CC75BE">
      <w:pPr>
        <w:jc w:val="both"/>
        <w:rPr>
          <w:sz w:val="26"/>
          <w:szCs w:val="26"/>
        </w:rPr>
      </w:pPr>
      <w:r>
        <w:rPr>
          <w:sz w:val="26"/>
          <w:szCs w:val="26"/>
        </w:rPr>
        <w:t>W tym :</w:t>
      </w:r>
    </w:p>
    <w:p w:rsidR="00CC75BE" w:rsidRDefault="00CC75BE" w:rsidP="00CC75BE">
      <w:pPr>
        <w:jc w:val="both"/>
        <w:rPr>
          <w:sz w:val="26"/>
          <w:szCs w:val="26"/>
        </w:rPr>
      </w:pPr>
    </w:p>
    <w:p w:rsidR="00CC75BE" w:rsidRDefault="00CC75BE" w:rsidP="00CC75BE">
      <w:pPr>
        <w:numPr>
          <w:ilvl w:val="1"/>
          <w:numId w:val="17"/>
        </w:numPr>
        <w:jc w:val="both"/>
        <w:rPr>
          <w:sz w:val="26"/>
          <w:szCs w:val="26"/>
        </w:rPr>
      </w:pPr>
      <w:r>
        <w:rPr>
          <w:sz w:val="26"/>
          <w:szCs w:val="26"/>
        </w:rPr>
        <w:t>wydatki bieżące  - 283 701,72 zł,</w:t>
      </w:r>
    </w:p>
    <w:p w:rsidR="00CC75BE" w:rsidRDefault="00CC75BE" w:rsidP="00CC75BE">
      <w:pPr>
        <w:numPr>
          <w:ilvl w:val="1"/>
          <w:numId w:val="17"/>
        </w:numPr>
        <w:jc w:val="both"/>
        <w:rPr>
          <w:sz w:val="26"/>
          <w:szCs w:val="26"/>
        </w:rPr>
      </w:pPr>
      <w:r>
        <w:rPr>
          <w:sz w:val="26"/>
          <w:szCs w:val="26"/>
        </w:rPr>
        <w:t>wydatki majątkowe – 547 996,40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ramach wydatków bieżących.:</w:t>
      </w:r>
    </w:p>
    <w:p w:rsidR="00CC75BE" w:rsidRDefault="00CC75BE" w:rsidP="00CC75BE">
      <w:pPr>
        <w:jc w:val="both"/>
        <w:rPr>
          <w:sz w:val="26"/>
          <w:szCs w:val="26"/>
        </w:rPr>
      </w:pPr>
    </w:p>
    <w:p w:rsidR="00CC75BE" w:rsidRDefault="00CC75BE" w:rsidP="00CC75BE">
      <w:pPr>
        <w:numPr>
          <w:ilvl w:val="0"/>
          <w:numId w:val="18"/>
        </w:numPr>
        <w:jc w:val="both"/>
        <w:rPr>
          <w:sz w:val="26"/>
          <w:szCs w:val="26"/>
        </w:rPr>
      </w:pPr>
      <w:r>
        <w:rPr>
          <w:sz w:val="26"/>
          <w:szCs w:val="26"/>
        </w:rPr>
        <w:t>środki zaplanowane na działalność kulturalną wykorzystano w kwocie             82 202,72 zł, przeznaczając je m.in. na: zorganizowanie imprez kulturalnych – Wielkiej Orkiestry Świątecznej Pomocy, Dni Drobina, Dożynek, Wigilii.</w:t>
      </w:r>
    </w:p>
    <w:p w:rsidR="00CC75BE" w:rsidRDefault="00CC75BE" w:rsidP="00CC75BE">
      <w:pPr>
        <w:numPr>
          <w:ilvl w:val="0"/>
          <w:numId w:val="18"/>
        </w:numPr>
        <w:jc w:val="both"/>
        <w:rPr>
          <w:sz w:val="26"/>
          <w:szCs w:val="26"/>
        </w:rPr>
      </w:pPr>
      <w:r>
        <w:rPr>
          <w:sz w:val="26"/>
          <w:szCs w:val="26"/>
        </w:rPr>
        <w:t>przekazano dotację dla samorządowej instytucji kultury na działalność statutową  Miejsko-Gminnej Biblioteki Publicznej w Drobinie  –  201 499,-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ramach wydatków inwestycyjnych:</w:t>
      </w:r>
    </w:p>
    <w:p w:rsidR="00CC75BE" w:rsidRDefault="00CC75BE" w:rsidP="00CC75BE">
      <w:pPr>
        <w:jc w:val="both"/>
        <w:rPr>
          <w:sz w:val="26"/>
          <w:szCs w:val="26"/>
        </w:rPr>
      </w:pPr>
    </w:p>
    <w:p w:rsidR="00CC75BE" w:rsidRDefault="00CC75BE" w:rsidP="00CC75BE">
      <w:pPr>
        <w:jc w:val="both"/>
        <w:rPr>
          <w:sz w:val="26"/>
          <w:szCs w:val="26"/>
        </w:rPr>
      </w:pPr>
      <w:r>
        <w:rPr>
          <w:sz w:val="26"/>
          <w:szCs w:val="26"/>
        </w:rPr>
        <w:tab/>
        <w:t xml:space="preserve">1) Dotacja dla Miejsko-Gminnej Biblioteki Publicznej w Drobinie na realizację </w:t>
      </w:r>
      <w:r>
        <w:rPr>
          <w:sz w:val="26"/>
          <w:szCs w:val="26"/>
        </w:rPr>
        <w:tab/>
        <w:t xml:space="preserve">zadania </w:t>
      </w:r>
    </w:p>
    <w:p w:rsidR="00CC75BE" w:rsidRDefault="00CC75BE" w:rsidP="00CC75BE">
      <w:pPr>
        <w:jc w:val="both"/>
        <w:rPr>
          <w:b/>
          <w:bCs/>
          <w:i/>
          <w:iCs/>
          <w:sz w:val="26"/>
          <w:szCs w:val="26"/>
        </w:rPr>
      </w:pPr>
      <w:r>
        <w:rPr>
          <w:sz w:val="26"/>
          <w:szCs w:val="26"/>
        </w:rPr>
        <w:tab/>
        <w:t xml:space="preserve">    </w:t>
      </w:r>
      <w:r>
        <w:rPr>
          <w:b/>
          <w:bCs/>
          <w:i/>
          <w:iCs/>
          <w:sz w:val="26"/>
          <w:szCs w:val="26"/>
        </w:rPr>
        <w:t xml:space="preserve">▪ Modernizacja przestrzeni publicznej poprzez odnowę rynku Drobin </w:t>
      </w:r>
    </w:p>
    <w:p w:rsidR="00CC75BE" w:rsidRDefault="00CC75BE" w:rsidP="00CC75BE">
      <w:pPr>
        <w:jc w:val="both"/>
        <w:rPr>
          <w:b/>
          <w:bCs/>
          <w:i/>
          <w:iCs/>
          <w:sz w:val="26"/>
          <w:szCs w:val="26"/>
        </w:rPr>
      </w:pPr>
      <w:r>
        <w:rPr>
          <w:b/>
          <w:bCs/>
          <w:i/>
          <w:iCs/>
          <w:sz w:val="26"/>
          <w:szCs w:val="26"/>
        </w:rPr>
        <w:tab/>
        <w:t xml:space="preserve">      etap II</w:t>
      </w:r>
      <w:r>
        <w:rPr>
          <w:sz w:val="26"/>
          <w:szCs w:val="26"/>
        </w:rPr>
        <w:t xml:space="preserve"> – </w:t>
      </w:r>
      <w:r>
        <w:rPr>
          <w:b/>
          <w:bCs/>
          <w:i/>
          <w:iCs/>
          <w:sz w:val="26"/>
          <w:szCs w:val="26"/>
        </w:rPr>
        <w:t>527 996,40 zł</w:t>
      </w:r>
    </w:p>
    <w:p w:rsidR="00CC75BE" w:rsidRDefault="00CC75BE" w:rsidP="00CC75BE">
      <w:pPr>
        <w:jc w:val="both"/>
      </w:pPr>
    </w:p>
    <w:p w:rsidR="00CC75BE" w:rsidRDefault="00CC75BE" w:rsidP="00CC75BE">
      <w:pPr>
        <w:rPr>
          <w:sz w:val="26"/>
          <w:szCs w:val="26"/>
        </w:rPr>
      </w:pPr>
      <w:r>
        <w:rPr>
          <w:sz w:val="26"/>
          <w:szCs w:val="26"/>
        </w:rPr>
        <w:t xml:space="preserve">Dnia 9 marca 2010 r. podpisano umowę na wykonanie inwestycji: „Modernizacja przestrzeni publicznej poprzez przebudowę Rynku w Drobinie – II etap” pomiędzy firmą „BUDROX” Przedsiębiorstwo Budownictwa Ogólnego i Zagospodarowania  </w:t>
      </w:r>
      <w:r>
        <w:rPr>
          <w:sz w:val="26"/>
          <w:szCs w:val="26"/>
        </w:rPr>
        <w:lastRenderedPageBreak/>
        <w:t xml:space="preserve">Terenów Zielonych Spółka z o. o. ul. Płocka 44a, 09-500 Gostynin a Miejsko – Gminną Biblioteką Publiczną w Drobinie, ul. Rynek 1. </w:t>
      </w:r>
    </w:p>
    <w:p w:rsidR="00CC75BE" w:rsidRDefault="00CC75BE" w:rsidP="00CC75BE">
      <w:pPr>
        <w:jc w:val="both"/>
        <w:rPr>
          <w:sz w:val="26"/>
          <w:szCs w:val="26"/>
        </w:rPr>
      </w:pPr>
      <w:r>
        <w:rPr>
          <w:sz w:val="26"/>
          <w:szCs w:val="26"/>
        </w:rPr>
        <w:t xml:space="preserve">Zadanie obejmowało branżę budowlaną: </w:t>
      </w:r>
    </w:p>
    <w:p w:rsidR="00CC75BE" w:rsidRDefault="00CC75BE" w:rsidP="00CC75BE">
      <w:pPr>
        <w:numPr>
          <w:ilvl w:val="0"/>
          <w:numId w:val="23"/>
        </w:numPr>
        <w:jc w:val="both"/>
        <w:rPr>
          <w:sz w:val="26"/>
          <w:szCs w:val="26"/>
        </w:rPr>
      </w:pPr>
      <w:r>
        <w:rPr>
          <w:sz w:val="26"/>
          <w:szCs w:val="26"/>
        </w:rPr>
        <w:t>utwardzenie terenu</w:t>
      </w:r>
    </w:p>
    <w:p w:rsidR="00CC75BE" w:rsidRDefault="00CC75BE" w:rsidP="00CC75BE">
      <w:pPr>
        <w:numPr>
          <w:ilvl w:val="0"/>
          <w:numId w:val="23"/>
        </w:numPr>
        <w:jc w:val="both"/>
        <w:rPr>
          <w:sz w:val="26"/>
          <w:szCs w:val="26"/>
        </w:rPr>
      </w:pPr>
      <w:r>
        <w:rPr>
          <w:sz w:val="26"/>
          <w:szCs w:val="26"/>
        </w:rPr>
        <w:t xml:space="preserve">remont istniejącej nawierzchni ciągu pieszo </w:t>
      </w:r>
    </w:p>
    <w:p w:rsidR="00CC75BE" w:rsidRDefault="00CC75BE" w:rsidP="00CC75BE">
      <w:pPr>
        <w:numPr>
          <w:ilvl w:val="0"/>
          <w:numId w:val="23"/>
        </w:numPr>
        <w:jc w:val="both"/>
        <w:rPr>
          <w:sz w:val="26"/>
          <w:szCs w:val="26"/>
        </w:rPr>
      </w:pPr>
      <w:r>
        <w:rPr>
          <w:sz w:val="26"/>
          <w:szCs w:val="26"/>
        </w:rPr>
        <w:t xml:space="preserve">organizacja nowych ciągów komunikacyjnych w parku </w:t>
      </w:r>
    </w:p>
    <w:p w:rsidR="00CC75BE" w:rsidRDefault="00CC75BE" w:rsidP="00CC75BE">
      <w:pPr>
        <w:numPr>
          <w:ilvl w:val="0"/>
          <w:numId w:val="23"/>
        </w:numPr>
        <w:jc w:val="both"/>
        <w:rPr>
          <w:sz w:val="26"/>
          <w:szCs w:val="26"/>
        </w:rPr>
      </w:pPr>
      <w:r>
        <w:rPr>
          <w:sz w:val="26"/>
          <w:szCs w:val="26"/>
        </w:rPr>
        <w:t xml:space="preserve">usunięcie ogrodzenia parku </w:t>
      </w:r>
    </w:p>
    <w:p w:rsidR="00CC75BE" w:rsidRDefault="00CC75BE" w:rsidP="00CC75BE">
      <w:pPr>
        <w:numPr>
          <w:ilvl w:val="0"/>
          <w:numId w:val="23"/>
        </w:numPr>
        <w:jc w:val="both"/>
        <w:rPr>
          <w:sz w:val="26"/>
          <w:szCs w:val="26"/>
        </w:rPr>
      </w:pPr>
      <w:r>
        <w:rPr>
          <w:sz w:val="26"/>
          <w:szCs w:val="26"/>
        </w:rPr>
        <w:t xml:space="preserve">wykarczowanie istniejących fragmentów żywopłotu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65</w:t>
      </w:r>
    </w:p>
    <w:p w:rsidR="00CC75BE" w:rsidRDefault="00CC75BE" w:rsidP="00CC75BE">
      <w:pPr>
        <w:numPr>
          <w:ilvl w:val="0"/>
          <w:numId w:val="23"/>
        </w:numPr>
        <w:rPr>
          <w:sz w:val="26"/>
          <w:szCs w:val="26"/>
        </w:rPr>
      </w:pPr>
      <w:r>
        <w:rPr>
          <w:sz w:val="26"/>
          <w:szCs w:val="26"/>
        </w:rPr>
        <w:t xml:space="preserve">fontanna  z instalacjami </w:t>
      </w:r>
    </w:p>
    <w:p w:rsidR="00CC75BE" w:rsidRDefault="00CC75BE" w:rsidP="00CC75BE">
      <w:pPr>
        <w:numPr>
          <w:ilvl w:val="0"/>
          <w:numId w:val="23"/>
        </w:numPr>
        <w:rPr>
          <w:sz w:val="26"/>
          <w:szCs w:val="26"/>
        </w:rPr>
      </w:pPr>
      <w:r>
        <w:rPr>
          <w:sz w:val="26"/>
          <w:szCs w:val="26"/>
        </w:rPr>
        <w:t xml:space="preserve">ławki i kosze na śmieci </w:t>
      </w:r>
    </w:p>
    <w:p w:rsidR="00CC75BE" w:rsidRDefault="00CC75BE" w:rsidP="00CC75BE">
      <w:pPr>
        <w:numPr>
          <w:ilvl w:val="0"/>
          <w:numId w:val="23"/>
        </w:numPr>
        <w:rPr>
          <w:sz w:val="26"/>
          <w:szCs w:val="26"/>
        </w:rPr>
      </w:pPr>
      <w:r>
        <w:rPr>
          <w:sz w:val="26"/>
          <w:szCs w:val="26"/>
        </w:rPr>
        <w:t xml:space="preserve">nasadzenia zieleni niskiej </w:t>
      </w:r>
    </w:p>
    <w:p w:rsidR="00CC75BE" w:rsidRDefault="00CC75BE" w:rsidP="00CC75BE">
      <w:pPr>
        <w:numPr>
          <w:ilvl w:val="0"/>
          <w:numId w:val="23"/>
        </w:numPr>
        <w:rPr>
          <w:sz w:val="26"/>
          <w:szCs w:val="26"/>
        </w:rPr>
      </w:pPr>
      <w:r>
        <w:rPr>
          <w:sz w:val="26"/>
          <w:szCs w:val="26"/>
        </w:rPr>
        <w:t xml:space="preserve">branża elektryczna-przebudowa (modernizacja) oświetlenia elektrycznego na rynku w Drobinie etap II - </w:t>
      </w:r>
      <w:proofErr w:type="spellStart"/>
      <w:r>
        <w:rPr>
          <w:sz w:val="26"/>
          <w:szCs w:val="26"/>
        </w:rPr>
        <w:t>zalicznikowe</w:t>
      </w:r>
      <w:proofErr w:type="spellEnd"/>
      <w:r>
        <w:rPr>
          <w:sz w:val="26"/>
          <w:szCs w:val="26"/>
        </w:rPr>
        <w:t xml:space="preserve"> linie kablowe zasilające fontannę i kamery monitoringu etap II - sieć monitoringu.</w:t>
      </w:r>
    </w:p>
    <w:p w:rsidR="00CC75BE" w:rsidRDefault="00CC75BE" w:rsidP="00CC75BE">
      <w:pPr>
        <w:jc w:val="both"/>
        <w:rPr>
          <w:sz w:val="26"/>
          <w:szCs w:val="26"/>
        </w:rPr>
      </w:pPr>
      <w:r>
        <w:rPr>
          <w:sz w:val="26"/>
          <w:szCs w:val="26"/>
        </w:rPr>
        <w:t>Koszt zadania:</w:t>
      </w:r>
    </w:p>
    <w:p w:rsidR="00CC75BE" w:rsidRDefault="00CC75BE" w:rsidP="00CC75BE">
      <w:pPr>
        <w:jc w:val="both"/>
        <w:rPr>
          <w:sz w:val="26"/>
          <w:szCs w:val="26"/>
        </w:rPr>
      </w:pPr>
      <w:r>
        <w:rPr>
          <w:sz w:val="26"/>
          <w:szCs w:val="26"/>
        </w:rPr>
        <w:t>1 007 256,40 zł – roboty budowlane</w:t>
      </w:r>
    </w:p>
    <w:p w:rsidR="00CC75BE" w:rsidRDefault="00CC75BE" w:rsidP="00CC75BE">
      <w:pPr>
        <w:suppressAutoHyphens w:val="0"/>
        <w:autoSpaceDE w:val="0"/>
        <w:jc w:val="both"/>
        <w:rPr>
          <w:sz w:val="26"/>
          <w:szCs w:val="26"/>
        </w:rPr>
      </w:pPr>
      <w:r>
        <w:rPr>
          <w:sz w:val="26"/>
          <w:szCs w:val="26"/>
        </w:rPr>
        <w:t>20 740,- zł - inspektor nadzoru</w:t>
      </w:r>
    </w:p>
    <w:p w:rsidR="00CC75BE" w:rsidRDefault="00CC75BE" w:rsidP="00CC75BE">
      <w:pPr>
        <w:rPr>
          <w:sz w:val="26"/>
          <w:szCs w:val="26"/>
        </w:rPr>
      </w:pPr>
      <w:r>
        <w:rPr>
          <w:sz w:val="26"/>
          <w:szCs w:val="26"/>
        </w:rPr>
        <w:t xml:space="preserve">Nadzór inwestorski sprawował P. Leszek Pietrzak – PROJDRÓG – PROJEKTOWANIE   I WYKONAWSTWO Płock, ul. Ułańska 2A/10. </w:t>
      </w:r>
    </w:p>
    <w:p w:rsidR="00CC75BE" w:rsidRDefault="00CC75BE" w:rsidP="00CC75BE">
      <w:pPr>
        <w:jc w:val="both"/>
        <w:rPr>
          <w:sz w:val="26"/>
          <w:szCs w:val="26"/>
        </w:rPr>
      </w:pPr>
      <w:r>
        <w:rPr>
          <w:sz w:val="26"/>
          <w:szCs w:val="26"/>
        </w:rPr>
        <w:t>Zadanie było współfinansowane z Europejskiego Funduszu Rolnego na rzecz Rozwoju Obszarów Wiejskich w wysokości 500.000,00 zł.</w:t>
      </w:r>
    </w:p>
    <w:p w:rsidR="00CC75BE" w:rsidRDefault="00CC75BE" w:rsidP="00CC75BE">
      <w:pPr>
        <w:jc w:val="both"/>
        <w:rPr>
          <w:sz w:val="26"/>
          <w:szCs w:val="26"/>
        </w:rPr>
      </w:pPr>
    </w:p>
    <w:p w:rsidR="00CC75BE" w:rsidRDefault="00CC75BE" w:rsidP="00CC75BE">
      <w:pPr>
        <w:jc w:val="both"/>
        <w:rPr>
          <w:b/>
          <w:bCs/>
          <w:i/>
          <w:iCs/>
          <w:sz w:val="26"/>
          <w:szCs w:val="26"/>
        </w:rPr>
      </w:pPr>
      <w:r>
        <w:rPr>
          <w:sz w:val="26"/>
          <w:szCs w:val="26"/>
        </w:rPr>
        <w:tab/>
      </w:r>
      <w:r>
        <w:rPr>
          <w:b/>
          <w:bCs/>
          <w:i/>
          <w:iCs/>
          <w:sz w:val="26"/>
          <w:szCs w:val="26"/>
        </w:rPr>
        <w:t>▪ Zakup dzwonu – 20 000,- zł</w:t>
      </w:r>
    </w:p>
    <w:p w:rsidR="00CC75BE" w:rsidRDefault="00CC75BE" w:rsidP="00CC75BE">
      <w:pPr>
        <w:jc w:val="both"/>
        <w:rPr>
          <w:sz w:val="26"/>
          <w:szCs w:val="26"/>
        </w:rPr>
      </w:pPr>
      <w:r>
        <w:rPr>
          <w:b/>
          <w:bCs/>
          <w:i/>
          <w:iCs/>
          <w:sz w:val="26"/>
          <w:szCs w:val="26"/>
        </w:rPr>
        <w:tab/>
        <w:t xml:space="preserve">     </w:t>
      </w:r>
      <w:r>
        <w:rPr>
          <w:sz w:val="26"/>
          <w:szCs w:val="26"/>
        </w:rPr>
        <w:t xml:space="preserve">Ekspozycja dzwonu upamiętniać będzie ofiarność parafian – mieszkańców </w:t>
      </w:r>
      <w:r>
        <w:rPr>
          <w:sz w:val="26"/>
          <w:szCs w:val="26"/>
        </w:rPr>
        <w:tab/>
      </w:r>
    </w:p>
    <w:p w:rsidR="00CC75BE" w:rsidRDefault="00CC75BE" w:rsidP="00CC75BE">
      <w:pPr>
        <w:rPr>
          <w:sz w:val="26"/>
          <w:szCs w:val="26"/>
        </w:rPr>
      </w:pPr>
      <w:r>
        <w:rPr>
          <w:sz w:val="26"/>
          <w:szCs w:val="26"/>
        </w:rPr>
        <w:tab/>
        <w:t xml:space="preserve">     Gminy Drobin w latach powojennych oraz dorobek Gminy Drobin </w:t>
      </w:r>
    </w:p>
    <w:p w:rsidR="00CC75BE" w:rsidRDefault="00CC75BE" w:rsidP="00CC75BE">
      <w:pPr>
        <w:rPr>
          <w:sz w:val="26"/>
          <w:szCs w:val="26"/>
        </w:rPr>
      </w:pPr>
      <w:r>
        <w:rPr>
          <w:sz w:val="26"/>
          <w:szCs w:val="26"/>
        </w:rPr>
        <w:tab/>
        <w:t xml:space="preserve">     w XX wieku</w:t>
      </w:r>
    </w:p>
    <w:p w:rsidR="00CC75BE" w:rsidRDefault="00CC75BE" w:rsidP="00CC75BE">
      <w:pPr>
        <w:rPr>
          <w:sz w:val="26"/>
          <w:szCs w:val="26"/>
        </w:rPr>
      </w:pPr>
    </w:p>
    <w:p w:rsidR="00CC75BE" w:rsidRDefault="00CC75BE" w:rsidP="00CC75BE">
      <w:pPr>
        <w:jc w:val="center"/>
        <w:rPr>
          <w:b/>
          <w:sz w:val="26"/>
          <w:szCs w:val="26"/>
          <w:u w:val="single"/>
        </w:rPr>
      </w:pPr>
      <w:r>
        <w:rPr>
          <w:b/>
          <w:sz w:val="26"/>
          <w:szCs w:val="26"/>
          <w:u w:val="single"/>
        </w:rPr>
        <w:t xml:space="preserve">Dział 926 </w:t>
      </w:r>
    </w:p>
    <w:p w:rsidR="00CC75BE" w:rsidRDefault="00CC75BE" w:rsidP="00CC75BE">
      <w:pPr>
        <w:jc w:val="center"/>
        <w:rPr>
          <w:b/>
          <w:sz w:val="26"/>
          <w:szCs w:val="26"/>
          <w:u w:val="single"/>
        </w:rPr>
      </w:pPr>
      <w:r>
        <w:rPr>
          <w:b/>
          <w:sz w:val="26"/>
          <w:szCs w:val="26"/>
          <w:u w:val="single"/>
        </w:rPr>
        <w:t>Kultura fizyczna i sport</w:t>
      </w:r>
    </w:p>
    <w:p w:rsidR="00CC75BE" w:rsidRDefault="00CC75BE" w:rsidP="00CC75BE">
      <w:pPr>
        <w:jc w:val="both"/>
        <w:rPr>
          <w:b/>
          <w:sz w:val="26"/>
          <w:szCs w:val="26"/>
          <w:u w:val="single"/>
        </w:rPr>
      </w:pPr>
    </w:p>
    <w:p w:rsidR="00CC75BE" w:rsidRDefault="00CC75BE" w:rsidP="00CC75BE">
      <w:pPr>
        <w:jc w:val="both"/>
        <w:rPr>
          <w:sz w:val="26"/>
          <w:szCs w:val="26"/>
        </w:rPr>
      </w:pPr>
      <w:r>
        <w:rPr>
          <w:sz w:val="26"/>
          <w:szCs w:val="26"/>
        </w:rPr>
        <w:t>Plan – 421 297,-  zł                     Wykonanie – 367 233,22 zł                  % - 87,17</w:t>
      </w:r>
    </w:p>
    <w:p w:rsidR="00CC75BE" w:rsidRDefault="00CC75BE" w:rsidP="00CC75BE">
      <w:pPr>
        <w:jc w:val="both"/>
        <w:rPr>
          <w:sz w:val="26"/>
          <w:szCs w:val="26"/>
        </w:rPr>
      </w:pPr>
      <w:r>
        <w:rPr>
          <w:sz w:val="26"/>
          <w:szCs w:val="26"/>
        </w:rPr>
        <w:t>Zobowiązania niewymagalne – 22 498,04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tym:</w:t>
      </w:r>
    </w:p>
    <w:p w:rsidR="00CC75BE" w:rsidRDefault="00CC75BE" w:rsidP="00CC75BE">
      <w:pPr>
        <w:numPr>
          <w:ilvl w:val="1"/>
          <w:numId w:val="19"/>
        </w:numPr>
        <w:jc w:val="both"/>
        <w:rPr>
          <w:sz w:val="26"/>
          <w:szCs w:val="26"/>
        </w:rPr>
      </w:pPr>
      <w:r>
        <w:rPr>
          <w:sz w:val="26"/>
          <w:szCs w:val="26"/>
        </w:rPr>
        <w:t>wydatki bieżące – 362 353,22 zł,</w:t>
      </w:r>
    </w:p>
    <w:p w:rsidR="00CC75BE" w:rsidRDefault="00CC75BE" w:rsidP="00CC75BE">
      <w:pPr>
        <w:numPr>
          <w:ilvl w:val="1"/>
          <w:numId w:val="19"/>
        </w:numPr>
        <w:jc w:val="both"/>
        <w:rPr>
          <w:sz w:val="26"/>
          <w:szCs w:val="26"/>
        </w:rPr>
      </w:pPr>
      <w:r>
        <w:rPr>
          <w:sz w:val="26"/>
          <w:szCs w:val="26"/>
        </w:rPr>
        <w:t>wydatki majątkowe – 4 880,- zł</w:t>
      </w:r>
    </w:p>
    <w:p w:rsidR="00CC75BE" w:rsidRDefault="00CC75BE" w:rsidP="00CC75BE">
      <w:pPr>
        <w:jc w:val="both"/>
        <w:rPr>
          <w:sz w:val="26"/>
          <w:szCs w:val="26"/>
        </w:rPr>
      </w:pPr>
    </w:p>
    <w:p w:rsidR="00CC75BE" w:rsidRDefault="00CC75BE" w:rsidP="00CC75BE">
      <w:pPr>
        <w:jc w:val="both"/>
        <w:rPr>
          <w:sz w:val="26"/>
          <w:szCs w:val="26"/>
        </w:rPr>
      </w:pPr>
      <w:r>
        <w:rPr>
          <w:sz w:val="26"/>
          <w:szCs w:val="26"/>
        </w:rPr>
        <w:t>W ramach wydatków bieżących:</w:t>
      </w:r>
    </w:p>
    <w:p w:rsidR="00CC75BE" w:rsidRDefault="00CC75BE" w:rsidP="00CC75BE">
      <w:pPr>
        <w:jc w:val="both"/>
        <w:rPr>
          <w:sz w:val="26"/>
          <w:szCs w:val="26"/>
        </w:rPr>
      </w:pPr>
    </w:p>
    <w:p w:rsidR="00CC75BE" w:rsidRDefault="00CC75BE" w:rsidP="00CC75BE">
      <w:pPr>
        <w:jc w:val="both"/>
        <w:rPr>
          <w:sz w:val="26"/>
          <w:szCs w:val="26"/>
        </w:rPr>
      </w:pPr>
      <w:r>
        <w:rPr>
          <w:sz w:val="26"/>
          <w:szCs w:val="26"/>
        </w:rPr>
        <w:t>1) wydatki związane z organizacją kultury fizycznej i sportu na terenie gminy Drobin:</w:t>
      </w:r>
    </w:p>
    <w:p w:rsidR="00CC75BE" w:rsidRDefault="00CC75BE" w:rsidP="00CC75BE">
      <w:pPr>
        <w:rPr>
          <w:sz w:val="26"/>
          <w:szCs w:val="26"/>
        </w:rPr>
      </w:pPr>
      <w:r>
        <w:rPr>
          <w:sz w:val="26"/>
          <w:szCs w:val="26"/>
        </w:rPr>
        <w:tab/>
        <w:t xml:space="preserve">- wynagrodzenie osobowe oraz pochodne od wynagrodzeń pracowników </w:t>
      </w:r>
      <w:r>
        <w:rPr>
          <w:sz w:val="26"/>
          <w:szCs w:val="26"/>
        </w:rPr>
        <w:tab/>
        <w:t xml:space="preserve">Miejskiego Ośrodka Sportu i Rekreacji w Drobinie (składki na </w:t>
      </w:r>
      <w:r>
        <w:rPr>
          <w:sz w:val="26"/>
          <w:szCs w:val="26"/>
        </w:rPr>
        <w:tab/>
      </w:r>
      <w:r>
        <w:rPr>
          <w:sz w:val="26"/>
          <w:szCs w:val="26"/>
        </w:rPr>
        <w:tab/>
        <w:t xml:space="preserve">   </w:t>
      </w:r>
      <w:r>
        <w:rPr>
          <w:sz w:val="26"/>
          <w:szCs w:val="26"/>
        </w:rPr>
        <w:tab/>
        <w:t>ubezpieczenie społeczne i Fundusz Pracy) – 158  445,25 zł,</w:t>
      </w:r>
    </w:p>
    <w:p w:rsidR="00CC75BE" w:rsidRDefault="00CC75BE" w:rsidP="00CC75BE">
      <w:pPr>
        <w:tabs>
          <w:tab w:val="left" w:pos="540"/>
        </w:tabs>
        <w:jc w:val="both"/>
        <w:rPr>
          <w:sz w:val="26"/>
          <w:szCs w:val="26"/>
        </w:rPr>
      </w:pPr>
      <w:r>
        <w:rPr>
          <w:sz w:val="26"/>
          <w:szCs w:val="26"/>
        </w:rPr>
        <w:tab/>
        <w:t xml:space="preserve">  - dodatkowe wynagrodzenie roczne – 5 453,36 zł,</w:t>
      </w:r>
    </w:p>
    <w:p w:rsidR="00CC75BE" w:rsidRDefault="00CC75BE" w:rsidP="00CC75BE">
      <w:pPr>
        <w:tabs>
          <w:tab w:val="left" w:pos="540"/>
        </w:tabs>
        <w:jc w:val="both"/>
        <w:rPr>
          <w:sz w:val="26"/>
          <w:szCs w:val="26"/>
        </w:rPr>
      </w:pPr>
      <w:r>
        <w:rPr>
          <w:sz w:val="26"/>
          <w:szCs w:val="26"/>
        </w:rPr>
        <w:tab/>
        <w:t xml:space="preserve">  - wynagrodzenie bezosobowe z tytułu umowy zlecenie – 5 950,- zł,</w:t>
      </w:r>
    </w:p>
    <w:p w:rsidR="00CC75BE" w:rsidRDefault="00CC75BE" w:rsidP="00CC75BE">
      <w:pPr>
        <w:tabs>
          <w:tab w:val="left" w:pos="540"/>
        </w:tabs>
        <w:jc w:val="both"/>
        <w:rPr>
          <w:sz w:val="26"/>
          <w:szCs w:val="26"/>
        </w:rPr>
      </w:pPr>
      <w:r>
        <w:rPr>
          <w:sz w:val="26"/>
          <w:szCs w:val="26"/>
        </w:rPr>
        <w:tab/>
        <w:t xml:space="preserve">  - zakup środków czystości, materiałów biurowych, puchary, dyplomy</w:t>
      </w:r>
    </w:p>
    <w:p w:rsidR="00CC75BE" w:rsidRDefault="00CC75BE" w:rsidP="00CC75BE">
      <w:pPr>
        <w:tabs>
          <w:tab w:val="left" w:pos="540"/>
        </w:tabs>
        <w:jc w:val="both"/>
        <w:rPr>
          <w:sz w:val="26"/>
          <w:szCs w:val="26"/>
        </w:rPr>
      </w:pPr>
      <w:r>
        <w:rPr>
          <w:sz w:val="26"/>
          <w:szCs w:val="26"/>
        </w:rPr>
        <w:tab/>
        <w:t xml:space="preserve">        – 100 810,65 zł,</w:t>
      </w:r>
    </w:p>
    <w:p w:rsidR="00CC75BE" w:rsidRDefault="00CC75BE" w:rsidP="00CC75BE">
      <w:pPr>
        <w:tabs>
          <w:tab w:val="left" w:pos="540"/>
        </w:tabs>
        <w:jc w:val="both"/>
        <w:rPr>
          <w:sz w:val="26"/>
          <w:szCs w:val="26"/>
        </w:rPr>
      </w:pPr>
      <w:r>
        <w:rPr>
          <w:sz w:val="26"/>
          <w:szCs w:val="26"/>
        </w:rPr>
        <w:tab/>
        <w:t xml:space="preserve">  - zapłata za energię – 3 311,51 zł,</w:t>
      </w:r>
    </w:p>
    <w:p w:rsidR="00CC75BE" w:rsidRDefault="00CC75BE" w:rsidP="00CC75BE">
      <w:pPr>
        <w:jc w:val="both"/>
        <w:rPr>
          <w:sz w:val="26"/>
          <w:szCs w:val="26"/>
        </w:rPr>
      </w:pPr>
      <w:r>
        <w:rPr>
          <w:sz w:val="26"/>
          <w:szCs w:val="26"/>
        </w:rPr>
        <w:lastRenderedPageBreak/>
        <w:t xml:space="preserve"> </w:t>
      </w:r>
      <w:r>
        <w:rPr>
          <w:sz w:val="26"/>
          <w:szCs w:val="26"/>
        </w:rPr>
        <w:tab/>
        <w:t xml:space="preserve">- wywóz nieczystości, monitorowanie i ochrona budynku </w:t>
      </w:r>
      <w:proofErr w:type="spellStart"/>
      <w:r>
        <w:rPr>
          <w:sz w:val="26"/>
          <w:szCs w:val="26"/>
        </w:rPr>
        <w:t>MOSiR</w:t>
      </w:r>
      <w:proofErr w:type="spellEnd"/>
      <w:r>
        <w:rPr>
          <w:sz w:val="26"/>
          <w:szCs w:val="26"/>
        </w:rPr>
        <w:t xml:space="preserve">, obsługa </w:t>
      </w:r>
      <w:r>
        <w:rPr>
          <w:sz w:val="26"/>
          <w:szCs w:val="26"/>
        </w:rPr>
        <w:tab/>
        <w:t xml:space="preserve">    BHP, zabezpieczenie medyczne meczu – 30 951,38 zł,</w:t>
      </w:r>
    </w:p>
    <w:p w:rsidR="00CC75BE" w:rsidRDefault="00CC75BE" w:rsidP="00CC75BE">
      <w:pPr>
        <w:jc w:val="both"/>
        <w:rPr>
          <w:sz w:val="26"/>
          <w:szCs w:val="26"/>
        </w:rPr>
      </w:pPr>
      <w:r>
        <w:rPr>
          <w:sz w:val="26"/>
          <w:szCs w:val="26"/>
        </w:rPr>
        <w:tab/>
        <w:t>- usługi telekomunikacyjne i internetowe – 2 392,11 zł,</w:t>
      </w:r>
    </w:p>
    <w:p w:rsidR="00CC75BE" w:rsidRDefault="00CC75BE" w:rsidP="00CC75BE">
      <w:pPr>
        <w:jc w:val="both"/>
        <w:rPr>
          <w:sz w:val="26"/>
          <w:szCs w:val="26"/>
        </w:rPr>
      </w:pPr>
      <w:r>
        <w:rPr>
          <w:sz w:val="26"/>
          <w:szCs w:val="26"/>
        </w:rPr>
        <w:tab/>
        <w:t>- podróże służbowe krajowe – 1 424,30 zł,</w:t>
      </w:r>
    </w:p>
    <w:p w:rsidR="00CC75BE" w:rsidRDefault="00CC75BE" w:rsidP="00CC75BE">
      <w:pPr>
        <w:rPr>
          <w:sz w:val="26"/>
          <w:szCs w:val="26"/>
        </w:rPr>
      </w:pPr>
      <w:r>
        <w:rPr>
          <w:sz w:val="26"/>
          <w:szCs w:val="26"/>
        </w:rPr>
        <w:tab/>
        <w:t xml:space="preserve">- ubezpieczenie budynku i sprzętu komputerowego w Miejskim Ośrodku </w:t>
      </w:r>
      <w:r>
        <w:rPr>
          <w:sz w:val="26"/>
          <w:szCs w:val="26"/>
        </w:rPr>
        <w:tab/>
        <w:t xml:space="preserve">       </w:t>
      </w:r>
      <w:r>
        <w:rPr>
          <w:sz w:val="26"/>
          <w:szCs w:val="26"/>
        </w:rPr>
        <w:tab/>
        <w:t xml:space="preserve">  Sportu i Rekreacji w Drobinie – 1 014,99 zł,</w:t>
      </w:r>
    </w:p>
    <w:p w:rsidR="00CC75BE" w:rsidRDefault="00CC75BE" w:rsidP="00CC75BE">
      <w:pPr>
        <w:jc w:val="both"/>
        <w:rPr>
          <w:sz w:val="26"/>
          <w:szCs w:val="26"/>
        </w:rPr>
      </w:pPr>
      <w:r>
        <w:rPr>
          <w:sz w:val="26"/>
          <w:szCs w:val="26"/>
        </w:rPr>
        <w:tab/>
        <w:t>- odpis na ZFŚS – 6 000,- zł,</w:t>
      </w:r>
    </w:p>
    <w:p w:rsidR="00CC75BE" w:rsidRDefault="00CC75BE" w:rsidP="00CC75BE">
      <w:pPr>
        <w:jc w:val="both"/>
        <w:rPr>
          <w:sz w:val="26"/>
          <w:szCs w:val="26"/>
        </w:rPr>
      </w:pPr>
      <w:r>
        <w:rPr>
          <w:sz w:val="26"/>
          <w:szCs w:val="26"/>
        </w:rPr>
        <w:tab/>
        <w:t xml:space="preserve"> - szkolenia pracowników – 450,- zł.</w:t>
      </w:r>
    </w:p>
    <w:p w:rsidR="00CC75BE" w:rsidRDefault="00CC75BE" w:rsidP="00CC75B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66</w:t>
      </w:r>
    </w:p>
    <w:p w:rsidR="00CC75BE" w:rsidRDefault="00CC75BE" w:rsidP="00CC75BE">
      <w:pPr>
        <w:rPr>
          <w:sz w:val="26"/>
          <w:szCs w:val="26"/>
        </w:rPr>
      </w:pPr>
      <w:r>
        <w:rPr>
          <w:sz w:val="26"/>
          <w:szCs w:val="26"/>
        </w:rPr>
        <w:t xml:space="preserve">Na obiektach Miejskiego Ośrodka Sportu i Rekreacji w Drobinie w 2010 roku </w:t>
      </w:r>
    </w:p>
    <w:p w:rsidR="00CC75BE" w:rsidRDefault="00CC75BE" w:rsidP="00CC75BE">
      <w:pPr>
        <w:rPr>
          <w:sz w:val="26"/>
          <w:szCs w:val="26"/>
        </w:rPr>
      </w:pPr>
      <w:r>
        <w:rPr>
          <w:sz w:val="26"/>
          <w:szCs w:val="26"/>
        </w:rPr>
        <w:t>odbył się m.in.:</w:t>
      </w:r>
    </w:p>
    <w:p w:rsidR="00CC75BE" w:rsidRDefault="00CC75BE" w:rsidP="00CC75BE">
      <w:pPr>
        <w:numPr>
          <w:ilvl w:val="0"/>
          <w:numId w:val="22"/>
        </w:numPr>
        <w:jc w:val="both"/>
        <w:rPr>
          <w:sz w:val="26"/>
          <w:szCs w:val="26"/>
        </w:rPr>
      </w:pPr>
      <w:r>
        <w:rPr>
          <w:sz w:val="26"/>
          <w:szCs w:val="26"/>
        </w:rPr>
        <w:t>Międzypaństwowy Turniej Piłki Nożnej o Puchar Syrenki ,</w:t>
      </w:r>
    </w:p>
    <w:p w:rsidR="00CC75BE" w:rsidRDefault="00CC75BE" w:rsidP="00CC75BE">
      <w:pPr>
        <w:numPr>
          <w:ilvl w:val="0"/>
          <w:numId w:val="22"/>
        </w:numPr>
        <w:jc w:val="both"/>
        <w:rPr>
          <w:sz w:val="26"/>
          <w:szCs w:val="26"/>
        </w:rPr>
      </w:pPr>
      <w:r>
        <w:rPr>
          <w:sz w:val="26"/>
          <w:szCs w:val="26"/>
        </w:rPr>
        <w:t>Turniej o Puchar halowej piłki nożnej pięcioosobowej,</w:t>
      </w:r>
    </w:p>
    <w:p w:rsidR="00CC75BE" w:rsidRDefault="00CC75BE" w:rsidP="00CC75BE">
      <w:pPr>
        <w:numPr>
          <w:ilvl w:val="0"/>
          <w:numId w:val="22"/>
        </w:numPr>
        <w:jc w:val="both"/>
        <w:rPr>
          <w:sz w:val="26"/>
          <w:szCs w:val="26"/>
        </w:rPr>
      </w:pPr>
      <w:r>
        <w:rPr>
          <w:sz w:val="26"/>
          <w:szCs w:val="26"/>
        </w:rPr>
        <w:t>Zimowy Turniej Piłki Nożnej,</w:t>
      </w:r>
    </w:p>
    <w:p w:rsidR="00CC75BE" w:rsidRDefault="00CC75BE" w:rsidP="00CC75BE">
      <w:pPr>
        <w:numPr>
          <w:ilvl w:val="0"/>
          <w:numId w:val="22"/>
        </w:numPr>
        <w:jc w:val="both"/>
        <w:rPr>
          <w:sz w:val="26"/>
          <w:szCs w:val="26"/>
        </w:rPr>
      </w:pPr>
      <w:r>
        <w:rPr>
          <w:sz w:val="26"/>
          <w:szCs w:val="26"/>
        </w:rPr>
        <w:t>Rejonowe zawody w piłkę nożną halową gimnazjalistów,</w:t>
      </w:r>
    </w:p>
    <w:p w:rsidR="00CC75BE" w:rsidRDefault="00CC75BE" w:rsidP="00CC75BE">
      <w:pPr>
        <w:numPr>
          <w:ilvl w:val="0"/>
          <w:numId w:val="22"/>
        </w:numPr>
        <w:jc w:val="both"/>
        <w:rPr>
          <w:sz w:val="26"/>
          <w:szCs w:val="26"/>
        </w:rPr>
      </w:pPr>
      <w:r>
        <w:rPr>
          <w:sz w:val="26"/>
          <w:szCs w:val="26"/>
        </w:rPr>
        <w:t>Gminne zawody w piłkę nożną halową szkół podstawowych,</w:t>
      </w:r>
    </w:p>
    <w:p w:rsidR="00CC75BE" w:rsidRDefault="00CC75BE" w:rsidP="00CC75BE">
      <w:pPr>
        <w:numPr>
          <w:ilvl w:val="0"/>
          <w:numId w:val="22"/>
        </w:numPr>
        <w:jc w:val="both"/>
        <w:rPr>
          <w:sz w:val="26"/>
          <w:szCs w:val="26"/>
        </w:rPr>
      </w:pPr>
      <w:r>
        <w:rPr>
          <w:sz w:val="26"/>
          <w:szCs w:val="26"/>
        </w:rPr>
        <w:t xml:space="preserve">Turniej piłki siatkowej dziewcząt o puchar Dyrektora </w:t>
      </w:r>
      <w:proofErr w:type="spellStart"/>
      <w:r>
        <w:rPr>
          <w:sz w:val="26"/>
          <w:szCs w:val="26"/>
        </w:rPr>
        <w:t>MOSiR</w:t>
      </w:r>
      <w:proofErr w:type="spellEnd"/>
      <w:r>
        <w:rPr>
          <w:sz w:val="26"/>
          <w:szCs w:val="26"/>
        </w:rPr>
        <w:t>,</w:t>
      </w:r>
    </w:p>
    <w:p w:rsidR="00CC75BE" w:rsidRDefault="00CC75BE" w:rsidP="00CC75BE">
      <w:pPr>
        <w:numPr>
          <w:ilvl w:val="0"/>
          <w:numId w:val="22"/>
        </w:numPr>
        <w:jc w:val="both"/>
        <w:rPr>
          <w:sz w:val="26"/>
          <w:szCs w:val="26"/>
        </w:rPr>
      </w:pPr>
      <w:r>
        <w:rPr>
          <w:sz w:val="26"/>
          <w:szCs w:val="26"/>
        </w:rPr>
        <w:t>Ferie na sportowo,</w:t>
      </w:r>
    </w:p>
    <w:p w:rsidR="00CC75BE" w:rsidRDefault="00CC75BE" w:rsidP="00CC75BE">
      <w:pPr>
        <w:numPr>
          <w:ilvl w:val="0"/>
          <w:numId w:val="22"/>
        </w:numPr>
        <w:jc w:val="both"/>
        <w:rPr>
          <w:sz w:val="26"/>
          <w:szCs w:val="26"/>
        </w:rPr>
      </w:pPr>
      <w:proofErr w:type="spellStart"/>
      <w:r>
        <w:rPr>
          <w:sz w:val="26"/>
          <w:szCs w:val="26"/>
        </w:rPr>
        <w:t>Superpuchar</w:t>
      </w:r>
      <w:proofErr w:type="spellEnd"/>
      <w:r>
        <w:rPr>
          <w:sz w:val="26"/>
          <w:szCs w:val="26"/>
        </w:rPr>
        <w:t xml:space="preserve"> halowej ligi piłki nożnej pięcioosobowej,</w:t>
      </w:r>
    </w:p>
    <w:p w:rsidR="00CC75BE" w:rsidRDefault="00CC75BE" w:rsidP="00CC75BE">
      <w:pPr>
        <w:numPr>
          <w:ilvl w:val="0"/>
          <w:numId w:val="22"/>
        </w:numPr>
        <w:jc w:val="both"/>
        <w:rPr>
          <w:sz w:val="26"/>
          <w:szCs w:val="26"/>
        </w:rPr>
      </w:pPr>
      <w:r>
        <w:rPr>
          <w:sz w:val="26"/>
          <w:szCs w:val="26"/>
        </w:rPr>
        <w:t>Powiatowe zawody w halową piłkę nożną gimnazjalistów,</w:t>
      </w:r>
    </w:p>
    <w:p w:rsidR="00CC75BE" w:rsidRDefault="00CC75BE" w:rsidP="00CC75BE">
      <w:pPr>
        <w:numPr>
          <w:ilvl w:val="0"/>
          <w:numId w:val="22"/>
        </w:numPr>
        <w:jc w:val="both"/>
        <w:rPr>
          <w:sz w:val="26"/>
          <w:szCs w:val="26"/>
        </w:rPr>
      </w:pPr>
      <w:r>
        <w:rPr>
          <w:sz w:val="26"/>
          <w:szCs w:val="26"/>
        </w:rPr>
        <w:t>Gminne i rejonowe zawody w piłkę ręczną gimnazjalistów,</w:t>
      </w:r>
    </w:p>
    <w:p w:rsidR="00CC75BE" w:rsidRDefault="00CC75BE" w:rsidP="00CC75BE">
      <w:pPr>
        <w:numPr>
          <w:ilvl w:val="0"/>
          <w:numId w:val="22"/>
        </w:numPr>
        <w:jc w:val="both"/>
        <w:rPr>
          <w:sz w:val="26"/>
          <w:szCs w:val="26"/>
        </w:rPr>
      </w:pPr>
      <w:r>
        <w:rPr>
          <w:sz w:val="26"/>
          <w:szCs w:val="26"/>
        </w:rPr>
        <w:t>Turniej Piłki siatkowej o Puchar Przewodniczącego Rady Miejskiej,</w:t>
      </w:r>
    </w:p>
    <w:p w:rsidR="00CC75BE" w:rsidRDefault="00CC75BE" w:rsidP="00CC75BE">
      <w:pPr>
        <w:numPr>
          <w:ilvl w:val="0"/>
          <w:numId w:val="22"/>
        </w:numPr>
        <w:jc w:val="both"/>
        <w:rPr>
          <w:sz w:val="26"/>
          <w:szCs w:val="26"/>
        </w:rPr>
      </w:pPr>
      <w:r>
        <w:rPr>
          <w:sz w:val="26"/>
          <w:szCs w:val="26"/>
        </w:rPr>
        <w:t xml:space="preserve">Turniej piłki nożnej halowej o puchar Dyrektora </w:t>
      </w:r>
      <w:proofErr w:type="spellStart"/>
      <w:r>
        <w:rPr>
          <w:sz w:val="26"/>
          <w:szCs w:val="26"/>
        </w:rPr>
        <w:t>Licuem</w:t>
      </w:r>
      <w:proofErr w:type="spellEnd"/>
      <w:r>
        <w:rPr>
          <w:sz w:val="26"/>
          <w:szCs w:val="26"/>
        </w:rPr>
        <w:t xml:space="preserve"> w Drobinie,</w:t>
      </w:r>
    </w:p>
    <w:p w:rsidR="00CC75BE" w:rsidRDefault="00CC75BE" w:rsidP="00CC75BE">
      <w:pPr>
        <w:numPr>
          <w:ilvl w:val="0"/>
          <w:numId w:val="22"/>
        </w:numPr>
        <w:jc w:val="both"/>
        <w:rPr>
          <w:sz w:val="26"/>
          <w:szCs w:val="26"/>
        </w:rPr>
      </w:pPr>
      <w:r>
        <w:rPr>
          <w:sz w:val="26"/>
          <w:szCs w:val="26"/>
        </w:rPr>
        <w:t>Finał pucharu ligi siatkarskiej gimnazjalistek ,</w:t>
      </w:r>
    </w:p>
    <w:p w:rsidR="00CC75BE" w:rsidRDefault="00CC75BE" w:rsidP="00CC75BE">
      <w:pPr>
        <w:numPr>
          <w:ilvl w:val="0"/>
          <w:numId w:val="22"/>
        </w:numPr>
        <w:jc w:val="both"/>
        <w:rPr>
          <w:sz w:val="26"/>
          <w:szCs w:val="26"/>
        </w:rPr>
      </w:pPr>
      <w:r>
        <w:rPr>
          <w:sz w:val="26"/>
          <w:szCs w:val="26"/>
        </w:rPr>
        <w:t>Dzień Dziecka,</w:t>
      </w:r>
    </w:p>
    <w:p w:rsidR="00CC75BE" w:rsidRDefault="00CC75BE" w:rsidP="00CC75BE">
      <w:pPr>
        <w:numPr>
          <w:ilvl w:val="0"/>
          <w:numId w:val="22"/>
        </w:numPr>
        <w:jc w:val="both"/>
        <w:rPr>
          <w:sz w:val="26"/>
          <w:szCs w:val="26"/>
        </w:rPr>
      </w:pPr>
      <w:r>
        <w:rPr>
          <w:sz w:val="26"/>
          <w:szCs w:val="26"/>
        </w:rPr>
        <w:t>Festyn sportowo-rekreacyjny z okazji XXII Dni Drobina,</w:t>
      </w:r>
    </w:p>
    <w:p w:rsidR="00CC75BE" w:rsidRDefault="00CC75BE" w:rsidP="00CC75BE">
      <w:pPr>
        <w:numPr>
          <w:ilvl w:val="0"/>
          <w:numId w:val="22"/>
        </w:numPr>
        <w:jc w:val="both"/>
        <w:rPr>
          <w:sz w:val="26"/>
          <w:szCs w:val="26"/>
        </w:rPr>
      </w:pPr>
      <w:r>
        <w:rPr>
          <w:sz w:val="26"/>
          <w:szCs w:val="26"/>
        </w:rPr>
        <w:t>IV Międzynarodowy turniej piłki nożnej im. Andrzeja Szymańskiego,</w:t>
      </w:r>
    </w:p>
    <w:p w:rsidR="00CC75BE" w:rsidRDefault="00CC75BE" w:rsidP="00CC75BE">
      <w:pPr>
        <w:numPr>
          <w:ilvl w:val="0"/>
          <w:numId w:val="22"/>
        </w:numPr>
        <w:jc w:val="both"/>
        <w:rPr>
          <w:sz w:val="26"/>
          <w:szCs w:val="26"/>
        </w:rPr>
      </w:pPr>
      <w:r>
        <w:rPr>
          <w:sz w:val="26"/>
          <w:szCs w:val="26"/>
        </w:rPr>
        <w:t>Turniej Piłki Nożnej Jedenastoosobowej o Puchar Burmistrza Miasta i Gminy ,</w:t>
      </w:r>
    </w:p>
    <w:p w:rsidR="00CC75BE" w:rsidRDefault="00CC75BE" w:rsidP="00CC75BE">
      <w:pPr>
        <w:numPr>
          <w:ilvl w:val="0"/>
          <w:numId w:val="22"/>
        </w:numPr>
        <w:jc w:val="both"/>
        <w:rPr>
          <w:sz w:val="26"/>
          <w:szCs w:val="26"/>
        </w:rPr>
      </w:pPr>
      <w:r>
        <w:rPr>
          <w:sz w:val="26"/>
          <w:szCs w:val="26"/>
        </w:rPr>
        <w:t>II Międzyszkolne Igrzyska Lekkoatletyczne,</w:t>
      </w:r>
    </w:p>
    <w:p w:rsidR="00CC75BE" w:rsidRDefault="00CC75BE" w:rsidP="00CC75BE">
      <w:pPr>
        <w:numPr>
          <w:ilvl w:val="0"/>
          <w:numId w:val="22"/>
        </w:numPr>
        <w:jc w:val="both"/>
        <w:rPr>
          <w:sz w:val="26"/>
          <w:szCs w:val="26"/>
        </w:rPr>
      </w:pPr>
      <w:r>
        <w:rPr>
          <w:sz w:val="26"/>
          <w:szCs w:val="26"/>
        </w:rPr>
        <w:t>Kurs Samoobrony,</w:t>
      </w:r>
    </w:p>
    <w:p w:rsidR="00CC75BE" w:rsidRDefault="00CC75BE" w:rsidP="00CC75BE">
      <w:pPr>
        <w:numPr>
          <w:ilvl w:val="0"/>
          <w:numId w:val="22"/>
        </w:numPr>
        <w:jc w:val="both"/>
        <w:rPr>
          <w:sz w:val="26"/>
          <w:szCs w:val="26"/>
        </w:rPr>
      </w:pPr>
      <w:r>
        <w:rPr>
          <w:sz w:val="26"/>
          <w:szCs w:val="26"/>
        </w:rPr>
        <w:t xml:space="preserve">Turniej Piłki Nożnej halowej gimnazjalistów o Puchar Zarządu </w:t>
      </w:r>
      <w:proofErr w:type="spellStart"/>
      <w:r>
        <w:rPr>
          <w:sz w:val="26"/>
          <w:szCs w:val="26"/>
        </w:rPr>
        <w:t>Remondis</w:t>
      </w:r>
      <w:proofErr w:type="spellEnd"/>
      <w:r>
        <w:rPr>
          <w:sz w:val="26"/>
          <w:szCs w:val="26"/>
        </w:rPr>
        <w:t>,</w:t>
      </w:r>
    </w:p>
    <w:p w:rsidR="00CC75BE" w:rsidRDefault="00CC75BE" w:rsidP="00CC75BE">
      <w:pPr>
        <w:numPr>
          <w:ilvl w:val="0"/>
          <w:numId w:val="22"/>
        </w:numPr>
        <w:jc w:val="both"/>
        <w:rPr>
          <w:sz w:val="26"/>
          <w:szCs w:val="26"/>
        </w:rPr>
      </w:pPr>
      <w:r>
        <w:rPr>
          <w:sz w:val="26"/>
          <w:szCs w:val="26"/>
        </w:rPr>
        <w:t>Zajęcia aerobiku.</w:t>
      </w:r>
    </w:p>
    <w:p w:rsidR="00CC75BE" w:rsidRDefault="00CC75BE" w:rsidP="00CC75BE">
      <w:pPr>
        <w:jc w:val="both"/>
        <w:rPr>
          <w:sz w:val="26"/>
          <w:szCs w:val="26"/>
        </w:rPr>
      </w:pPr>
    </w:p>
    <w:p w:rsidR="00CC75BE" w:rsidRDefault="00CC75BE" w:rsidP="00CC75BE">
      <w:pPr>
        <w:jc w:val="both"/>
        <w:rPr>
          <w:sz w:val="26"/>
          <w:szCs w:val="26"/>
        </w:rPr>
      </w:pPr>
      <w:r>
        <w:rPr>
          <w:sz w:val="26"/>
          <w:szCs w:val="26"/>
        </w:rPr>
        <w:t>2) dotacja dla stowarzyszeń na realizację zadania w zakresie upowszechniania kultury fizycznej i sportu tj. na organizację i udział w rozgrywkach piłki nożnej zorganizowanych przez Związek Piłki Nożnej – 52 000,- zł.</w:t>
      </w:r>
    </w:p>
    <w:p w:rsidR="00CC75BE" w:rsidRDefault="00CC75BE" w:rsidP="00CC75BE">
      <w:pPr>
        <w:jc w:val="both"/>
        <w:rPr>
          <w:sz w:val="26"/>
          <w:szCs w:val="26"/>
        </w:rPr>
      </w:pPr>
      <w:r>
        <w:rPr>
          <w:sz w:val="26"/>
          <w:szCs w:val="26"/>
        </w:rPr>
        <w:t>Dotacje przekazywano zgodnie z umowami.</w:t>
      </w:r>
    </w:p>
    <w:p w:rsidR="00CC75BE" w:rsidRDefault="00CC75BE" w:rsidP="00CC75BE">
      <w:pPr>
        <w:jc w:val="both"/>
        <w:rPr>
          <w:sz w:val="26"/>
          <w:szCs w:val="26"/>
        </w:rPr>
      </w:pPr>
    </w:p>
    <w:p w:rsidR="00CC75BE" w:rsidRDefault="00CC75BE" w:rsidP="00CC75BE">
      <w:pPr>
        <w:ind w:left="360"/>
        <w:jc w:val="both"/>
        <w:rPr>
          <w:sz w:val="26"/>
          <w:szCs w:val="26"/>
        </w:rPr>
      </w:pPr>
      <w:r>
        <w:rPr>
          <w:sz w:val="26"/>
          <w:szCs w:val="26"/>
        </w:rPr>
        <w:t>W wyniku przeprowadzonego otwartego konkursu ofert powierzenie w/w zadań otrzymali:</w:t>
      </w:r>
    </w:p>
    <w:p w:rsidR="00CC75BE" w:rsidRDefault="00CC75BE" w:rsidP="00CC75BE">
      <w:pPr>
        <w:ind w:left="360"/>
        <w:jc w:val="both"/>
        <w:rPr>
          <w:sz w:val="26"/>
          <w:szCs w:val="26"/>
        </w:rPr>
      </w:pPr>
    </w:p>
    <w:p w:rsidR="00CC75BE" w:rsidRDefault="00CC75BE" w:rsidP="00CC75BE">
      <w:pPr>
        <w:rPr>
          <w:sz w:val="26"/>
          <w:szCs w:val="26"/>
        </w:rPr>
      </w:pPr>
      <w:r>
        <w:rPr>
          <w:sz w:val="26"/>
          <w:szCs w:val="26"/>
        </w:rPr>
        <w:t xml:space="preserve"> </w:t>
      </w:r>
      <w:r>
        <w:rPr>
          <w:b/>
          <w:bCs/>
          <w:i/>
          <w:iCs/>
          <w:sz w:val="26"/>
          <w:szCs w:val="26"/>
        </w:rPr>
        <w:t xml:space="preserve">▪ </w:t>
      </w:r>
      <w:r>
        <w:rPr>
          <w:sz w:val="26"/>
          <w:szCs w:val="26"/>
        </w:rPr>
        <w:t xml:space="preserve">Ludowy Klub Sportowy WICHER CIESZEWO otrzymał dotację </w:t>
      </w:r>
    </w:p>
    <w:p w:rsidR="00CC75BE" w:rsidRDefault="00CC75BE" w:rsidP="00CC75BE">
      <w:pPr>
        <w:rPr>
          <w:sz w:val="26"/>
          <w:szCs w:val="26"/>
        </w:rPr>
      </w:pPr>
      <w:r>
        <w:rPr>
          <w:sz w:val="26"/>
          <w:szCs w:val="26"/>
        </w:rPr>
        <w:t>w wysokości 17 000,- zł.</w:t>
      </w:r>
    </w:p>
    <w:p w:rsidR="00CC75BE" w:rsidRDefault="00CC75BE" w:rsidP="00CC75BE">
      <w:pPr>
        <w:jc w:val="both"/>
        <w:rPr>
          <w:sz w:val="26"/>
          <w:szCs w:val="26"/>
        </w:rPr>
      </w:pPr>
      <w:r>
        <w:rPr>
          <w:sz w:val="26"/>
          <w:szCs w:val="26"/>
        </w:rPr>
        <w:t xml:space="preserve">Dotację wykorzystano na: </w:t>
      </w:r>
    </w:p>
    <w:p w:rsidR="00CC75BE" w:rsidRDefault="00CC75BE" w:rsidP="00CC75BE">
      <w:pPr>
        <w:ind w:left="720" w:hanging="360"/>
        <w:jc w:val="both"/>
        <w:rPr>
          <w:sz w:val="26"/>
          <w:szCs w:val="26"/>
        </w:rPr>
      </w:pPr>
      <w:r>
        <w:rPr>
          <w:sz w:val="26"/>
          <w:szCs w:val="26"/>
        </w:rPr>
        <w:t>- opłaty sędziów, obserwatorów i trenerów,</w:t>
      </w:r>
    </w:p>
    <w:p w:rsidR="00CC75BE" w:rsidRDefault="00CC75BE" w:rsidP="00CC75BE">
      <w:pPr>
        <w:ind w:left="720" w:hanging="360"/>
        <w:jc w:val="both"/>
        <w:rPr>
          <w:sz w:val="26"/>
          <w:szCs w:val="26"/>
        </w:rPr>
      </w:pPr>
      <w:r>
        <w:rPr>
          <w:sz w:val="26"/>
          <w:szCs w:val="26"/>
        </w:rPr>
        <w:t>- koszty przejazdu na mecze: odbyło się 16 meczy wyjazdowych i 21 meczy na       boisku w Drobinie,</w:t>
      </w:r>
    </w:p>
    <w:p w:rsidR="00CC75BE" w:rsidRDefault="00CC75BE" w:rsidP="00CC75BE">
      <w:pPr>
        <w:ind w:left="720" w:hanging="360"/>
        <w:jc w:val="both"/>
        <w:rPr>
          <w:sz w:val="26"/>
          <w:szCs w:val="26"/>
        </w:rPr>
      </w:pPr>
      <w:r>
        <w:rPr>
          <w:sz w:val="26"/>
          <w:szCs w:val="26"/>
        </w:rPr>
        <w:t>- koszty ubezpieczeniowe i wpisowe do ZNP,</w:t>
      </w:r>
    </w:p>
    <w:p w:rsidR="00CC75BE" w:rsidRDefault="00CC75BE" w:rsidP="00CC75BE">
      <w:pPr>
        <w:ind w:left="705" w:hanging="360"/>
        <w:jc w:val="both"/>
        <w:rPr>
          <w:sz w:val="26"/>
          <w:szCs w:val="26"/>
        </w:rPr>
      </w:pPr>
      <w:r>
        <w:rPr>
          <w:sz w:val="26"/>
          <w:szCs w:val="26"/>
        </w:rPr>
        <w:lastRenderedPageBreak/>
        <w:t>- posiłki i napoje.</w:t>
      </w:r>
    </w:p>
    <w:p w:rsidR="00CC75BE" w:rsidRDefault="00CC75BE" w:rsidP="00CC75BE">
      <w:pPr>
        <w:ind w:left="705" w:hanging="360"/>
        <w:jc w:val="both"/>
        <w:rPr>
          <w:sz w:val="26"/>
          <w:szCs w:val="26"/>
        </w:rPr>
      </w:pPr>
    </w:p>
    <w:p w:rsidR="00CC75BE" w:rsidRDefault="00CC75BE" w:rsidP="00CC75BE">
      <w:pPr>
        <w:rPr>
          <w:sz w:val="26"/>
          <w:szCs w:val="26"/>
        </w:rPr>
      </w:pPr>
      <w:r>
        <w:rPr>
          <w:sz w:val="26"/>
          <w:szCs w:val="26"/>
        </w:rPr>
        <w:t xml:space="preserve"> </w:t>
      </w:r>
      <w:r>
        <w:rPr>
          <w:b/>
          <w:bCs/>
          <w:i/>
          <w:iCs/>
          <w:sz w:val="26"/>
          <w:szCs w:val="26"/>
        </w:rPr>
        <w:t xml:space="preserve">▪ </w:t>
      </w:r>
      <w:r>
        <w:rPr>
          <w:sz w:val="26"/>
          <w:szCs w:val="26"/>
        </w:rPr>
        <w:t xml:space="preserve">Ludowy Klub Sportowy SKRA DROBIN otrzymał dotację </w:t>
      </w:r>
    </w:p>
    <w:p w:rsidR="00CC75BE" w:rsidRDefault="00CC75BE" w:rsidP="00CC75BE">
      <w:pPr>
        <w:rPr>
          <w:sz w:val="26"/>
          <w:szCs w:val="26"/>
        </w:rPr>
      </w:pPr>
      <w:r>
        <w:rPr>
          <w:sz w:val="26"/>
          <w:szCs w:val="26"/>
        </w:rPr>
        <w:t>w wysokości  35 000,- zł.</w:t>
      </w:r>
    </w:p>
    <w:p w:rsidR="00CC75BE" w:rsidRDefault="00CC75BE" w:rsidP="00CC75BE">
      <w:pPr>
        <w:jc w:val="both"/>
        <w:rPr>
          <w:sz w:val="26"/>
          <w:szCs w:val="26"/>
        </w:rPr>
      </w:pPr>
      <w:r>
        <w:rPr>
          <w:sz w:val="26"/>
          <w:szCs w:val="26"/>
        </w:rPr>
        <w:tab/>
        <w:t xml:space="preserve">Dotację wykorzystano na: </w:t>
      </w:r>
    </w:p>
    <w:p w:rsidR="00CC75BE" w:rsidRDefault="00CC75BE" w:rsidP="00CC75BE">
      <w:pPr>
        <w:numPr>
          <w:ilvl w:val="1"/>
          <w:numId w:val="21"/>
        </w:numPr>
        <w:jc w:val="both"/>
        <w:rPr>
          <w:sz w:val="26"/>
          <w:szCs w:val="26"/>
        </w:rPr>
      </w:pPr>
      <w:r>
        <w:rPr>
          <w:sz w:val="26"/>
          <w:szCs w:val="26"/>
        </w:rPr>
        <w:t>opłaty sędziów, obserwatorów i trenerów,</w:t>
      </w:r>
    </w:p>
    <w:p w:rsidR="00CC75BE" w:rsidRDefault="00CC75BE" w:rsidP="00CC75BE">
      <w:pPr>
        <w:numPr>
          <w:ilvl w:val="1"/>
          <w:numId w:val="21"/>
        </w:numPr>
        <w:jc w:val="both"/>
        <w:rPr>
          <w:sz w:val="26"/>
          <w:szCs w:val="26"/>
        </w:rPr>
      </w:pPr>
      <w:r>
        <w:rPr>
          <w:sz w:val="26"/>
          <w:szCs w:val="26"/>
        </w:rPr>
        <w:t>koszty przejazdu na mecze: odbyło się 17 meczy wyjazdowych i 34 mecze na boisku w Drobinie,</w:t>
      </w:r>
    </w:p>
    <w:p w:rsidR="00CC75BE" w:rsidRDefault="00CC75BE" w:rsidP="00CC75BE">
      <w:pPr>
        <w:numPr>
          <w:ilvl w:val="1"/>
          <w:numId w:val="21"/>
        </w:numPr>
        <w:jc w:val="both"/>
        <w:rPr>
          <w:sz w:val="26"/>
          <w:szCs w:val="26"/>
        </w:rPr>
      </w:pPr>
      <w:r>
        <w:rPr>
          <w:sz w:val="26"/>
          <w:szCs w:val="26"/>
        </w:rPr>
        <w:t>koszty ubezpieczeniowe i wpisowe do ZNP,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67</w:t>
      </w:r>
    </w:p>
    <w:p w:rsidR="00CC75BE" w:rsidRDefault="00CC75BE" w:rsidP="00CC75BE">
      <w:pPr>
        <w:numPr>
          <w:ilvl w:val="1"/>
          <w:numId w:val="21"/>
        </w:numPr>
        <w:jc w:val="both"/>
        <w:rPr>
          <w:sz w:val="26"/>
          <w:szCs w:val="26"/>
        </w:rPr>
      </w:pPr>
      <w:r>
        <w:rPr>
          <w:sz w:val="26"/>
          <w:szCs w:val="26"/>
        </w:rPr>
        <w:t>posiłki i napoje.</w:t>
      </w:r>
    </w:p>
    <w:p w:rsidR="00CC75BE" w:rsidRDefault="00CC75BE" w:rsidP="00CC75BE">
      <w:pPr>
        <w:jc w:val="both"/>
        <w:rPr>
          <w:sz w:val="26"/>
          <w:szCs w:val="26"/>
        </w:rPr>
      </w:pPr>
    </w:p>
    <w:p w:rsidR="00CC75BE" w:rsidRDefault="00CC75BE" w:rsidP="00CC75BE">
      <w:pPr>
        <w:jc w:val="both"/>
        <w:rPr>
          <w:sz w:val="26"/>
          <w:szCs w:val="26"/>
        </w:rPr>
      </w:pPr>
      <w:r>
        <w:rPr>
          <w:sz w:val="26"/>
          <w:szCs w:val="26"/>
        </w:rPr>
        <w:t>3) zakup sprzętu sportowego dla klubów sportowych w kwocie 17 979,73 zł.</w:t>
      </w:r>
    </w:p>
    <w:p w:rsidR="00CC75BE" w:rsidRDefault="00CC75BE" w:rsidP="00CC75BE">
      <w:pPr>
        <w:jc w:val="both"/>
        <w:rPr>
          <w:sz w:val="26"/>
          <w:szCs w:val="26"/>
        </w:rPr>
      </w:pPr>
    </w:p>
    <w:p w:rsidR="00CC75BE" w:rsidRDefault="00CC75BE" w:rsidP="00CC75BE">
      <w:pPr>
        <w:jc w:val="both"/>
        <w:rPr>
          <w:sz w:val="26"/>
          <w:szCs w:val="26"/>
        </w:rPr>
      </w:pPr>
      <w:r>
        <w:rPr>
          <w:sz w:val="26"/>
          <w:szCs w:val="26"/>
        </w:rPr>
        <w:t>4) zapłata za ogłoszenie o konkursie ofert na realizację zadań publicznych Gminy Drobin z zakresu wspierania i upowszechniania kultury fizycznej i sportu na zadanie „Organizacja i udział w rozgrywkach piłki nożnej organizowanych przez Związek Piłki Nożnej” - 922,32 zł</w:t>
      </w:r>
    </w:p>
    <w:p w:rsidR="00CC75BE" w:rsidRDefault="00CC75BE" w:rsidP="00CC75BE">
      <w:pPr>
        <w:jc w:val="both"/>
        <w:rPr>
          <w:sz w:val="26"/>
          <w:szCs w:val="26"/>
        </w:rPr>
      </w:pPr>
    </w:p>
    <w:p w:rsidR="00CC75BE" w:rsidRDefault="00CC75BE" w:rsidP="00CC75BE">
      <w:pPr>
        <w:ind w:left="-30"/>
        <w:jc w:val="both"/>
        <w:rPr>
          <w:sz w:val="26"/>
          <w:szCs w:val="26"/>
        </w:rPr>
      </w:pPr>
      <w:r>
        <w:rPr>
          <w:sz w:val="26"/>
          <w:szCs w:val="26"/>
        </w:rPr>
        <w:t>5) Fundusz sołecki</w:t>
      </w:r>
    </w:p>
    <w:p w:rsidR="00CC75BE" w:rsidRDefault="00CC75BE" w:rsidP="00CC75BE">
      <w:pPr>
        <w:jc w:val="both"/>
        <w:rPr>
          <w:sz w:val="26"/>
          <w:szCs w:val="26"/>
        </w:rPr>
      </w:pPr>
    </w:p>
    <w:p w:rsidR="00CC75BE" w:rsidRDefault="00CC75BE" w:rsidP="00CC75BE">
      <w:pPr>
        <w:jc w:val="both"/>
        <w:rPr>
          <w:sz w:val="26"/>
          <w:szCs w:val="26"/>
        </w:rPr>
      </w:pPr>
      <w:r>
        <w:rPr>
          <w:sz w:val="26"/>
          <w:szCs w:val="26"/>
        </w:rPr>
        <w:tab/>
        <w:t xml:space="preserve"> </w:t>
      </w:r>
      <w:r>
        <w:rPr>
          <w:b/>
          <w:bCs/>
          <w:i/>
          <w:iCs/>
          <w:sz w:val="26"/>
          <w:szCs w:val="26"/>
        </w:rPr>
        <w:t xml:space="preserve">▪ </w:t>
      </w:r>
      <w:r>
        <w:rPr>
          <w:sz w:val="26"/>
          <w:szCs w:val="26"/>
        </w:rPr>
        <w:t xml:space="preserve">Ogrodzenie płyt stadionu Wicher-Cieszewo: zakup i montaż siatki </w:t>
      </w:r>
      <w:r>
        <w:rPr>
          <w:sz w:val="26"/>
          <w:szCs w:val="26"/>
        </w:rPr>
        <w:tab/>
      </w:r>
      <w:r>
        <w:rPr>
          <w:sz w:val="26"/>
          <w:szCs w:val="26"/>
        </w:rPr>
        <w:tab/>
        <w:t>ogrodzeniowej – realizacja sołectwo Cieszewo – 2 000,- zł,</w:t>
      </w:r>
    </w:p>
    <w:p w:rsidR="00CC75BE" w:rsidRDefault="00CC75BE" w:rsidP="00CC75BE">
      <w:pPr>
        <w:jc w:val="both"/>
      </w:pPr>
    </w:p>
    <w:p w:rsidR="00CC75BE" w:rsidRDefault="00CC75BE" w:rsidP="00CC75BE">
      <w:pPr>
        <w:jc w:val="both"/>
        <w:rPr>
          <w:sz w:val="26"/>
          <w:szCs w:val="26"/>
        </w:rPr>
      </w:pPr>
      <w:r>
        <w:rPr>
          <w:sz w:val="26"/>
          <w:szCs w:val="26"/>
        </w:rPr>
        <w:tab/>
        <w:t xml:space="preserve"> </w:t>
      </w:r>
      <w:r>
        <w:rPr>
          <w:b/>
          <w:bCs/>
          <w:i/>
          <w:iCs/>
          <w:sz w:val="26"/>
          <w:szCs w:val="26"/>
        </w:rPr>
        <w:t xml:space="preserve">▪ </w:t>
      </w:r>
      <w:r>
        <w:rPr>
          <w:sz w:val="26"/>
          <w:szCs w:val="26"/>
        </w:rPr>
        <w:t xml:space="preserve">Rekultywacja stawu – przystosowanie stawu do uprawiania sportu: </w:t>
      </w:r>
      <w:r>
        <w:rPr>
          <w:sz w:val="26"/>
          <w:szCs w:val="26"/>
        </w:rPr>
        <w:tab/>
        <w:t xml:space="preserve">uformowanie i utwardzenie skarp oraz zakup i montaż siatki – realizacja </w:t>
      </w:r>
      <w:r>
        <w:rPr>
          <w:sz w:val="26"/>
          <w:szCs w:val="26"/>
        </w:rPr>
        <w:tab/>
        <w:t>sołectwo Cieszewo – 4 199,- zł.</w:t>
      </w:r>
    </w:p>
    <w:p w:rsidR="00CC75BE" w:rsidRDefault="00CC75BE" w:rsidP="00CC75BE">
      <w:pPr>
        <w:jc w:val="both"/>
      </w:pPr>
    </w:p>
    <w:p w:rsidR="00CC75BE" w:rsidRDefault="00CC75BE" w:rsidP="00CC75BE">
      <w:pPr>
        <w:jc w:val="both"/>
      </w:pPr>
    </w:p>
    <w:p w:rsidR="00CC75BE" w:rsidRDefault="00CC75BE" w:rsidP="00CC75BE">
      <w:pPr>
        <w:jc w:val="both"/>
        <w:rPr>
          <w:sz w:val="26"/>
          <w:szCs w:val="26"/>
        </w:rPr>
      </w:pPr>
      <w:r>
        <w:rPr>
          <w:sz w:val="26"/>
          <w:szCs w:val="26"/>
        </w:rPr>
        <w:t>W ramach wydatków majątkowych wykonano:</w:t>
      </w:r>
    </w:p>
    <w:p w:rsidR="00CC75BE" w:rsidRDefault="00CC75BE" w:rsidP="00CC75BE">
      <w:pPr>
        <w:jc w:val="both"/>
      </w:pPr>
    </w:p>
    <w:p w:rsidR="00CC75BE" w:rsidRDefault="00CC75BE" w:rsidP="00CC75BE">
      <w:pPr>
        <w:jc w:val="both"/>
        <w:rPr>
          <w:b/>
          <w:bCs/>
          <w:i/>
          <w:iCs/>
          <w:sz w:val="26"/>
          <w:szCs w:val="26"/>
        </w:rPr>
      </w:pPr>
      <w:r>
        <w:rPr>
          <w:sz w:val="26"/>
          <w:szCs w:val="26"/>
        </w:rPr>
        <w:tab/>
      </w:r>
      <w:r>
        <w:rPr>
          <w:b/>
          <w:bCs/>
          <w:i/>
          <w:iCs/>
          <w:sz w:val="26"/>
          <w:szCs w:val="26"/>
        </w:rPr>
        <w:t>▪ Budowa boiska wielofunkcyjnego w Drobinie – 4 880,- zł</w:t>
      </w:r>
    </w:p>
    <w:p w:rsidR="00CC75BE" w:rsidRDefault="00CC75BE" w:rsidP="00CC75BE">
      <w:pPr>
        <w:jc w:val="both"/>
        <w:rPr>
          <w:b/>
          <w:bCs/>
          <w:i/>
          <w:iCs/>
          <w:sz w:val="26"/>
          <w:szCs w:val="26"/>
        </w:rPr>
      </w:pPr>
      <w:r>
        <w:rPr>
          <w:b/>
          <w:bCs/>
          <w:i/>
          <w:iCs/>
          <w:sz w:val="26"/>
          <w:szCs w:val="26"/>
        </w:rPr>
        <w:tab/>
      </w:r>
    </w:p>
    <w:p w:rsidR="00CC75BE" w:rsidRDefault="00CC75BE" w:rsidP="00CC75BE">
      <w:pPr>
        <w:jc w:val="both"/>
        <w:rPr>
          <w:b/>
          <w:bCs/>
          <w:i/>
          <w:iCs/>
          <w:sz w:val="26"/>
          <w:szCs w:val="26"/>
        </w:rPr>
      </w:pPr>
      <w:r>
        <w:rPr>
          <w:b/>
          <w:bCs/>
          <w:i/>
          <w:iCs/>
          <w:sz w:val="26"/>
          <w:szCs w:val="26"/>
        </w:rPr>
        <w:tab/>
      </w:r>
      <w:r>
        <w:rPr>
          <w:sz w:val="26"/>
          <w:szCs w:val="26"/>
        </w:rPr>
        <w:t>Opracowanie ekspertyzy boiska szkolnego.</w:t>
      </w:r>
      <w:r>
        <w:rPr>
          <w:b/>
          <w:bCs/>
          <w:i/>
          <w:iCs/>
          <w:sz w:val="26"/>
          <w:szCs w:val="26"/>
        </w:rPr>
        <w:t xml:space="preserve"> </w:t>
      </w: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Burmistrz </w:t>
      </w:r>
    </w:p>
    <w:p w:rsidR="00CC75BE" w:rsidRDefault="00CC75BE" w:rsidP="00CC75B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Miasta i Gminy Drobin</w:t>
      </w:r>
    </w:p>
    <w:p w:rsidR="00CC75BE" w:rsidRDefault="00CC75BE" w:rsidP="00CC75BE">
      <w:pPr>
        <w:jc w:val="both"/>
        <w:rPr>
          <w:sz w:val="26"/>
          <w:szCs w:val="26"/>
        </w:rPr>
      </w:pPr>
    </w:p>
    <w:p w:rsidR="00CC75BE" w:rsidRDefault="00CC75BE" w:rsidP="00CC75B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Sławomir Wiśniewski</w:t>
      </w: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tbl>
      <w:tblPr>
        <w:tblW w:w="9920" w:type="dxa"/>
        <w:tblInd w:w="55" w:type="dxa"/>
        <w:tblCellMar>
          <w:left w:w="70" w:type="dxa"/>
          <w:right w:w="70" w:type="dxa"/>
        </w:tblCellMar>
        <w:tblLook w:val="04A0"/>
      </w:tblPr>
      <w:tblGrid>
        <w:gridCol w:w="410"/>
        <w:gridCol w:w="3125"/>
        <w:gridCol w:w="1181"/>
        <w:gridCol w:w="1720"/>
        <w:gridCol w:w="1626"/>
        <w:gridCol w:w="1078"/>
        <w:gridCol w:w="960"/>
      </w:tblGrid>
      <w:tr w:rsidR="00CC75BE" w:rsidRPr="00CC75BE" w:rsidTr="00CC75BE">
        <w:trPr>
          <w:trHeight w:val="267"/>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3125" w:type="dxa"/>
            <w:tcBorders>
              <w:top w:val="nil"/>
              <w:left w:val="nil"/>
              <w:bottom w:val="nil"/>
              <w:right w:val="nil"/>
            </w:tcBorders>
            <w:shd w:val="clear" w:color="auto" w:fill="auto"/>
            <w:vAlign w:val="center"/>
            <w:hideMark/>
          </w:tcPr>
          <w:p w:rsidR="00CC75BE" w:rsidRPr="00CC75BE" w:rsidRDefault="00CC75BE" w:rsidP="00CC75BE">
            <w:pPr>
              <w:suppressAutoHyphens w:val="0"/>
              <w:jc w:val="center"/>
              <w:rPr>
                <w:rFonts w:ascii="Arial" w:hAnsi="Arial" w:cs="Arial"/>
                <w:sz w:val="16"/>
                <w:szCs w:val="16"/>
                <w:lang w:eastAsia="pl-PL"/>
              </w:rPr>
            </w:pPr>
          </w:p>
        </w:tc>
        <w:tc>
          <w:tcPr>
            <w:tcW w:w="1071" w:type="dxa"/>
            <w:tcBorders>
              <w:top w:val="nil"/>
              <w:left w:val="nil"/>
              <w:bottom w:val="nil"/>
              <w:right w:val="nil"/>
            </w:tcBorders>
            <w:shd w:val="clear" w:color="auto" w:fill="auto"/>
            <w:vAlign w:val="center"/>
            <w:hideMark/>
          </w:tcPr>
          <w:p w:rsidR="00CC75BE" w:rsidRPr="00CC75BE" w:rsidRDefault="00CC75BE" w:rsidP="00CC75BE">
            <w:pPr>
              <w:suppressAutoHyphens w:val="0"/>
              <w:jc w:val="center"/>
              <w:rPr>
                <w:rFonts w:ascii="Arial" w:hAnsi="Arial" w:cs="Arial"/>
                <w:sz w:val="16"/>
                <w:szCs w:val="16"/>
                <w:lang w:eastAsia="pl-PL"/>
              </w:rPr>
            </w:pPr>
          </w:p>
        </w:tc>
        <w:tc>
          <w:tcPr>
            <w:tcW w:w="4424" w:type="dxa"/>
            <w:gridSpan w:val="3"/>
            <w:tcBorders>
              <w:top w:val="nil"/>
              <w:left w:val="nil"/>
              <w:bottom w:val="nil"/>
              <w:right w:val="nil"/>
            </w:tcBorders>
            <w:shd w:val="clear" w:color="auto" w:fill="auto"/>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Załącznik Nr 3</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12"/>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3125" w:type="dxa"/>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p>
        </w:tc>
        <w:tc>
          <w:tcPr>
            <w:tcW w:w="1071" w:type="dxa"/>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p>
        </w:tc>
        <w:tc>
          <w:tcPr>
            <w:tcW w:w="4424"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do Zarządzenia Nr  17 /2011</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55"/>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3125" w:type="dxa"/>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p>
        </w:tc>
        <w:tc>
          <w:tcPr>
            <w:tcW w:w="1071" w:type="dxa"/>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p>
        </w:tc>
        <w:tc>
          <w:tcPr>
            <w:tcW w:w="4424"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Burmistrza Miasta i Gminy Drobin</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67"/>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3125"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16"/>
                <w:szCs w:val="16"/>
                <w:lang w:eastAsia="pl-PL"/>
              </w:rPr>
            </w:pPr>
          </w:p>
        </w:tc>
        <w:tc>
          <w:tcPr>
            <w:tcW w:w="1071"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16"/>
                <w:szCs w:val="16"/>
                <w:lang w:eastAsia="pl-PL"/>
              </w:rPr>
            </w:pPr>
          </w:p>
        </w:tc>
        <w:tc>
          <w:tcPr>
            <w:tcW w:w="4424"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z dnia 31 marca 2011 roku</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12"/>
        </w:trPr>
        <w:tc>
          <w:tcPr>
            <w:tcW w:w="8960" w:type="dxa"/>
            <w:gridSpan w:val="6"/>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2"/>
                <w:szCs w:val="22"/>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42"/>
        </w:trPr>
        <w:tc>
          <w:tcPr>
            <w:tcW w:w="8960" w:type="dxa"/>
            <w:gridSpan w:val="6"/>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b/>
                <w:bCs/>
                <w:lang w:eastAsia="pl-PL"/>
              </w:rPr>
            </w:pPr>
            <w:r w:rsidRPr="00CC75BE">
              <w:rPr>
                <w:rFonts w:ascii="Arial CE" w:hAnsi="Arial CE" w:cs="Arial CE"/>
                <w:b/>
                <w:bCs/>
                <w:lang w:eastAsia="pl-PL"/>
              </w:rPr>
              <w:t>Wykonanie przychodów i rozchodów za 2010 rok</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165"/>
        </w:trPr>
        <w:tc>
          <w:tcPr>
            <w:tcW w:w="7882" w:type="dxa"/>
            <w:gridSpan w:val="5"/>
            <w:tcBorders>
              <w:top w:val="nil"/>
              <w:left w:val="nil"/>
              <w:bottom w:val="single" w:sz="4" w:space="0" w:color="000000"/>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22"/>
                <w:szCs w:val="22"/>
                <w:lang w:eastAsia="pl-PL"/>
              </w:rPr>
            </w:pPr>
            <w:r w:rsidRPr="00CC75BE">
              <w:rPr>
                <w:rFonts w:ascii="Arial CE" w:hAnsi="Arial CE" w:cs="Arial CE"/>
                <w:b/>
                <w:bCs/>
                <w:sz w:val="22"/>
                <w:szCs w:val="22"/>
                <w:lang w:eastAsia="pl-PL"/>
              </w:rPr>
              <w:t> </w:t>
            </w:r>
          </w:p>
        </w:tc>
        <w:tc>
          <w:tcPr>
            <w:tcW w:w="1078"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00"/>
        </w:trPr>
        <w:tc>
          <w:tcPr>
            <w:tcW w:w="340" w:type="dxa"/>
            <w:vMerge w:val="restart"/>
            <w:tcBorders>
              <w:top w:val="single" w:sz="8" w:space="0" w:color="000000"/>
              <w:left w:val="single" w:sz="8" w:space="0" w:color="000000"/>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8"/>
                <w:szCs w:val="18"/>
                <w:lang w:eastAsia="pl-PL"/>
              </w:rPr>
            </w:pPr>
            <w:r w:rsidRPr="00CC75BE">
              <w:rPr>
                <w:rFonts w:ascii="Arial CE" w:hAnsi="Arial CE" w:cs="Arial CE"/>
                <w:b/>
                <w:bCs/>
                <w:sz w:val="18"/>
                <w:szCs w:val="18"/>
                <w:lang w:eastAsia="pl-PL"/>
              </w:rPr>
              <w:t>Lp.</w:t>
            </w:r>
          </w:p>
        </w:tc>
        <w:tc>
          <w:tcPr>
            <w:tcW w:w="3125" w:type="dxa"/>
            <w:vMerge w:val="restart"/>
            <w:tcBorders>
              <w:top w:val="single" w:sz="8" w:space="0" w:color="000000"/>
              <w:left w:val="single" w:sz="4" w:space="0" w:color="000000"/>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8"/>
                <w:szCs w:val="18"/>
                <w:lang w:eastAsia="pl-PL"/>
              </w:rPr>
            </w:pPr>
            <w:r w:rsidRPr="00CC75BE">
              <w:rPr>
                <w:rFonts w:ascii="Arial CE" w:hAnsi="Arial CE" w:cs="Arial CE"/>
                <w:b/>
                <w:bCs/>
                <w:sz w:val="18"/>
                <w:szCs w:val="18"/>
                <w:lang w:eastAsia="pl-PL"/>
              </w:rPr>
              <w:t>Treść</w:t>
            </w:r>
          </w:p>
        </w:tc>
        <w:tc>
          <w:tcPr>
            <w:tcW w:w="1071" w:type="dxa"/>
            <w:vMerge w:val="restart"/>
            <w:tcBorders>
              <w:top w:val="single" w:sz="8"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8"/>
                <w:szCs w:val="18"/>
                <w:lang w:eastAsia="pl-PL"/>
              </w:rPr>
            </w:pPr>
            <w:r w:rsidRPr="00CC75BE">
              <w:rPr>
                <w:rFonts w:ascii="Arial CE" w:hAnsi="Arial CE" w:cs="Arial CE"/>
                <w:b/>
                <w:bCs/>
                <w:sz w:val="18"/>
                <w:szCs w:val="18"/>
                <w:lang w:eastAsia="pl-PL"/>
              </w:rPr>
              <w:t>Klasyfikacja</w:t>
            </w:r>
            <w:r w:rsidRPr="00CC75BE">
              <w:rPr>
                <w:rFonts w:ascii="Arial CE" w:hAnsi="Arial CE" w:cs="Arial CE"/>
                <w:b/>
                <w:bCs/>
                <w:sz w:val="18"/>
                <w:szCs w:val="18"/>
                <w:lang w:eastAsia="pl-PL"/>
              </w:rPr>
              <w:br/>
              <w:t>§</w:t>
            </w:r>
          </w:p>
        </w:tc>
        <w:tc>
          <w:tcPr>
            <w:tcW w:w="1720" w:type="dxa"/>
            <w:vMerge w:val="restart"/>
            <w:tcBorders>
              <w:top w:val="single" w:sz="8" w:space="0" w:color="000000"/>
              <w:left w:val="single" w:sz="4" w:space="0" w:color="000000"/>
              <w:bottom w:val="single" w:sz="4" w:space="0" w:color="000000"/>
              <w:right w:val="single" w:sz="8"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8"/>
                <w:szCs w:val="18"/>
                <w:lang w:eastAsia="pl-PL"/>
              </w:rPr>
            </w:pPr>
            <w:r w:rsidRPr="00CC75BE">
              <w:rPr>
                <w:rFonts w:ascii="Arial CE" w:hAnsi="Arial CE" w:cs="Arial CE"/>
                <w:b/>
                <w:bCs/>
                <w:sz w:val="18"/>
                <w:szCs w:val="18"/>
                <w:lang w:eastAsia="pl-PL"/>
              </w:rPr>
              <w:t>Plan</w:t>
            </w:r>
          </w:p>
        </w:tc>
        <w:tc>
          <w:tcPr>
            <w:tcW w:w="1626" w:type="dxa"/>
            <w:vMerge w:val="restart"/>
            <w:tcBorders>
              <w:top w:val="single" w:sz="8" w:space="0" w:color="000000"/>
              <w:left w:val="single" w:sz="4" w:space="0" w:color="000000"/>
              <w:bottom w:val="single" w:sz="4" w:space="0" w:color="000000"/>
              <w:right w:val="single" w:sz="8"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8"/>
                <w:szCs w:val="18"/>
                <w:lang w:eastAsia="pl-PL"/>
              </w:rPr>
            </w:pPr>
            <w:r w:rsidRPr="00CC75BE">
              <w:rPr>
                <w:rFonts w:ascii="Arial CE" w:hAnsi="Arial CE" w:cs="Arial CE"/>
                <w:b/>
                <w:bCs/>
                <w:sz w:val="18"/>
                <w:szCs w:val="18"/>
                <w:lang w:eastAsia="pl-PL"/>
              </w:rPr>
              <w:t>Wykonanie</w:t>
            </w:r>
          </w:p>
        </w:tc>
        <w:tc>
          <w:tcPr>
            <w:tcW w:w="1078" w:type="dxa"/>
            <w:vMerge w:val="restart"/>
            <w:tcBorders>
              <w:top w:val="single" w:sz="8" w:space="0" w:color="000000"/>
              <w:left w:val="single" w:sz="4" w:space="0" w:color="000000"/>
              <w:bottom w:val="single" w:sz="4" w:space="0" w:color="000000"/>
              <w:right w:val="single" w:sz="8"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8"/>
                <w:szCs w:val="18"/>
                <w:lang w:eastAsia="pl-PL"/>
              </w:rPr>
            </w:pPr>
            <w:r w:rsidRPr="00CC75BE">
              <w:rPr>
                <w:rFonts w:ascii="Arial CE" w:hAnsi="Arial CE" w:cs="Arial CE"/>
                <w:b/>
                <w:bCs/>
                <w:sz w:val="18"/>
                <w:szCs w:val="18"/>
                <w:lang w:eastAsia="pl-PL"/>
              </w:rPr>
              <w:t>%</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150"/>
        </w:trPr>
        <w:tc>
          <w:tcPr>
            <w:tcW w:w="340" w:type="dxa"/>
            <w:vMerge/>
            <w:tcBorders>
              <w:top w:val="single" w:sz="8" w:space="0" w:color="000000"/>
              <w:left w:val="single" w:sz="8"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3125" w:type="dxa"/>
            <w:vMerge/>
            <w:tcBorders>
              <w:top w:val="single" w:sz="8"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071" w:type="dxa"/>
            <w:vMerge/>
            <w:tcBorders>
              <w:top w:val="single" w:sz="8"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720" w:type="dxa"/>
            <w:vMerge/>
            <w:tcBorders>
              <w:top w:val="single" w:sz="8" w:space="0" w:color="000000"/>
              <w:left w:val="single" w:sz="4" w:space="0" w:color="000000"/>
              <w:bottom w:val="single" w:sz="4" w:space="0" w:color="000000"/>
              <w:right w:val="single" w:sz="8"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626" w:type="dxa"/>
            <w:vMerge/>
            <w:tcBorders>
              <w:top w:val="single" w:sz="8" w:space="0" w:color="000000"/>
              <w:left w:val="single" w:sz="4" w:space="0" w:color="000000"/>
              <w:bottom w:val="single" w:sz="4" w:space="0" w:color="000000"/>
              <w:right w:val="single" w:sz="8"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078" w:type="dxa"/>
            <w:vMerge/>
            <w:tcBorders>
              <w:top w:val="single" w:sz="8" w:space="0" w:color="000000"/>
              <w:left w:val="single" w:sz="4" w:space="0" w:color="000000"/>
              <w:bottom w:val="single" w:sz="4" w:space="0" w:color="000000"/>
              <w:right w:val="single" w:sz="8"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627"/>
        </w:trPr>
        <w:tc>
          <w:tcPr>
            <w:tcW w:w="340" w:type="dxa"/>
            <w:vMerge/>
            <w:tcBorders>
              <w:top w:val="single" w:sz="8" w:space="0" w:color="000000"/>
              <w:left w:val="single" w:sz="8"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3125" w:type="dxa"/>
            <w:vMerge/>
            <w:tcBorders>
              <w:top w:val="single" w:sz="8"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071" w:type="dxa"/>
            <w:vMerge/>
            <w:tcBorders>
              <w:top w:val="single" w:sz="8"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720" w:type="dxa"/>
            <w:vMerge/>
            <w:tcBorders>
              <w:top w:val="single" w:sz="8" w:space="0" w:color="000000"/>
              <w:left w:val="single" w:sz="4" w:space="0" w:color="000000"/>
              <w:bottom w:val="single" w:sz="4" w:space="0" w:color="000000"/>
              <w:right w:val="single" w:sz="8"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626" w:type="dxa"/>
            <w:vMerge/>
            <w:tcBorders>
              <w:top w:val="single" w:sz="8" w:space="0" w:color="000000"/>
              <w:left w:val="single" w:sz="4" w:space="0" w:color="000000"/>
              <w:bottom w:val="single" w:sz="4" w:space="0" w:color="000000"/>
              <w:right w:val="single" w:sz="8"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1078" w:type="dxa"/>
            <w:vMerge/>
            <w:tcBorders>
              <w:top w:val="single" w:sz="8" w:space="0" w:color="000000"/>
              <w:left w:val="single" w:sz="4" w:space="0" w:color="000000"/>
              <w:bottom w:val="single" w:sz="4" w:space="0" w:color="000000"/>
              <w:right w:val="single" w:sz="8" w:space="0" w:color="000000"/>
            </w:tcBorders>
            <w:vAlign w:val="center"/>
            <w:hideMark/>
          </w:tcPr>
          <w:p w:rsidR="00CC75BE" w:rsidRPr="00CC75BE" w:rsidRDefault="00CC75BE" w:rsidP="00CC75BE">
            <w:pPr>
              <w:suppressAutoHyphens w:val="0"/>
              <w:rPr>
                <w:rFonts w:ascii="Arial CE" w:hAnsi="Arial CE" w:cs="Arial CE"/>
                <w:b/>
                <w:bCs/>
                <w:sz w:val="18"/>
                <w:szCs w:val="18"/>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15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2"/>
                <w:szCs w:val="12"/>
                <w:lang w:eastAsia="pl-PL"/>
              </w:rPr>
            </w:pPr>
            <w:r w:rsidRPr="00CC75BE">
              <w:rPr>
                <w:rFonts w:ascii="Arial CE" w:hAnsi="Arial CE" w:cs="Arial CE"/>
                <w:b/>
                <w:bCs/>
                <w:sz w:val="12"/>
                <w:szCs w:val="12"/>
                <w:lang w:eastAsia="pl-PL"/>
              </w:rPr>
              <w:t>1</w:t>
            </w:r>
          </w:p>
        </w:tc>
        <w:tc>
          <w:tcPr>
            <w:tcW w:w="3125" w:type="dxa"/>
            <w:tcBorders>
              <w:top w:val="single" w:sz="4" w:space="0" w:color="000000"/>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2"/>
                <w:szCs w:val="12"/>
                <w:lang w:eastAsia="pl-PL"/>
              </w:rPr>
            </w:pPr>
            <w:r w:rsidRPr="00CC75BE">
              <w:rPr>
                <w:rFonts w:ascii="Arial CE" w:hAnsi="Arial CE" w:cs="Arial CE"/>
                <w:b/>
                <w:bCs/>
                <w:sz w:val="12"/>
                <w:szCs w:val="12"/>
                <w:lang w:eastAsia="pl-PL"/>
              </w:rPr>
              <w:t>2</w:t>
            </w:r>
          </w:p>
        </w:tc>
        <w:tc>
          <w:tcPr>
            <w:tcW w:w="1071" w:type="dxa"/>
            <w:tcBorders>
              <w:top w:val="single" w:sz="4" w:space="0" w:color="000000"/>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2"/>
                <w:szCs w:val="12"/>
                <w:lang w:eastAsia="pl-PL"/>
              </w:rPr>
            </w:pPr>
            <w:r w:rsidRPr="00CC75BE">
              <w:rPr>
                <w:rFonts w:ascii="Arial CE" w:hAnsi="Arial CE" w:cs="Arial CE"/>
                <w:b/>
                <w:bCs/>
                <w:sz w:val="12"/>
                <w:szCs w:val="12"/>
                <w:lang w:eastAsia="pl-PL"/>
              </w:rPr>
              <w:t>3</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CE" w:hAnsi="Arial CE" w:cs="Arial CE"/>
                <w:b/>
                <w:bCs/>
                <w:sz w:val="12"/>
                <w:szCs w:val="12"/>
                <w:lang w:eastAsia="pl-PL"/>
              </w:rPr>
            </w:pPr>
            <w:r w:rsidRPr="00CC75BE">
              <w:rPr>
                <w:rFonts w:ascii="Arial CE" w:hAnsi="Arial CE" w:cs="Arial CE"/>
                <w:b/>
                <w:bCs/>
                <w:sz w:val="12"/>
                <w:szCs w:val="12"/>
                <w:lang w:eastAsia="pl-PL"/>
              </w:rPr>
              <w:t>4</w:t>
            </w:r>
          </w:p>
        </w:tc>
        <w:tc>
          <w:tcPr>
            <w:tcW w:w="1626" w:type="dxa"/>
            <w:tcBorders>
              <w:top w:val="single" w:sz="4" w:space="0" w:color="000000"/>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5</w:t>
            </w:r>
          </w:p>
        </w:tc>
        <w:tc>
          <w:tcPr>
            <w:tcW w:w="1078" w:type="dxa"/>
            <w:tcBorders>
              <w:top w:val="single" w:sz="4" w:space="0" w:color="000000"/>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6</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2"/>
                <w:szCs w:val="12"/>
                <w:lang w:eastAsia="pl-PL"/>
              </w:rPr>
            </w:pPr>
          </w:p>
        </w:tc>
      </w:tr>
      <w:tr w:rsidR="00CC75BE" w:rsidRPr="00CC75BE" w:rsidTr="00CC75BE">
        <w:trPr>
          <w:trHeight w:val="29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1.</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Dochody</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22 661 095,00</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22 578 958,19</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99,64</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0"/>
                <w:szCs w:val="10"/>
                <w:lang w:eastAsia="pl-PL"/>
              </w:rPr>
            </w:pPr>
          </w:p>
        </w:tc>
      </w:tr>
      <w:tr w:rsidR="00CC75BE" w:rsidRPr="00CC75BE" w:rsidTr="00CC75BE">
        <w:trPr>
          <w:trHeight w:val="35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Wydatki</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26 162 828,00</w:t>
            </w:r>
          </w:p>
        </w:tc>
        <w:tc>
          <w:tcPr>
            <w:tcW w:w="1626"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25 355 923,14</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96,92</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9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3.</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Wynik budżetu</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 </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-3 501 733,00</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-2 776 964,95</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79,30</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97"/>
        </w:trPr>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Przychody ogółem:</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 </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6 101 733,00</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6 101 733,00</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100,00</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82"/>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1.</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Kredyty</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952</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9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Pożyczki</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952</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89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3.</w:t>
            </w:r>
          </w:p>
        </w:tc>
        <w:tc>
          <w:tcPr>
            <w:tcW w:w="3125"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Pożyczki na finansowanie zadań realizowanych</w:t>
            </w:r>
            <w:r w:rsidRPr="00CC75BE">
              <w:rPr>
                <w:rFonts w:ascii="Arial CE" w:hAnsi="Arial CE" w:cs="Arial CE"/>
                <w:sz w:val="16"/>
                <w:szCs w:val="16"/>
                <w:lang w:eastAsia="pl-PL"/>
              </w:rPr>
              <w:br/>
              <w:t>z udziałem środków pochodzących z budżetu UE</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903</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52"/>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4.</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Spłaty pożyczek udzielonych</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951</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3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5.</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 xml:space="preserve">Prywatyzacja majątku </w:t>
            </w:r>
            <w:proofErr w:type="spellStart"/>
            <w:r w:rsidRPr="00CC75BE">
              <w:rPr>
                <w:rFonts w:ascii="Arial CE" w:hAnsi="Arial CE" w:cs="Arial CE"/>
                <w:sz w:val="16"/>
                <w:szCs w:val="16"/>
                <w:lang w:eastAsia="pl-PL"/>
              </w:rPr>
              <w:t>jst</w:t>
            </w:r>
            <w:proofErr w:type="spellEnd"/>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944</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52"/>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6.</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Nadwyżka budżetu z lat ubiegłych</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957</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2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7.</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Papiery wartościowe (obligacje)</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931</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5 000 000,00</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5 000 000,00</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100,00</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12"/>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8.</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Inne źródła (wolne środki)</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955</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1 101 733,00</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1 101 733,00</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100,00</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97"/>
        </w:trPr>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Rozchody ogółem:</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2 600 000,00</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b/>
                <w:bCs/>
                <w:sz w:val="16"/>
                <w:szCs w:val="16"/>
                <w:lang w:eastAsia="pl-PL"/>
              </w:rPr>
            </w:pPr>
            <w:r w:rsidRPr="00CC75BE">
              <w:rPr>
                <w:rFonts w:ascii="Arial" w:hAnsi="Arial" w:cs="Arial"/>
                <w:b/>
                <w:bCs/>
                <w:sz w:val="16"/>
                <w:szCs w:val="16"/>
                <w:lang w:eastAsia="pl-PL"/>
              </w:rPr>
              <w:t>2 599 994,00</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100,00</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2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1.</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Spłaty kredytów</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992</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2 100 000,00</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2 099 994,00</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100,00</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12"/>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Spłaty pożyczek</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992</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98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3.</w:t>
            </w:r>
          </w:p>
        </w:tc>
        <w:tc>
          <w:tcPr>
            <w:tcW w:w="3125"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Spłaty pożyczek otrzymanych na finansowanie zadań realizowanych z udziałem środków pochodzących z budżetu UE</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963</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6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4.</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Udzielone pożyczki</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991</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500 000,00</w:t>
            </w:r>
          </w:p>
        </w:tc>
        <w:tc>
          <w:tcPr>
            <w:tcW w:w="1626"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500 000,00</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100,00</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6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5.</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Lokaty</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994</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67"/>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6.</w:t>
            </w:r>
          </w:p>
        </w:tc>
        <w:tc>
          <w:tcPr>
            <w:tcW w:w="3125"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Wykup papierów wartościowych (obligacji)</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982</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52"/>
        </w:trPr>
        <w:tc>
          <w:tcPr>
            <w:tcW w:w="34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7.</w:t>
            </w:r>
          </w:p>
        </w:tc>
        <w:tc>
          <w:tcPr>
            <w:tcW w:w="3125"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Rozchody z tytułu innych rozliczeń</w:t>
            </w:r>
          </w:p>
        </w:tc>
        <w:tc>
          <w:tcPr>
            <w:tcW w:w="1071"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 995</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626"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1078"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w:hAnsi="Arial" w:cs="Arial"/>
                <w:sz w:val="16"/>
                <w:szCs w:val="16"/>
                <w:lang w:eastAsia="pl-PL"/>
              </w:rPr>
            </w:pPr>
            <w:r w:rsidRPr="00CC75BE">
              <w:rPr>
                <w:rFonts w:ascii="Arial" w:hAnsi="Arial" w:cs="Arial"/>
                <w:sz w:val="16"/>
                <w:szCs w:val="16"/>
                <w:lang w:eastAsia="pl-PL"/>
              </w:rPr>
              <w:t> </w:t>
            </w: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150"/>
        </w:trPr>
        <w:tc>
          <w:tcPr>
            <w:tcW w:w="9920" w:type="dxa"/>
            <w:gridSpan w:val="7"/>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20"/>
                <w:szCs w:val="20"/>
                <w:lang w:eastAsia="pl-PL"/>
              </w:rPr>
            </w:pPr>
          </w:p>
        </w:tc>
      </w:tr>
      <w:tr w:rsidR="00CC75BE" w:rsidRPr="00CC75BE" w:rsidTr="00CC75BE">
        <w:trPr>
          <w:trHeight w:val="327"/>
        </w:trPr>
        <w:tc>
          <w:tcPr>
            <w:tcW w:w="4536"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r w:rsidRPr="00CC75BE">
              <w:rPr>
                <w:rFonts w:ascii="Arial CE" w:hAnsi="Arial CE" w:cs="Arial CE"/>
                <w:sz w:val="18"/>
                <w:szCs w:val="18"/>
                <w:lang w:eastAsia="pl-PL"/>
              </w:rPr>
              <w:t>Zadłużenie na  01 .01 . 2010               8 212 041,00</w:t>
            </w:r>
          </w:p>
        </w:tc>
        <w:tc>
          <w:tcPr>
            <w:tcW w:w="172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626"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p>
        </w:tc>
        <w:tc>
          <w:tcPr>
            <w:tcW w:w="1078"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42"/>
        </w:trPr>
        <w:tc>
          <w:tcPr>
            <w:tcW w:w="4536"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r w:rsidRPr="00CC75BE">
              <w:rPr>
                <w:rFonts w:ascii="Arial CE" w:hAnsi="Arial CE" w:cs="Arial CE"/>
                <w:sz w:val="18"/>
                <w:szCs w:val="18"/>
                <w:lang w:eastAsia="pl-PL"/>
              </w:rPr>
              <w:t>Spłata kredytów  -                               - 2 100 000,00</w:t>
            </w:r>
          </w:p>
        </w:tc>
        <w:tc>
          <w:tcPr>
            <w:tcW w:w="17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p>
        </w:tc>
        <w:tc>
          <w:tcPr>
            <w:tcW w:w="1626"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p>
        </w:tc>
        <w:tc>
          <w:tcPr>
            <w:tcW w:w="1078"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97"/>
        </w:trPr>
        <w:tc>
          <w:tcPr>
            <w:tcW w:w="4536"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r w:rsidRPr="00CC75BE">
              <w:rPr>
                <w:rFonts w:ascii="Arial CE" w:hAnsi="Arial CE" w:cs="Arial CE"/>
                <w:sz w:val="18"/>
                <w:szCs w:val="18"/>
                <w:lang w:eastAsia="pl-PL"/>
              </w:rPr>
              <w:t>Emisja obligacji    + 5 000 000,00</w:t>
            </w:r>
          </w:p>
        </w:tc>
        <w:tc>
          <w:tcPr>
            <w:tcW w:w="3346" w:type="dxa"/>
            <w:gridSpan w:val="2"/>
            <w:tcBorders>
              <w:top w:val="nil"/>
              <w:left w:val="nil"/>
              <w:bottom w:val="nil"/>
              <w:right w:val="nil"/>
            </w:tcBorders>
            <w:shd w:val="clear" w:color="auto" w:fill="auto"/>
            <w:vAlign w:val="center"/>
            <w:hideMark/>
          </w:tcPr>
          <w:p w:rsidR="00CC75BE" w:rsidRPr="00CC75BE" w:rsidRDefault="00CC75BE" w:rsidP="00CC75BE">
            <w:pPr>
              <w:suppressAutoHyphens w:val="0"/>
              <w:rPr>
                <w:rFonts w:ascii="Arial CE" w:hAnsi="Arial CE" w:cs="Arial CE"/>
                <w:sz w:val="18"/>
                <w:szCs w:val="18"/>
                <w:lang w:eastAsia="pl-PL"/>
              </w:rPr>
            </w:pPr>
          </w:p>
        </w:tc>
        <w:tc>
          <w:tcPr>
            <w:tcW w:w="1078"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52"/>
        </w:trPr>
        <w:tc>
          <w:tcPr>
            <w:tcW w:w="7882" w:type="dxa"/>
            <w:gridSpan w:val="5"/>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r w:rsidRPr="00CC75BE">
              <w:rPr>
                <w:rFonts w:ascii="Arial CE" w:hAnsi="Arial CE" w:cs="Arial CE"/>
                <w:sz w:val="18"/>
                <w:szCs w:val="18"/>
                <w:lang w:eastAsia="pl-PL"/>
              </w:rPr>
              <w:t xml:space="preserve">Zadłużenie na 31.12.2010                   11 112 047,00                                                                  </w:t>
            </w:r>
          </w:p>
        </w:tc>
        <w:tc>
          <w:tcPr>
            <w:tcW w:w="1078"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282"/>
        </w:trPr>
        <w:tc>
          <w:tcPr>
            <w:tcW w:w="4536"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right"/>
              <w:rPr>
                <w:rFonts w:ascii="Arial CE" w:hAnsi="Arial CE" w:cs="Arial CE"/>
                <w:sz w:val="18"/>
                <w:szCs w:val="18"/>
                <w:lang w:eastAsia="pl-PL"/>
              </w:rPr>
            </w:pPr>
            <w:r w:rsidRPr="00CC75BE">
              <w:rPr>
                <w:rFonts w:ascii="Arial CE" w:hAnsi="Arial CE" w:cs="Arial CE"/>
                <w:sz w:val="18"/>
                <w:szCs w:val="18"/>
                <w:lang w:eastAsia="pl-PL"/>
              </w:rPr>
              <w:t>tj.  49,00 %  dochodów</w:t>
            </w:r>
          </w:p>
        </w:tc>
        <w:tc>
          <w:tcPr>
            <w:tcW w:w="17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p>
        </w:tc>
        <w:tc>
          <w:tcPr>
            <w:tcW w:w="1626"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CE" w:hAnsi="Arial CE" w:cs="Arial CE"/>
                <w:sz w:val="18"/>
                <w:szCs w:val="18"/>
                <w:lang w:eastAsia="pl-PL"/>
              </w:rPr>
            </w:pPr>
          </w:p>
        </w:tc>
        <w:tc>
          <w:tcPr>
            <w:tcW w:w="1078"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42"/>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CE" w:hAnsi="Arial CE" w:cs="Arial CE"/>
                <w:sz w:val="18"/>
                <w:szCs w:val="18"/>
                <w:lang w:eastAsia="pl-PL"/>
              </w:rPr>
            </w:pPr>
          </w:p>
        </w:tc>
        <w:tc>
          <w:tcPr>
            <w:tcW w:w="3125" w:type="dxa"/>
            <w:tcBorders>
              <w:top w:val="nil"/>
              <w:left w:val="nil"/>
              <w:bottom w:val="nil"/>
              <w:right w:val="nil"/>
            </w:tcBorders>
            <w:shd w:val="clear" w:color="auto" w:fill="auto"/>
            <w:vAlign w:val="center"/>
            <w:hideMark/>
          </w:tcPr>
          <w:p w:rsidR="00CC75BE" w:rsidRPr="00CC75BE" w:rsidRDefault="00CC75BE" w:rsidP="00CC75BE">
            <w:pPr>
              <w:suppressAutoHyphens w:val="0"/>
              <w:rPr>
                <w:rFonts w:ascii="Arial" w:hAnsi="Arial" w:cs="Arial"/>
                <w:i/>
                <w:iCs/>
                <w:sz w:val="16"/>
                <w:szCs w:val="16"/>
                <w:lang w:eastAsia="pl-PL"/>
              </w:rPr>
            </w:pPr>
          </w:p>
        </w:tc>
        <w:tc>
          <w:tcPr>
            <w:tcW w:w="1071"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3664"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Burmistrz</w:t>
            </w:r>
          </w:p>
        </w:tc>
      </w:tr>
      <w:tr w:rsidR="00CC75BE" w:rsidRPr="00CC75BE" w:rsidTr="00CC75BE">
        <w:trPr>
          <w:trHeight w:val="282"/>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3125"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71"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3664" w:type="dxa"/>
            <w:gridSpan w:val="3"/>
            <w:tcBorders>
              <w:top w:val="nil"/>
              <w:left w:val="nil"/>
              <w:bottom w:val="nil"/>
              <w:right w:val="nil"/>
            </w:tcBorders>
            <w:shd w:val="clear" w:color="auto" w:fill="auto"/>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Miasta i Gminy Drobin</w:t>
            </w:r>
          </w:p>
        </w:tc>
      </w:tr>
      <w:tr w:rsidR="00CC75BE" w:rsidRPr="00CC75BE" w:rsidTr="00CC75BE">
        <w:trPr>
          <w:trHeight w:val="150"/>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3125"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71"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626"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78"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96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r>
      <w:tr w:rsidR="00CC75BE" w:rsidRPr="00CC75BE" w:rsidTr="00CC75BE">
        <w:trPr>
          <w:trHeight w:val="312"/>
        </w:trPr>
        <w:tc>
          <w:tcPr>
            <w:tcW w:w="34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3125"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71"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rsidR="00CC75BE" w:rsidRPr="00CC75BE" w:rsidRDefault="00CC75BE" w:rsidP="00CC75BE">
            <w:pPr>
              <w:suppressAutoHyphens w:val="0"/>
              <w:rPr>
                <w:rFonts w:ascii="Arial" w:hAnsi="Arial" w:cs="Arial"/>
                <w:sz w:val="20"/>
                <w:szCs w:val="20"/>
                <w:lang w:eastAsia="pl-PL"/>
              </w:rPr>
            </w:pPr>
          </w:p>
        </w:tc>
        <w:tc>
          <w:tcPr>
            <w:tcW w:w="3664"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Sławomir Wiśniewski</w:t>
            </w:r>
          </w:p>
        </w:tc>
      </w:tr>
    </w:tbl>
    <w:p w:rsidR="00CC75BE" w:rsidRDefault="00CC75BE" w:rsidP="00CC75BE">
      <w:pPr>
        <w:jc w:val="both"/>
        <w:sectPr w:rsidR="00CC75BE" w:rsidSect="00CC75BE">
          <w:pgSz w:w="11906" w:h="16838"/>
          <w:pgMar w:top="902" w:right="1406" w:bottom="709" w:left="1457" w:header="709" w:footer="709" w:gutter="0"/>
          <w:pgNumType w:start="1"/>
          <w:cols w:space="708"/>
          <w:docGrid w:linePitch="360"/>
        </w:sectPr>
      </w:pPr>
    </w:p>
    <w:tbl>
      <w:tblPr>
        <w:tblW w:w="0" w:type="auto"/>
        <w:tblLayout w:type="fixed"/>
        <w:tblCellMar>
          <w:left w:w="30" w:type="dxa"/>
          <w:right w:w="30" w:type="dxa"/>
        </w:tblCellMar>
        <w:tblLook w:val="0000"/>
      </w:tblPr>
      <w:tblGrid>
        <w:gridCol w:w="710"/>
        <w:gridCol w:w="821"/>
        <w:gridCol w:w="2650"/>
        <w:gridCol w:w="1449"/>
        <w:gridCol w:w="1248"/>
        <w:gridCol w:w="807"/>
        <w:gridCol w:w="1277"/>
        <w:gridCol w:w="1372"/>
        <w:gridCol w:w="869"/>
        <w:gridCol w:w="1579"/>
        <w:gridCol w:w="1512"/>
      </w:tblGrid>
      <w:tr w:rsidR="00CC75BE" w:rsidRPr="00CC75BE" w:rsidT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gridSpan w:val="2"/>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Załącznik Nr 4</w:t>
            </w: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rsidT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gridSpan w:val="2"/>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do Zarządzenia Nr 17/2011</w:t>
            </w: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rsidT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gridSpan w:val="3"/>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Burmistrza Miasta i Gminy Drobin</w:t>
            </w:r>
          </w:p>
        </w:tc>
      </w:tr>
      <w:tr w:rsidR="00CC75BE" w:rsidRPr="00CC75BE" w:rsidT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gridSpan w:val="2"/>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z dnia 31 marca 2011 roku</w:t>
            </w: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79" w:type="dxa"/>
            <w:tcBorders>
              <w:top w:val="single" w:sz="2" w:space="0" w:color="000000"/>
              <w:left w:val="nil"/>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rsidTr="00CC75BE">
        <w:tblPrEx>
          <w:tblCellMar>
            <w:top w:w="0" w:type="dxa"/>
            <w:bottom w:w="0" w:type="dxa"/>
          </w:tblCellMar>
        </w:tblPrEx>
        <w:trPr>
          <w:trHeight w:val="763"/>
        </w:trPr>
        <w:tc>
          <w:tcPr>
            <w:tcW w:w="710" w:type="dxa"/>
            <w:gridSpan w:val="11"/>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lang w:eastAsia="en-US"/>
              </w:rPr>
            </w:pPr>
            <w:r w:rsidRPr="00CC75BE">
              <w:rPr>
                <w:rFonts w:ascii="Arial" w:eastAsiaTheme="minorHAnsi" w:hAnsi="Arial" w:cs="Arial"/>
                <w:b/>
                <w:bCs/>
                <w:color w:val="000000"/>
                <w:lang w:eastAsia="en-US"/>
              </w:rPr>
              <w:t>Wykonanie dochodów i wydatków związanych z realizacją zadań z zakresu administracji rządowej i innych zleconych odrębnymi ustawami w 2010 roku</w:t>
            </w:r>
          </w:p>
        </w:tc>
      </w:tr>
      <w:tr w:rsidR="00CC75BE" w:rsidRPr="00CC75BE">
        <w:tblPrEx>
          <w:tblCellMar>
            <w:top w:w="0" w:type="dxa"/>
            <w:bottom w:w="0" w:type="dxa"/>
          </w:tblCellMar>
        </w:tblPrEx>
        <w:trPr>
          <w:trHeight w:val="394"/>
        </w:trPr>
        <w:tc>
          <w:tcPr>
            <w:tcW w:w="710" w:type="dxa"/>
            <w:tcBorders>
              <w:top w:val="single" w:sz="2" w:space="0" w:color="000000"/>
              <w:left w:val="single" w:sz="2" w:space="0" w:color="000000"/>
              <w:bottom w:val="nil"/>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Dział</w:t>
            </w:r>
          </w:p>
        </w:tc>
        <w:tc>
          <w:tcPr>
            <w:tcW w:w="821" w:type="dxa"/>
            <w:tcBorders>
              <w:top w:val="single" w:sz="2" w:space="0" w:color="000000"/>
              <w:left w:val="single" w:sz="2" w:space="0" w:color="000000"/>
              <w:bottom w:val="nil"/>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Rozdział</w:t>
            </w:r>
          </w:p>
        </w:tc>
        <w:tc>
          <w:tcPr>
            <w:tcW w:w="2650" w:type="dxa"/>
            <w:tcBorders>
              <w:top w:val="single" w:sz="2" w:space="0" w:color="000000"/>
              <w:left w:val="single" w:sz="2" w:space="0" w:color="000000"/>
              <w:bottom w:val="nil"/>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Nazwa zadania</w:t>
            </w:r>
          </w:p>
        </w:tc>
        <w:tc>
          <w:tcPr>
            <w:tcW w:w="1449" w:type="dxa"/>
            <w:tcBorders>
              <w:top w:val="single" w:sz="2" w:space="0" w:color="000000"/>
              <w:left w:val="single" w:sz="2" w:space="0" w:color="000000"/>
              <w:bottom w:val="single" w:sz="2" w:space="0" w:color="000000"/>
              <w:right w:val="nil"/>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Dotacje</w:t>
            </w:r>
          </w:p>
        </w:tc>
        <w:tc>
          <w:tcPr>
            <w:tcW w:w="1248" w:type="dxa"/>
            <w:tcBorders>
              <w:top w:val="single" w:sz="2" w:space="0" w:color="000000"/>
              <w:left w:val="nil"/>
              <w:bottom w:val="single" w:sz="2" w:space="0" w:color="000000"/>
              <w:right w:val="nil"/>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807" w:type="dxa"/>
            <w:tcBorders>
              <w:top w:val="single" w:sz="2" w:space="0" w:color="000000"/>
              <w:left w:val="nil"/>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277" w:type="dxa"/>
            <w:tcBorders>
              <w:top w:val="single" w:sz="2" w:space="0" w:color="000000"/>
              <w:left w:val="single" w:sz="2" w:space="0" w:color="000000"/>
              <w:bottom w:val="single" w:sz="2" w:space="0" w:color="000000"/>
              <w:right w:val="nil"/>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Wydatki</w:t>
            </w:r>
          </w:p>
        </w:tc>
        <w:tc>
          <w:tcPr>
            <w:tcW w:w="1372" w:type="dxa"/>
            <w:tcBorders>
              <w:top w:val="single" w:sz="2" w:space="0" w:color="000000"/>
              <w:left w:val="nil"/>
              <w:bottom w:val="single" w:sz="2" w:space="0" w:color="000000"/>
              <w:right w:val="nil"/>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869" w:type="dxa"/>
            <w:tcBorders>
              <w:top w:val="single" w:sz="2" w:space="0" w:color="000000"/>
              <w:left w:val="nil"/>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579" w:type="dxa"/>
            <w:tcBorders>
              <w:top w:val="single" w:sz="2" w:space="0" w:color="000000"/>
              <w:left w:val="single" w:sz="2" w:space="0" w:color="000000"/>
              <w:bottom w:val="single" w:sz="2" w:space="0" w:color="000000"/>
              <w:right w:val="nil"/>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z tego:</w:t>
            </w:r>
          </w:p>
        </w:tc>
        <w:tc>
          <w:tcPr>
            <w:tcW w:w="1512" w:type="dxa"/>
            <w:tcBorders>
              <w:top w:val="single" w:sz="2" w:space="0" w:color="000000"/>
              <w:left w:val="nil"/>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CC75BE" w:rsidRPr="00CC75BE">
        <w:tblPrEx>
          <w:tblCellMar>
            <w:top w:w="0" w:type="dxa"/>
            <w:bottom w:w="0" w:type="dxa"/>
          </w:tblCellMar>
        </w:tblPrEx>
        <w:trPr>
          <w:trHeight w:val="509"/>
        </w:trPr>
        <w:tc>
          <w:tcPr>
            <w:tcW w:w="710" w:type="dxa"/>
            <w:tcBorders>
              <w:top w:val="nil"/>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821" w:type="dxa"/>
            <w:tcBorders>
              <w:top w:val="nil"/>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2650" w:type="dxa"/>
            <w:tcBorders>
              <w:top w:val="nil"/>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449"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Plan</w:t>
            </w:r>
          </w:p>
        </w:tc>
        <w:tc>
          <w:tcPr>
            <w:tcW w:w="1248"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Wykonanie</w:t>
            </w:r>
          </w:p>
        </w:tc>
        <w:tc>
          <w:tcPr>
            <w:tcW w:w="807"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t>
            </w:r>
          </w:p>
        </w:tc>
        <w:tc>
          <w:tcPr>
            <w:tcW w:w="1277"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Plan</w:t>
            </w:r>
          </w:p>
        </w:tc>
        <w:tc>
          <w:tcPr>
            <w:tcW w:w="1372"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Wykonanie</w:t>
            </w:r>
          </w:p>
        </w:tc>
        <w:tc>
          <w:tcPr>
            <w:tcW w:w="869"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t>
            </w:r>
          </w:p>
        </w:tc>
        <w:tc>
          <w:tcPr>
            <w:tcW w:w="1579"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wydatki bieżące</w:t>
            </w:r>
          </w:p>
        </w:tc>
        <w:tc>
          <w:tcPr>
            <w:tcW w:w="1512" w:type="dxa"/>
            <w:tcBorders>
              <w:top w:val="single" w:sz="2" w:space="0" w:color="000000"/>
              <w:left w:val="single" w:sz="2" w:space="0" w:color="000000"/>
              <w:bottom w:val="single" w:sz="2" w:space="0" w:color="000000"/>
              <w:right w:val="single" w:sz="2" w:space="0" w:color="000000"/>
            </w:tcBorders>
            <w:shd w:val="solid" w:color="C0C0C0" w:fill="CCCCFF"/>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wydatki majątkowe</w:t>
            </w:r>
          </w:p>
        </w:tc>
      </w:tr>
      <w:tr w:rsidR="00CC75BE" w:rsidRPr="00CC75BE">
        <w:tblPrEx>
          <w:tblCellMar>
            <w:top w:w="0" w:type="dxa"/>
            <w:bottom w:w="0" w:type="dxa"/>
          </w:tblCellMar>
        </w:tblPrEx>
        <w:trPr>
          <w:trHeight w:val="173"/>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r w:rsidRPr="00CC75BE">
              <w:rPr>
                <w:rFonts w:ascii="Arial" w:eastAsiaTheme="minorHAnsi" w:hAnsi="Arial" w:cs="Arial"/>
                <w:color w:val="000000"/>
                <w:sz w:val="12"/>
                <w:szCs w:val="12"/>
                <w:lang w:eastAsia="en-US"/>
              </w:rPr>
              <w:t>1</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r w:rsidRPr="00CC75BE">
              <w:rPr>
                <w:rFonts w:ascii="Arial" w:eastAsiaTheme="minorHAnsi" w:hAnsi="Arial" w:cs="Arial"/>
                <w:color w:val="000000"/>
                <w:sz w:val="12"/>
                <w:szCs w:val="12"/>
                <w:lang w:eastAsia="en-US"/>
              </w:rPr>
              <w:t>2</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r w:rsidRPr="00CC75BE">
              <w:rPr>
                <w:rFonts w:ascii="Arial" w:eastAsiaTheme="minorHAnsi" w:hAnsi="Arial" w:cs="Arial"/>
                <w:color w:val="000000"/>
                <w:sz w:val="12"/>
                <w:szCs w:val="12"/>
                <w:lang w:eastAsia="en-US"/>
              </w:rPr>
              <w:t>3</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r w:rsidRPr="00CC75BE">
              <w:rPr>
                <w:rFonts w:ascii="Arial" w:eastAsiaTheme="minorHAnsi" w:hAnsi="Arial" w:cs="Arial"/>
                <w:color w:val="000000"/>
                <w:sz w:val="12"/>
                <w:szCs w:val="12"/>
                <w:lang w:eastAsia="en-US"/>
              </w:rPr>
              <w:t>4</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r w:rsidRPr="00CC75BE">
              <w:rPr>
                <w:rFonts w:ascii="Arial" w:eastAsiaTheme="minorHAnsi" w:hAnsi="Arial" w:cs="Arial"/>
                <w:color w:val="000000"/>
                <w:sz w:val="12"/>
                <w:szCs w:val="12"/>
                <w:lang w:eastAsia="en-US"/>
              </w:rPr>
              <w:t>5</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r w:rsidRPr="00CC75BE">
              <w:rPr>
                <w:rFonts w:ascii="Arial" w:eastAsiaTheme="minorHAnsi" w:hAnsi="Arial" w:cs="Arial"/>
                <w:color w:val="000000"/>
                <w:sz w:val="12"/>
                <w:szCs w:val="12"/>
                <w:lang w:eastAsia="en-US"/>
              </w:rPr>
              <w:t>6</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2"/>
                <w:szCs w:val="12"/>
                <w:lang w:eastAsia="en-US"/>
              </w:rPr>
            </w:pPr>
            <w:r w:rsidRPr="00CC75BE">
              <w:rPr>
                <w:rFonts w:ascii="Arial" w:eastAsiaTheme="minorHAnsi" w:hAnsi="Arial" w:cs="Arial"/>
                <w:color w:val="000000"/>
                <w:sz w:val="12"/>
                <w:szCs w:val="12"/>
                <w:lang w:eastAsia="en-US"/>
              </w:rPr>
              <w:t>7</w:t>
            </w:r>
          </w:p>
        </w:tc>
      </w:tr>
      <w:tr w:rsidR="00CC75BE" w:rsidRPr="00CC75BE">
        <w:tblPrEx>
          <w:tblCellMar>
            <w:top w:w="0" w:type="dxa"/>
            <w:bottom w:w="0" w:type="dxa"/>
          </w:tblCellMar>
        </w:tblPrEx>
        <w:trPr>
          <w:trHeight w:val="1709"/>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O10</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O1095</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Zwrot podatku akcyzowego zawartego w cenie oleju napędowego wykorzystywanego do produkcji rolnej przez producentów rolnych oraz pokrycia kosztów postępowania w sprawie jego zwrotu</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645 581,00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645 579,16</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645 581,00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645 579,16</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645 579,16</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408"/>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750</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75011</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Administracja publiczna</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67 944,00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67 944,00</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67 944,00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67 944,00</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67 944,00</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302"/>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750</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75056</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Spis powszechny i inne</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15 399,00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15 395,56</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15 399,00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15 395,56</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15 395,56</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408"/>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75101</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Prowadzenie rejestru wyborców</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1 379,00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1 379,00</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1 379,00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1 379,00</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1 379,00</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744"/>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75107</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Przeprowadzenie wyborów Prezydenta Rzeczypospolitej Polskiej</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10 773,00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10 767,97</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10 773,00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10 767,97</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10 767,97</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437"/>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75108</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Przeprowadzenie wyborów do Sejmu i Senatu</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12 555,00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12 551,18</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12 555,00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12 551,18</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12 551,18</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715"/>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75109</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Przeprowadzenie wyborów do rady miejskiej oraz wyborów burmistrza</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19 414,00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18 599,31</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19 414,00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18 599,31</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18 599,31</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614"/>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851</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85195</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Zwrot kosztów wydanych decyzji w sprawach świadczeniobiorców</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199,00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199,00</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199,00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199,00</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199,00</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36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16"/>
                <w:szCs w:val="16"/>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70</w:t>
            </w:r>
          </w:p>
        </w:tc>
      </w:tr>
      <w:tr w:rsidR="00CC75BE" w:rsidRPr="00CC75BE">
        <w:tblPrEx>
          <w:tblCellMar>
            <w:top w:w="0" w:type="dxa"/>
            <w:bottom w:w="0" w:type="dxa"/>
          </w:tblCellMar>
        </w:tblPrEx>
        <w:trPr>
          <w:trHeight w:val="509"/>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852</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85212</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Na realizację świadczeń rodzinnych oraz koszty obsługi</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3 231 505,00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3 231 505,00</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3 231 505,00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3 231 505,00</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100</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3 231 505,00</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437"/>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852</w:t>
            </w: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85213</w:t>
            </w: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Obsługa składek na ubezpieczenia społeczne</w:t>
            </w: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5 663,00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5 382,00</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95,03</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5 663,00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5 382,00</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95,03</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5 382,00</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16"/>
                <w:szCs w:val="16"/>
                <w:lang w:eastAsia="en-US"/>
              </w:rPr>
            </w:pPr>
            <w:r w:rsidRPr="00CC75BE">
              <w:rPr>
                <w:rFonts w:ascii="Arial" w:eastAsiaTheme="minorHAnsi" w:hAnsi="Arial" w:cs="Arial"/>
                <w:color w:val="000000"/>
                <w:sz w:val="16"/>
                <w:szCs w:val="16"/>
                <w:lang w:eastAsia="en-US"/>
              </w:rPr>
              <w:t>-</w:t>
            </w:r>
          </w:p>
        </w:tc>
      </w:tr>
      <w:tr w:rsidR="00CC75BE" w:rsidRPr="00CC75BE">
        <w:tblPrEx>
          <w:tblCellMar>
            <w:top w:w="0" w:type="dxa"/>
            <w:bottom w:w="0" w:type="dxa"/>
          </w:tblCellMar>
        </w:tblPrEx>
        <w:trPr>
          <w:trHeight w:val="389"/>
        </w:trPr>
        <w:tc>
          <w:tcPr>
            <w:tcW w:w="710" w:type="dxa"/>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Ogółem</w:t>
            </w:r>
          </w:p>
        </w:tc>
        <w:tc>
          <w:tcPr>
            <w:tcW w:w="821" w:type="dxa"/>
            <w:tcBorders>
              <w:top w:val="single" w:sz="2" w:space="0" w:color="000000"/>
              <w:left w:val="nil"/>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2650"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4 010 412,00</w:t>
            </w: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4 009 302,18</w:t>
            </w: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t>
            </w: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4 010 412,00</w:t>
            </w: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4 009 302,18</w:t>
            </w: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w:t>
            </w: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4 009 302,18</w:t>
            </w: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b/>
                <w:bCs/>
                <w:color w:val="000000"/>
                <w:sz w:val="16"/>
                <w:szCs w:val="16"/>
                <w:lang w:eastAsia="en-US"/>
              </w:rPr>
            </w:pPr>
            <w:r w:rsidRPr="00CC75BE">
              <w:rPr>
                <w:rFonts w:ascii="Arial" w:eastAsiaTheme="minorHAnsi" w:hAnsi="Arial" w:cs="Arial"/>
                <w:b/>
                <w:bCs/>
                <w:color w:val="000000"/>
                <w:sz w:val="16"/>
                <w:szCs w:val="16"/>
                <w:lang w:eastAsia="en-US"/>
              </w:rPr>
              <w:t>#ARG!</w:t>
            </w:r>
          </w:p>
        </w:tc>
      </w:tr>
      <w:tr w:rsidR="00CC75BE" w:rsidRPr="00CC75BE">
        <w:tblPrEx>
          <w:tblCellMar>
            <w:top w:w="0" w:type="dxa"/>
            <w:bottom w:w="0" w:type="dxa"/>
          </w:tblCellMar>
        </w:tblPrEx>
        <w:trPr>
          <w:trHeight w:val="144"/>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79" w:type="dxa"/>
            <w:tcBorders>
              <w:top w:val="single" w:sz="2" w:space="0" w:color="000000"/>
              <w:left w:val="nil"/>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tblPrEx>
          <w:tblCellMar>
            <w:top w:w="0" w:type="dxa"/>
            <w:bottom w:w="0" w:type="dxa"/>
          </w:tblCellMar>
        </w:tblPrEx>
        <w:trPr>
          <w:trHeight w:val="245"/>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tblPrEx>
          <w:tblCellMar>
            <w:top w:w="0" w:type="dxa"/>
            <w:bottom w:w="0" w:type="dxa"/>
          </w:tblCellMar>
        </w:tblPrEx>
        <w:trPr>
          <w:trHeight w:val="259"/>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tblPrEx>
          <w:tblCellMar>
            <w:top w:w="0" w:type="dxa"/>
            <w:bottom w:w="0" w:type="dxa"/>
          </w:tblCellMar>
        </w:tblPrEx>
        <w:trPr>
          <w:trHeight w:val="288"/>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7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rsidT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gridSpan w:val="2"/>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 xml:space="preserve">Burmistrz </w:t>
            </w: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rsidT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gridSpan w:val="2"/>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Miasta i Gminy Drobin</w:t>
            </w: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79" w:type="dxa"/>
            <w:tcBorders>
              <w:top w:val="single" w:sz="2" w:space="0" w:color="000000"/>
              <w:left w:val="nil"/>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r w:rsidR="00CC75BE" w:rsidRPr="00CC75BE" w:rsidTr="00CC75BE">
        <w:tblPrEx>
          <w:tblCellMar>
            <w:top w:w="0" w:type="dxa"/>
            <w:bottom w:w="0" w:type="dxa"/>
          </w:tblCellMar>
        </w:tblPrEx>
        <w:trPr>
          <w:trHeight w:val="250"/>
        </w:trPr>
        <w:tc>
          <w:tcPr>
            <w:tcW w:w="71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449"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0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CC75BE" w:rsidRPr="00CC75BE" w:rsidRDefault="00CC75BE" w:rsidP="00CC75BE">
            <w:pPr>
              <w:suppressAutoHyphens w:val="0"/>
              <w:autoSpaceDE w:val="0"/>
              <w:autoSpaceDN w:val="0"/>
              <w:adjustRightInd w:val="0"/>
              <w:jc w:val="right"/>
              <w:rPr>
                <w:rFonts w:ascii="Arial" w:eastAsiaTheme="minorHAnsi" w:hAnsi="Arial" w:cs="Arial"/>
                <w:color w:val="000000"/>
                <w:sz w:val="20"/>
                <w:szCs w:val="20"/>
                <w:lang w:eastAsia="en-US"/>
              </w:rPr>
            </w:pPr>
          </w:p>
        </w:tc>
        <w:tc>
          <w:tcPr>
            <w:tcW w:w="869" w:type="dxa"/>
            <w:gridSpan w:val="2"/>
            <w:tcBorders>
              <w:top w:val="single" w:sz="2" w:space="0" w:color="000000"/>
              <w:left w:val="single" w:sz="2" w:space="0" w:color="000000"/>
              <w:bottom w:val="single" w:sz="2" w:space="0" w:color="000000"/>
              <w:right w:val="nil"/>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r w:rsidRPr="00CC75BE">
              <w:rPr>
                <w:rFonts w:ascii="Arial" w:eastAsiaTheme="minorHAnsi" w:hAnsi="Arial" w:cs="Arial"/>
                <w:color w:val="000000"/>
                <w:sz w:val="20"/>
                <w:szCs w:val="20"/>
                <w:lang w:eastAsia="en-US"/>
              </w:rPr>
              <w:t>Sławomir Wiśniewski</w:t>
            </w:r>
          </w:p>
        </w:tc>
        <w:tc>
          <w:tcPr>
            <w:tcW w:w="1512" w:type="dxa"/>
            <w:tcBorders>
              <w:top w:val="single" w:sz="2" w:space="0" w:color="000000"/>
              <w:left w:val="nil"/>
              <w:bottom w:val="single" w:sz="2" w:space="0" w:color="000000"/>
              <w:right w:val="single" w:sz="2" w:space="0" w:color="000000"/>
            </w:tcBorders>
          </w:tcPr>
          <w:p w:rsidR="00CC75BE" w:rsidRPr="00CC75BE" w:rsidRDefault="00CC75BE" w:rsidP="00CC75BE">
            <w:pPr>
              <w:suppressAutoHyphens w:val="0"/>
              <w:autoSpaceDE w:val="0"/>
              <w:autoSpaceDN w:val="0"/>
              <w:adjustRightInd w:val="0"/>
              <w:jc w:val="center"/>
              <w:rPr>
                <w:rFonts w:ascii="Arial" w:eastAsiaTheme="minorHAnsi" w:hAnsi="Arial" w:cs="Arial"/>
                <w:color w:val="000000"/>
                <w:sz w:val="20"/>
                <w:szCs w:val="20"/>
                <w:lang w:eastAsia="en-US"/>
              </w:rPr>
            </w:pPr>
          </w:p>
        </w:tc>
      </w:tr>
    </w:tbl>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pPr>
        <w:suppressAutoHyphens w:val="0"/>
        <w:spacing w:after="200" w:line="276" w:lineRule="auto"/>
      </w:pPr>
      <w:r>
        <w:br w:type="page"/>
      </w:r>
    </w:p>
    <w:tbl>
      <w:tblPr>
        <w:tblW w:w="13600" w:type="dxa"/>
        <w:tblInd w:w="55" w:type="dxa"/>
        <w:tblCellMar>
          <w:left w:w="70" w:type="dxa"/>
          <w:right w:w="70" w:type="dxa"/>
        </w:tblCellMar>
        <w:tblLook w:val="04A0"/>
      </w:tblPr>
      <w:tblGrid>
        <w:gridCol w:w="680"/>
        <w:gridCol w:w="789"/>
        <w:gridCol w:w="2520"/>
        <w:gridCol w:w="1080"/>
        <w:gridCol w:w="1000"/>
        <w:gridCol w:w="1020"/>
        <w:gridCol w:w="1020"/>
        <w:gridCol w:w="1300"/>
        <w:gridCol w:w="820"/>
        <w:gridCol w:w="1720"/>
        <w:gridCol w:w="1660"/>
      </w:tblGrid>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Załącznik Nr 5</w:t>
            </w: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do Zarządzenia Nr 17/2011</w:t>
            </w: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Burmistrza Miasta i Gminy Drobin</w:t>
            </w: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z dnia 31 marca 2011 roku</w:t>
            </w:r>
          </w:p>
        </w:tc>
      </w:tr>
      <w:tr w:rsidR="00CC75BE" w:rsidRPr="00CC75BE" w:rsidTr="00CC75BE">
        <w:trPr>
          <w:trHeight w:val="747"/>
        </w:trPr>
        <w:tc>
          <w:tcPr>
            <w:tcW w:w="13600" w:type="dxa"/>
            <w:gridSpan w:val="11"/>
            <w:tcBorders>
              <w:top w:val="nil"/>
              <w:left w:val="nil"/>
              <w:bottom w:val="nil"/>
              <w:right w:val="nil"/>
            </w:tcBorders>
            <w:shd w:val="clear" w:color="auto" w:fill="auto"/>
            <w:vAlign w:val="center"/>
            <w:hideMark/>
          </w:tcPr>
          <w:p w:rsidR="00CC75BE" w:rsidRPr="00CC75BE" w:rsidRDefault="00CC75BE" w:rsidP="00CC75BE">
            <w:pPr>
              <w:suppressAutoHyphens w:val="0"/>
              <w:rPr>
                <w:rFonts w:ascii="Arial CE" w:hAnsi="Arial CE" w:cs="Arial CE"/>
                <w:b/>
                <w:bCs/>
                <w:sz w:val="20"/>
                <w:szCs w:val="20"/>
                <w:lang w:eastAsia="pl-PL"/>
              </w:rPr>
            </w:pPr>
            <w:r w:rsidRPr="00CC75BE">
              <w:rPr>
                <w:rFonts w:ascii="Arial CE" w:hAnsi="Arial CE" w:cs="Arial CE"/>
                <w:b/>
                <w:bCs/>
                <w:sz w:val="20"/>
                <w:szCs w:val="20"/>
                <w:lang w:eastAsia="pl-PL"/>
              </w:rPr>
              <w:t xml:space="preserve">Wykonanie dotacji celowej otrzymanej z budżetu państwa na zadania bieżące realizowane przez gminę na podstawie porozumień z organami administracji rządowej </w:t>
            </w:r>
            <w:r w:rsidRPr="00CC75BE">
              <w:rPr>
                <w:rFonts w:ascii="Tahoma" w:hAnsi="Tahoma" w:cs="Tahoma"/>
                <w:b/>
                <w:bCs/>
                <w:sz w:val="20"/>
                <w:szCs w:val="20"/>
                <w:lang w:eastAsia="pl-PL"/>
              </w:rPr>
              <w:t>§ 2020 w 2010 roku</w:t>
            </w:r>
          </w:p>
        </w:tc>
      </w:tr>
      <w:tr w:rsidR="00CC75BE" w:rsidRPr="00CC75BE" w:rsidTr="00CC75BE">
        <w:trPr>
          <w:trHeight w:val="405"/>
        </w:trPr>
        <w:tc>
          <w:tcPr>
            <w:tcW w:w="680" w:type="dxa"/>
            <w:vMerge w:val="restar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Dział</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Rozdział</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Nazwa zadania</w:t>
            </w:r>
          </w:p>
        </w:tc>
        <w:tc>
          <w:tcPr>
            <w:tcW w:w="3100" w:type="dxa"/>
            <w:gridSpan w:val="3"/>
            <w:tcBorders>
              <w:top w:val="single" w:sz="4" w:space="0" w:color="000000"/>
              <w:left w:val="nil"/>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Dotacje</w:t>
            </w:r>
          </w:p>
        </w:tc>
        <w:tc>
          <w:tcPr>
            <w:tcW w:w="3140" w:type="dxa"/>
            <w:gridSpan w:val="3"/>
            <w:tcBorders>
              <w:top w:val="single" w:sz="4" w:space="0" w:color="000000"/>
              <w:left w:val="nil"/>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Wydatki</w:t>
            </w:r>
          </w:p>
        </w:tc>
        <w:tc>
          <w:tcPr>
            <w:tcW w:w="3380" w:type="dxa"/>
            <w:gridSpan w:val="2"/>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z tego:</w:t>
            </w:r>
          </w:p>
        </w:tc>
      </w:tr>
      <w:tr w:rsidR="00CC75BE" w:rsidRPr="00CC75BE" w:rsidTr="00CC75BE">
        <w:trPr>
          <w:trHeight w:val="52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6"/>
                <w:szCs w:val="16"/>
                <w:lang w:eastAsia="pl-PL"/>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6"/>
                <w:szCs w:val="16"/>
                <w:lang w:eastAsia="pl-PL"/>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CC75BE" w:rsidRPr="00CC75BE" w:rsidRDefault="00CC75BE" w:rsidP="00CC75BE">
            <w:pPr>
              <w:suppressAutoHyphens w:val="0"/>
              <w:rPr>
                <w:rFonts w:ascii="Arial CE" w:hAnsi="Arial CE" w:cs="Arial CE"/>
                <w:b/>
                <w:bCs/>
                <w:sz w:val="16"/>
                <w:szCs w:val="16"/>
                <w:lang w:eastAsia="pl-PL"/>
              </w:rPr>
            </w:pPr>
          </w:p>
        </w:tc>
        <w:tc>
          <w:tcPr>
            <w:tcW w:w="1080" w:type="dxa"/>
            <w:tcBorders>
              <w:top w:val="nil"/>
              <w:left w:val="nil"/>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Plan</w:t>
            </w:r>
          </w:p>
        </w:tc>
        <w:tc>
          <w:tcPr>
            <w:tcW w:w="1000" w:type="dxa"/>
            <w:tcBorders>
              <w:top w:val="nil"/>
              <w:left w:val="nil"/>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Wykonanie</w:t>
            </w:r>
          </w:p>
        </w:tc>
        <w:tc>
          <w:tcPr>
            <w:tcW w:w="1020" w:type="dxa"/>
            <w:tcBorders>
              <w:top w:val="nil"/>
              <w:left w:val="nil"/>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t>
            </w:r>
          </w:p>
        </w:tc>
        <w:tc>
          <w:tcPr>
            <w:tcW w:w="1020" w:type="dxa"/>
            <w:tcBorders>
              <w:top w:val="nil"/>
              <w:left w:val="nil"/>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Plan</w:t>
            </w:r>
          </w:p>
        </w:tc>
        <w:tc>
          <w:tcPr>
            <w:tcW w:w="1300" w:type="dxa"/>
            <w:tcBorders>
              <w:top w:val="nil"/>
              <w:left w:val="nil"/>
              <w:bottom w:val="single" w:sz="4" w:space="0" w:color="000000"/>
              <w:right w:val="single" w:sz="4" w:space="0" w:color="000000"/>
            </w:tcBorders>
            <w:shd w:val="clear" w:color="CCCCFF" w:fill="C0C0C0"/>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Wykonanie</w:t>
            </w:r>
          </w:p>
        </w:tc>
        <w:tc>
          <w:tcPr>
            <w:tcW w:w="820" w:type="dxa"/>
            <w:tcBorders>
              <w:top w:val="nil"/>
              <w:left w:val="nil"/>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t>
            </w:r>
          </w:p>
        </w:tc>
        <w:tc>
          <w:tcPr>
            <w:tcW w:w="1720" w:type="dxa"/>
            <w:tcBorders>
              <w:top w:val="nil"/>
              <w:left w:val="single" w:sz="4" w:space="0" w:color="000000"/>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wydatki bieżące</w:t>
            </w:r>
          </w:p>
        </w:tc>
        <w:tc>
          <w:tcPr>
            <w:tcW w:w="1660" w:type="dxa"/>
            <w:tcBorders>
              <w:top w:val="nil"/>
              <w:left w:val="nil"/>
              <w:bottom w:val="single" w:sz="4" w:space="0" w:color="000000"/>
              <w:right w:val="single" w:sz="4" w:space="0" w:color="000000"/>
            </w:tcBorders>
            <w:shd w:val="clear" w:color="CCCCFF" w:fill="C0C0C0"/>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wydatki majątkowe</w:t>
            </w:r>
          </w:p>
        </w:tc>
      </w:tr>
      <w:tr w:rsidR="00CC75BE" w:rsidRPr="00CC75BE" w:rsidTr="00CC75BE">
        <w:trPr>
          <w:trHeight w:val="18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2</w:t>
            </w:r>
          </w:p>
        </w:tc>
        <w:tc>
          <w:tcPr>
            <w:tcW w:w="25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3</w:t>
            </w:r>
          </w:p>
        </w:tc>
        <w:tc>
          <w:tcPr>
            <w:tcW w:w="108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4</w:t>
            </w:r>
          </w:p>
        </w:tc>
        <w:tc>
          <w:tcPr>
            <w:tcW w:w="100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5</w:t>
            </w:r>
          </w:p>
        </w:tc>
        <w:tc>
          <w:tcPr>
            <w:tcW w:w="10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6</w:t>
            </w:r>
          </w:p>
        </w:tc>
        <w:tc>
          <w:tcPr>
            <w:tcW w:w="10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7</w:t>
            </w:r>
          </w:p>
        </w:tc>
        <w:tc>
          <w:tcPr>
            <w:tcW w:w="130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8</w:t>
            </w:r>
          </w:p>
        </w:tc>
        <w:tc>
          <w:tcPr>
            <w:tcW w:w="8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9</w:t>
            </w: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10</w:t>
            </w:r>
          </w:p>
        </w:tc>
        <w:tc>
          <w:tcPr>
            <w:tcW w:w="166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2"/>
                <w:szCs w:val="12"/>
                <w:lang w:eastAsia="pl-PL"/>
              </w:rPr>
            </w:pPr>
            <w:r w:rsidRPr="00CC75BE">
              <w:rPr>
                <w:rFonts w:ascii="Arial CE" w:hAnsi="Arial CE" w:cs="Arial CE"/>
                <w:sz w:val="12"/>
                <w:szCs w:val="12"/>
                <w:lang w:eastAsia="pl-PL"/>
              </w:rPr>
              <w:t>11</w:t>
            </w:r>
          </w:p>
        </w:tc>
      </w:tr>
      <w:tr w:rsidR="00CC75BE" w:rsidRPr="00CC75BE" w:rsidTr="00CC75BE">
        <w:trPr>
          <w:trHeight w:val="582"/>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710</w:t>
            </w:r>
          </w:p>
        </w:tc>
        <w:tc>
          <w:tcPr>
            <w:tcW w:w="78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71035</w:t>
            </w:r>
          </w:p>
        </w:tc>
        <w:tc>
          <w:tcPr>
            <w:tcW w:w="2520" w:type="dxa"/>
            <w:tcBorders>
              <w:top w:val="nil"/>
              <w:left w:val="nil"/>
              <w:bottom w:val="single" w:sz="4" w:space="0" w:color="000000"/>
              <w:right w:val="single" w:sz="4" w:space="0" w:color="000000"/>
            </w:tcBorders>
            <w:shd w:val="clear" w:color="auto" w:fill="auto"/>
            <w:vAlign w:val="center"/>
            <w:hideMark/>
          </w:tcPr>
          <w:p w:rsidR="00CC75BE" w:rsidRPr="00CC75BE" w:rsidRDefault="00CC75BE" w:rsidP="00CC75BE">
            <w:pPr>
              <w:suppressAutoHyphens w:val="0"/>
              <w:rPr>
                <w:rFonts w:ascii="Arial CE" w:hAnsi="Arial CE" w:cs="Arial CE"/>
                <w:sz w:val="16"/>
                <w:szCs w:val="16"/>
                <w:lang w:eastAsia="pl-PL"/>
              </w:rPr>
            </w:pPr>
            <w:r w:rsidRPr="00CC75BE">
              <w:rPr>
                <w:rFonts w:ascii="Arial CE" w:hAnsi="Arial CE" w:cs="Arial CE"/>
                <w:sz w:val="16"/>
                <w:szCs w:val="16"/>
                <w:lang w:eastAsia="pl-PL"/>
              </w:rPr>
              <w:t>Na utrzymanie cmentarzy</w:t>
            </w:r>
          </w:p>
        </w:tc>
        <w:tc>
          <w:tcPr>
            <w:tcW w:w="108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2 000,00</w:t>
            </w:r>
          </w:p>
        </w:tc>
        <w:tc>
          <w:tcPr>
            <w:tcW w:w="100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2 000,00</w:t>
            </w:r>
          </w:p>
        </w:tc>
        <w:tc>
          <w:tcPr>
            <w:tcW w:w="10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100</w:t>
            </w:r>
          </w:p>
        </w:tc>
        <w:tc>
          <w:tcPr>
            <w:tcW w:w="10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2 000,00</w:t>
            </w:r>
          </w:p>
        </w:tc>
        <w:tc>
          <w:tcPr>
            <w:tcW w:w="130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2 000,00</w:t>
            </w:r>
          </w:p>
        </w:tc>
        <w:tc>
          <w:tcPr>
            <w:tcW w:w="8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100</w:t>
            </w:r>
          </w:p>
        </w:tc>
        <w:tc>
          <w:tcPr>
            <w:tcW w:w="1720" w:type="dxa"/>
            <w:tcBorders>
              <w:top w:val="single" w:sz="4" w:space="0" w:color="000000"/>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sz w:val="16"/>
                <w:szCs w:val="16"/>
                <w:lang w:eastAsia="pl-PL"/>
              </w:rPr>
            </w:pPr>
            <w:r w:rsidRPr="00CC75BE">
              <w:rPr>
                <w:rFonts w:ascii="Arial CE" w:hAnsi="Arial CE" w:cs="Arial CE"/>
                <w:sz w:val="16"/>
                <w:szCs w:val="16"/>
                <w:lang w:eastAsia="pl-PL"/>
              </w:rPr>
              <w:t>2 000,00</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w:t>
            </w:r>
          </w:p>
        </w:tc>
      </w:tr>
      <w:tr w:rsidR="00CC75BE" w:rsidRPr="00CC75BE" w:rsidTr="00CC75BE">
        <w:trPr>
          <w:trHeight w:val="522"/>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Ogółem</w:t>
            </w:r>
          </w:p>
        </w:tc>
        <w:tc>
          <w:tcPr>
            <w:tcW w:w="108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2 000,00</w:t>
            </w:r>
          </w:p>
        </w:tc>
        <w:tc>
          <w:tcPr>
            <w:tcW w:w="100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2 000,00</w:t>
            </w:r>
          </w:p>
        </w:tc>
        <w:tc>
          <w:tcPr>
            <w:tcW w:w="10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t>
            </w:r>
          </w:p>
        </w:tc>
        <w:tc>
          <w:tcPr>
            <w:tcW w:w="10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2 000,00</w:t>
            </w:r>
          </w:p>
        </w:tc>
        <w:tc>
          <w:tcPr>
            <w:tcW w:w="130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2 000,00</w:t>
            </w:r>
          </w:p>
        </w:tc>
        <w:tc>
          <w:tcPr>
            <w:tcW w:w="8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2 000,00</w:t>
            </w:r>
          </w:p>
        </w:tc>
        <w:tc>
          <w:tcPr>
            <w:tcW w:w="1660" w:type="dxa"/>
            <w:tcBorders>
              <w:top w:val="nil"/>
              <w:left w:val="nil"/>
              <w:bottom w:val="single" w:sz="4" w:space="0" w:color="000000"/>
              <w:right w:val="single" w:sz="4" w:space="0" w:color="000000"/>
            </w:tcBorders>
            <w:shd w:val="clear" w:color="auto" w:fill="auto"/>
            <w:noWrap/>
            <w:vAlign w:val="center"/>
            <w:hideMark/>
          </w:tcPr>
          <w:p w:rsidR="00CC75BE" w:rsidRPr="00CC75BE" w:rsidRDefault="00CC75BE" w:rsidP="00CC75BE">
            <w:pPr>
              <w:suppressAutoHyphens w:val="0"/>
              <w:jc w:val="center"/>
              <w:rPr>
                <w:rFonts w:ascii="Arial CE" w:hAnsi="Arial CE" w:cs="Arial CE"/>
                <w:b/>
                <w:bCs/>
                <w:sz w:val="16"/>
                <w:szCs w:val="16"/>
                <w:lang w:eastAsia="pl-PL"/>
              </w:rPr>
            </w:pPr>
            <w:r w:rsidRPr="00CC75BE">
              <w:rPr>
                <w:rFonts w:ascii="Arial CE" w:hAnsi="Arial CE" w:cs="Arial CE"/>
                <w:b/>
                <w:bCs/>
                <w:sz w:val="16"/>
                <w:szCs w:val="16"/>
                <w:lang w:eastAsia="pl-PL"/>
              </w:rPr>
              <w:t>-</w:t>
            </w:r>
          </w:p>
        </w:tc>
      </w:tr>
      <w:tr w:rsidR="00CC75BE" w:rsidRPr="00CC75BE" w:rsidTr="00CC75BE">
        <w:trPr>
          <w:trHeight w:val="150"/>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 xml:space="preserve">Burmistrz </w:t>
            </w: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Miasta i Gminy Drobin</w:t>
            </w: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bottom"/>
            <w:hideMark/>
          </w:tcPr>
          <w:p w:rsidR="00CC75BE" w:rsidRPr="00CC75BE" w:rsidRDefault="00CC75BE" w:rsidP="00CC75BE">
            <w:pPr>
              <w:suppressAutoHyphens w:val="0"/>
              <w:jc w:val="center"/>
              <w:rPr>
                <w:rFonts w:ascii="Arial" w:hAnsi="Arial" w:cs="Arial"/>
                <w:sz w:val="20"/>
                <w:szCs w:val="20"/>
                <w:lang w:eastAsia="pl-PL"/>
              </w:rPr>
            </w:pPr>
          </w:p>
        </w:tc>
      </w:tr>
      <w:tr w:rsidR="00CC75BE" w:rsidRPr="00CC75BE" w:rsidTr="00CC75BE">
        <w:trPr>
          <w:trHeight w:val="255"/>
        </w:trPr>
        <w:tc>
          <w:tcPr>
            <w:tcW w:w="6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7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25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8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02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1300" w:type="dxa"/>
            <w:tcBorders>
              <w:top w:val="nil"/>
              <w:left w:val="nil"/>
              <w:bottom w:val="nil"/>
              <w:right w:val="nil"/>
            </w:tcBorders>
            <w:shd w:val="clear" w:color="auto" w:fill="auto"/>
            <w:noWrap/>
            <w:vAlign w:val="center"/>
            <w:hideMark/>
          </w:tcPr>
          <w:p w:rsidR="00CC75BE" w:rsidRPr="00CC75BE" w:rsidRDefault="00CC75BE" w:rsidP="00CC75BE">
            <w:pPr>
              <w:suppressAutoHyphens w:val="0"/>
              <w:rPr>
                <w:rFonts w:ascii="Arial" w:hAnsi="Arial" w:cs="Arial"/>
                <w:sz w:val="20"/>
                <w:szCs w:val="20"/>
                <w:lang w:eastAsia="pl-PL"/>
              </w:rPr>
            </w:pPr>
          </w:p>
        </w:tc>
        <w:tc>
          <w:tcPr>
            <w:tcW w:w="4200" w:type="dxa"/>
            <w:gridSpan w:val="3"/>
            <w:tcBorders>
              <w:top w:val="nil"/>
              <w:left w:val="nil"/>
              <w:bottom w:val="nil"/>
              <w:right w:val="nil"/>
            </w:tcBorders>
            <w:shd w:val="clear" w:color="auto" w:fill="auto"/>
            <w:noWrap/>
            <w:vAlign w:val="center"/>
            <w:hideMark/>
          </w:tcPr>
          <w:p w:rsidR="00CC75BE" w:rsidRPr="00CC75BE" w:rsidRDefault="00CC75BE" w:rsidP="00CC75BE">
            <w:pPr>
              <w:suppressAutoHyphens w:val="0"/>
              <w:jc w:val="center"/>
              <w:rPr>
                <w:rFonts w:ascii="Arial" w:hAnsi="Arial" w:cs="Arial"/>
                <w:sz w:val="20"/>
                <w:szCs w:val="20"/>
                <w:lang w:eastAsia="pl-PL"/>
              </w:rPr>
            </w:pPr>
            <w:r w:rsidRPr="00CC75BE">
              <w:rPr>
                <w:rFonts w:ascii="Arial" w:hAnsi="Arial" w:cs="Arial"/>
                <w:sz w:val="20"/>
                <w:szCs w:val="20"/>
                <w:lang w:eastAsia="pl-PL"/>
              </w:rPr>
              <w:t>Sławomir Wiśniewski</w:t>
            </w:r>
          </w:p>
        </w:tc>
      </w:tr>
    </w:tbl>
    <w:p w:rsidR="00CC75BE" w:rsidRDefault="00CC75BE" w:rsidP="00CC75BE">
      <w:pPr>
        <w:jc w:val="both"/>
      </w:pPr>
    </w:p>
    <w:p w:rsidR="00F03A9C" w:rsidRDefault="00CC75BE">
      <w:pPr>
        <w:suppressAutoHyphens w:val="0"/>
        <w:spacing w:after="200" w:line="276" w:lineRule="auto"/>
        <w:sectPr w:rsidR="00F03A9C" w:rsidSect="00CC75BE">
          <w:pgSz w:w="16838" w:h="11906" w:orient="landscape"/>
          <w:pgMar w:top="1457" w:right="902" w:bottom="1406" w:left="709" w:header="709" w:footer="709" w:gutter="0"/>
          <w:pgNumType w:start="1"/>
          <w:cols w:space="708"/>
          <w:docGrid w:linePitch="360"/>
        </w:sectPr>
      </w:pPr>
      <w:r>
        <w:br w:type="page"/>
      </w:r>
    </w:p>
    <w:p w:rsidR="00CC75BE" w:rsidRDefault="00CC75BE">
      <w:pPr>
        <w:suppressAutoHyphens w:val="0"/>
        <w:spacing w:after="200" w:line="276" w:lineRule="auto"/>
      </w:pPr>
    </w:p>
    <w:p w:rsidR="00CC75BE" w:rsidRDefault="00CC75BE" w:rsidP="00CC75BE">
      <w:pPr>
        <w:jc w:val="both"/>
      </w:pPr>
    </w:p>
    <w:tbl>
      <w:tblPr>
        <w:tblW w:w="0" w:type="auto"/>
        <w:tblLayout w:type="fixed"/>
        <w:tblCellMar>
          <w:left w:w="30" w:type="dxa"/>
          <w:right w:w="30" w:type="dxa"/>
        </w:tblCellMar>
        <w:tblLook w:val="0000"/>
      </w:tblPr>
      <w:tblGrid>
        <w:gridCol w:w="518"/>
        <w:gridCol w:w="725"/>
        <w:gridCol w:w="821"/>
        <w:gridCol w:w="3581"/>
        <w:gridCol w:w="1435"/>
        <w:gridCol w:w="1512"/>
        <w:gridCol w:w="931"/>
      </w:tblGrid>
      <w:tr w:rsidR="00F03A9C" w:rsidRPr="00F03A9C">
        <w:tblPrEx>
          <w:tblCellMar>
            <w:top w:w="0" w:type="dxa"/>
            <w:bottom w:w="0" w:type="dxa"/>
          </w:tblCellMar>
        </w:tblPrEx>
        <w:trPr>
          <w:trHeight w:val="317"/>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435" w:type="dxa"/>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Załącznik Nr 9</w:t>
            </w:r>
          </w:p>
        </w:tc>
        <w:tc>
          <w:tcPr>
            <w:tcW w:w="1512"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p>
        </w:tc>
        <w:tc>
          <w:tcPr>
            <w:tcW w:w="931"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p>
        </w:tc>
      </w:tr>
      <w:tr w:rsidR="00F03A9C" w:rsidRPr="00F03A9C" w:rsidTr="00F03A9C">
        <w:tblPrEx>
          <w:tblCellMar>
            <w:top w:w="0" w:type="dxa"/>
            <w:bottom w:w="0" w:type="dxa"/>
          </w:tblCellMar>
        </w:tblPrEx>
        <w:trPr>
          <w:trHeight w:val="274"/>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435" w:type="dxa"/>
            <w:gridSpan w:val="2"/>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do Zarządzenia Nr 17 /2011</w:t>
            </w:r>
          </w:p>
        </w:tc>
        <w:tc>
          <w:tcPr>
            <w:tcW w:w="931"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p>
        </w:tc>
      </w:tr>
      <w:tr w:rsidR="00F03A9C" w:rsidRPr="00F03A9C" w:rsidTr="00F03A9C">
        <w:tblPrEx>
          <w:tblCellMar>
            <w:top w:w="0" w:type="dxa"/>
            <w:bottom w:w="0" w:type="dxa"/>
          </w:tblCellMar>
        </w:tblPrEx>
        <w:trPr>
          <w:trHeight w:val="331"/>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435" w:type="dxa"/>
            <w:gridSpan w:val="2"/>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Burmistrza Miasta i Gminy Drobin</w:t>
            </w:r>
          </w:p>
        </w:tc>
        <w:tc>
          <w:tcPr>
            <w:tcW w:w="931"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p>
        </w:tc>
      </w:tr>
      <w:tr w:rsidR="00F03A9C" w:rsidRPr="00F03A9C" w:rsidTr="00F03A9C">
        <w:tblPrEx>
          <w:tblCellMar>
            <w:top w:w="0" w:type="dxa"/>
            <w:bottom w:w="0" w:type="dxa"/>
          </w:tblCellMar>
        </w:tblPrEx>
        <w:trPr>
          <w:trHeight w:val="245"/>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435" w:type="dxa"/>
            <w:gridSpan w:val="2"/>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z dnia 31 marca 2011 roku</w:t>
            </w:r>
          </w:p>
        </w:tc>
        <w:tc>
          <w:tcPr>
            <w:tcW w:w="931"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p>
        </w:tc>
      </w:tr>
      <w:tr w:rsidR="00F03A9C" w:rsidRPr="00F03A9C" w:rsidTr="00F03A9C">
        <w:tblPrEx>
          <w:tblCellMar>
            <w:top w:w="0" w:type="dxa"/>
            <w:bottom w:w="0" w:type="dxa"/>
          </w:tblCellMar>
        </w:tblPrEx>
        <w:trPr>
          <w:trHeight w:val="850"/>
        </w:trPr>
        <w:tc>
          <w:tcPr>
            <w:tcW w:w="518" w:type="dxa"/>
            <w:gridSpan w:val="7"/>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r w:rsidRPr="00F03A9C">
              <w:rPr>
                <w:rFonts w:ascii="Arial" w:eastAsiaTheme="minorHAnsi" w:hAnsi="Arial" w:cs="Arial"/>
                <w:b/>
                <w:bCs/>
                <w:color w:val="000000"/>
                <w:lang w:eastAsia="en-US"/>
              </w:rPr>
              <w:t>Wykonanie dotacji celowych dla podmiotów zaliczanych i niezaliczanych do sektora finansów publicznych w 2010 roku</w:t>
            </w:r>
          </w:p>
        </w:tc>
      </w:tr>
      <w:tr w:rsidR="00F03A9C" w:rsidRPr="00F03A9C">
        <w:tblPrEx>
          <w:tblCellMar>
            <w:top w:w="0" w:type="dxa"/>
            <w:bottom w:w="0" w:type="dxa"/>
          </w:tblCellMar>
        </w:tblPrEx>
        <w:trPr>
          <w:trHeight w:val="144"/>
        </w:trPr>
        <w:tc>
          <w:tcPr>
            <w:tcW w:w="518" w:type="dxa"/>
            <w:tcBorders>
              <w:top w:val="single" w:sz="2" w:space="0" w:color="000000"/>
              <w:left w:val="single" w:sz="2" w:space="0" w:color="000000"/>
              <w:bottom w:val="single" w:sz="6"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6"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6"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6"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single" w:sz="2" w:space="0" w:color="000000"/>
              <w:bottom w:val="single" w:sz="6"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18"/>
                <w:szCs w:val="18"/>
                <w:lang w:eastAsia="en-US"/>
              </w:rPr>
            </w:pPr>
          </w:p>
        </w:tc>
        <w:tc>
          <w:tcPr>
            <w:tcW w:w="1512" w:type="dxa"/>
            <w:tcBorders>
              <w:top w:val="single" w:sz="2" w:space="0" w:color="000000"/>
              <w:left w:val="single" w:sz="2" w:space="0" w:color="000000"/>
              <w:bottom w:val="single" w:sz="6"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6"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6" w:space="0" w:color="000000"/>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Lp.</w:t>
            </w:r>
          </w:p>
        </w:tc>
        <w:tc>
          <w:tcPr>
            <w:tcW w:w="725" w:type="dxa"/>
            <w:tcBorders>
              <w:top w:val="single" w:sz="6" w:space="0" w:color="000000"/>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Dział</w:t>
            </w:r>
          </w:p>
        </w:tc>
        <w:tc>
          <w:tcPr>
            <w:tcW w:w="821" w:type="dxa"/>
            <w:tcBorders>
              <w:top w:val="single" w:sz="6" w:space="0" w:color="000000"/>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Rozdział</w:t>
            </w:r>
          </w:p>
        </w:tc>
        <w:tc>
          <w:tcPr>
            <w:tcW w:w="3581" w:type="dxa"/>
            <w:tcBorders>
              <w:top w:val="single" w:sz="6" w:space="0" w:color="000000"/>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Treść</w:t>
            </w:r>
          </w:p>
        </w:tc>
        <w:tc>
          <w:tcPr>
            <w:tcW w:w="1435" w:type="dxa"/>
            <w:tcBorders>
              <w:top w:val="single" w:sz="6" w:space="0" w:color="000000"/>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Plan</w:t>
            </w:r>
          </w:p>
        </w:tc>
        <w:tc>
          <w:tcPr>
            <w:tcW w:w="1512" w:type="dxa"/>
            <w:tcBorders>
              <w:top w:val="single" w:sz="6" w:space="0" w:color="000000"/>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Wykonanie</w:t>
            </w:r>
          </w:p>
        </w:tc>
        <w:tc>
          <w:tcPr>
            <w:tcW w:w="931" w:type="dxa"/>
            <w:tcBorders>
              <w:top w:val="single" w:sz="6" w:space="0" w:color="000000"/>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r>
      <w:tr w:rsidR="00F03A9C" w:rsidRPr="00F03A9C">
        <w:tblPrEx>
          <w:tblCellMar>
            <w:top w:w="0" w:type="dxa"/>
            <w:bottom w:w="0" w:type="dxa"/>
          </w:tblCellMar>
        </w:tblPrEx>
        <w:trPr>
          <w:trHeight w:val="250"/>
        </w:trPr>
        <w:tc>
          <w:tcPr>
            <w:tcW w:w="518" w:type="dxa"/>
            <w:tcBorders>
              <w:top w:val="nil"/>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25" w:type="dxa"/>
            <w:tcBorders>
              <w:top w:val="nil"/>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821" w:type="dxa"/>
            <w:tcBorders>
              <w:top w:val="nil"/>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3581" w:type="dxa"/>
            <w:tcBorders>
              <w:top w:val="nil"/>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435" w:type="dxa"/>
            <w:tcBorders>
              <w:top w:val="nil"/>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512" w:type="dxa"/>
            <w:tcBorders>
              <w:top w:val="nil"/>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931" w:type="dxa"/>
            <w:tcBorders>
              <w:top w:val="nil"/>
              <w:left w:val="single" w:sz="6" w:space="0" w:color="000000"/>
              <w:bottom w:val="nil"/>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r>
      <w:tr w:rsidR="00F03A9C" w:rsidRPr="00F03A9C">
        <w:tblPrEx>
          <w:tblCellMar>
            <w:top w:w="0" w:type="dxa"/>
            <w:bottom w:w="0" w:type="dxa"/>
          </w:tblCellMar>
        </w:tblPrEx>
        <w:trPr>
          <w:trHeight w:val="451"/>
        </w:trPr>
        <w:tc>
          <w:tcPr>
            <w:tcW w:w="518" w:type="dxa"/>
            <w:tcBorders>
              <w:top w:val="nil"/>
              <w:left w:val="single" w:sz="6" w:space="0" w:color="000000"/>
              <w:bottom w:val="single" w:sz="6" w:space="0" w:color="000000"/>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25" w:type="dxa"/>
            <w:tcBorders>
              <w:top w:val="nil"/>
              <w:left w:val="single" w:sz="6" w:space="0" w:color="000000"/>
              <w:bottom w:val="single" w:sz="6" w:space="0" w:color="000000"/>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821" w:type="dxa"/>
            <w:tcBorders>
              <w:top w:val="nil"/>
              <w:left w:val="single" w:sz="6" w:space="0" w:color="000000"/>
              <w:bottom w:val="single" w:sz="6" w:space="0" w:color="000000"/>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3581" w:type="dxa"/>
            <w:tcBorders>
              <w:top w:val="nil"/>
              <w:left w:val="single" w:sz="6" w:space="0" w:color="000000"/>
              <w:bottom w:val="single" w:sz="6" w:space="0" w:color="000000"/>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435" w:type="dxa"/>
            <w:tcBorders>
              <w:top w:val="nil"/>
              <w:left w:val="single" w:sz="6" w:space="0" w:color="000000"/>
              <w:bottom w:val="single" w:sz="6" w:space="0" w:color="000000"/>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512" w:type="dxa"/>
            <w:tcBorders>
              <w:top w:val="nil"/>
              <w:left w:val="single" w:sz="6" w:space="0" w:color="000000"/>
              <w:bottom w:val="single" w:sz="6" w:space="0" w:color="000000"/>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931" w:type="dxa"/>
            <w:tcBorders>
              <w:top w:val="nil"/>
              <w:left w:val="single" w:sz="6" w:space="0" w:color="000000"/>
              <w:bottom w:val="single" w:sz="6" w:space="0" w:color="000000"/>
              <w:right w:val="single" w:sz="6"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1</w:t>
            </w:r>
          </w:p>
        </w:tc>
        <w:tc>
          <w:tcPr>
            <w:tcW w:w="72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2</w:t>
            </w:r>
          </w:p>
        </w:tc>
        <w:tc>
          <w:tcPr>
            <w:tcW w:w="82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3</w:t>
            </w: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4</w:t>
            </w: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5</w:t>
            </w: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6</w:t>
            </w: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7</w:t>
            </w:r>
          </w:p>
        </w:tc>
      </w:tr>
      <w:tr w:rsidR="00F03A9C" w:rsidRPr="00F03A9C" w:rsidTr="00F03A9C">
        <w:tblPrEx>
          <w:tblCellMar>
            <w:top w:w="0" w:type="dxa"/>
            <w:bottom w:w="0" w:type="dxa"/>
          </w:tblCellMar>
        </w:tblPrEx>
        <w:trPr>
          <w:trHeight w:val="830"/>
        </w:trPr>
        <w:tc>
          <w:tcPr>
            <w:tcW w:w="518" w:type="dxa"/>
            <w:gridSpan w:val="3"/>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Jednostki sektora finansów publicznych</w:t>
            </w: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Nazwa jednostki</w:t>
            </w: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14"/>
        </w:trPr>
        <w:tc>
          <w:tcPr>
            <w:tcW w:w="518"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w:t>
            </w:r>
          </w:p>
        </w:tc>
        <w:tc>
          <w:tcPr>
            <w:tcW w:w="72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150</w:t>
            </w:r>
          </w:p>
        </w:tc>
        <w:tc>
          <w:tcPr>
            <w:tcW w:w="82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15011</w:t>
            </w: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Samorząd Województwa</w:t>
            </w: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6 353,00    </w:t>
            </w: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r>
      <w:tr w:rsidR="00F03A9C" w:rsidRPr="00F03A9C">
        <w:tblPrEx>
          <w:tblCellMar>
            <w:top w:w="0" w:type="dxa"/>
            <w:bottom w:w="0" w:type="dxa"/>
          </w:tblCellMar>
        </w:tblPrEx>
        <w:trPr>
          <w:trHeight w:val="514"/>
        </w:trPr>
        <w:tc>
          <w:tcPr>
            <w:tcW w:w="518"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w:t>
            </w:r>
          </w:p>
        </w:tc>
        <w:tc>
          <w:tcPr>
            <w:tcW w:w="72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750</w:t>
            </w:r>
          </w:p>
        </w:tc>
        <w:tc>
          <w:tcPr>
            <w:tcW w:w="82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75095</w:t>
            </w: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Samorząd Województwa</w:t>
            </w: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5 430,00    </w:t>
            </w: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r>
      <w:tr w:rsidR="00F03A9C" w:rsidRPr="00F03A9C" w:rsidTr="00F03A9C">
        <w:tblPrEx>
          <w:tblCellMar>
            <w:top w:w="0" w:type="dxa"/>
            <w:bottom w:w="0" w:type="dxa"/>
          </w:tblCellMar>
        </w:tblPrEx>
        <w:trPr>
          <w:trHeight w:val="542"/>
        </w:trPr>
        <w:tc>
          <w:tcPr>
            <w:tcW w:w="518" w:type="dxa"/>
            <w:gridSpan w:val="2"/>
            <w:tcBorders>
              <w:top w:val="single" w:sz="6" w:space="0" w:color="000000"/>
              <w:left w:val="single" w:sz="6" w:space="0" w:color="000000"/>
              <w:bottom w:val="single" w:sz="6"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RAZEM</w:t>
            </w:r>
          </w:p>
        </w:tc>
        <w:tc>
          <w:tcPr>
            <w:tcW w:w="821" w:type="dxa"/>
            <w:tcBorders>
              <w:top w:val="single" w:sz="6" w:space="0" w:color="000000"/>
              <w:left w:val="nil"/>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11 783,00    </w:t>
            </w: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      </w:t>
            </w: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r>
      <w:tr w:rsidR="00F03A9C" w:rsidRPr="00F03A9C" w:rsidTr="00F03A9C">
        <w:tblPrEx>
          <w:tblCellMar>
            <w:top w:w="0" w:type="dxa"/>
            <w:bottom w:w="0" w:type="dxa"/>
          </w:tblCellMar>
        </w:tblPrEx>
        <w:trPr>
          <w:trHeight w:val="989"/>
        </w:trPr>
        <w:tc>
          <w:tcPr>
            <w:tcW w:w="518" w:type="dxa"/>
            <w:gridSpan w:val="3"/>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Jednostki spoza sektora finansów publicznych</w:t>
            </w: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Nazwa zadania</w:t>
            </w: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888"/>
        </w:trPr>
        <w:tc>
          <w:tcPr>
            <w:tcW w:w="518"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w:t>
            </w:r>
          </w:p>
        </w:tc>
        <w:tc>
          <w:tcPr>
            <w:tcW w:w="72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926</w:t>
            </w:r>
          </w:p>
        </w:tc>
        <w:tc>
          <w:tcPr>
            <w:tcW w:w="82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92605</w:t>
            </w: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Organizacja i udział w rozgrywkach piłki nożnej organizowanych przez Związek Piłki Nożnej </w:t>
            </w: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52 000,00    </w:t>
            </w: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52 000,00    </w:t>
            </w: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w:t>
            </w:r>
          </w:p>
        </w:tc>
      </w:tr>
      <w:tr w:rsidR="00F03A9C" w:rsidRPr="00F03A9C">
        <w:tblPrEx>
          <w:tblCellMar>
            <w:top w:w="0" w:type="dxa"/>
            <w:bottom w:w="0" w:type="dxa"/>
          </w:tblCellMar>
        </w:tblPrEx>
        <w:trPr>
          <w:trHeight w:val="485"/>
        </w:trPr>
        <w:tc>
          <w:tcPr>
            <w:tcW w:w="518"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451"/>
        </w:trPr>
        <w:tc>
          <w:tcPr>
            <w:tcW w:w="518" w:type="dxa"/>
            <w:gridSpan w:val="2"/>
            <w:tcBorders>
              <w:top w:val="single" w:sz="6" w:space="0" w:color="000000"/>
              <w:left w:val="single" w:sz="6" w:space="0" w:color="000000"/>
              <w:bottom w:val="single" w:sz="6"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RAZEM</w:t>
            </w:r>
          </w:p>
        </w:tc>
        <w:tc>
          <w:tcPr>
            <w:tcW w:w="821" w:type="dxa"/>
            <w:tcBorders>
              <w:top w:val="single" w:sz="6" w:space="0" w:color="000000"/>
              <w:left w:val="nil"/>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358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52 000,00    </w:t>
            </w: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52 000,00    </w:t>
            </w: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r>
      <w:tr w:rsidR="00F03A9C" w:rsidRPr="00F03A9C" w:rsidTr="00F03A9C">
        <w:tblPrEx>
          <w:tblCellMar>
            <w:top w:w="0" w:type="dxa"/>
            <w:bottom w:w="0" w:type="dxa"/>
          </w:tblCellMar>
        </w:tblPrEx>
        <w:trPr>
          <w:trHeight w:val="566"/>
        </w:trPr>
        <w:tc>
          <w:tcPr>
            <w:tcW w:w="518" w:type="dxa"/>
            <w:gridSpan w:val="2"/>
            <w:tcBorders>
              <w:top w:val="single" w:sz="6" w:space="0" w:color="000000"/>
              <w:left w:val="single" w:sz="6" w:space="0" w:color="000000"/>
              <w:bottom w:val="single" w:sz="6"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Ogółem</w:t>
            </w:r>
          </w:p>
        </w:tc>
        <w:tc>
          <w:tcPr>
            <w:tcW w:w="821" w:type="dxa"/>
            <w:tcBorders>
              <w:top w:val="single" w:sz="6" w:space="0" w:color="000000"/>
              <w:left w:val="nil"/>
              <w:bottom w:val="single" w:sz="6"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3581" w:type="dxa"/>
            <w:tcBorders>
              <w:top w:val="single" w:sz="6" w:space="0" w:color="000000"/>
              <w:left w:val="nil"/>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435"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63 783,00    </w:t>
            </w:r>
          </w:p>
        </w:tc>
        <w:tc>
          <w:tcPr>
            <w:tcW w:w="1512"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52 000,00    </w:t>
            </w:r>
          </w:p>
        </w:tc>
        <w:tc>
          <w:tcPr>
            <w:tcW w:w="931" w:type="dxa"/>
            <w:tcBorders>
              <w:top w:val="single" w:sz="6" w:space="0" w:color="000000"/>
              <w:left w:val="single" w:sz="6" w:space="0" w:color="000000"/>
              <w:bottom w:val="single" w:sz="6" w:space="0" w:color="000000"/>
              <w:right w:val="single" w:sz="6"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81,53</w:t>
            </w:r>
          </w:p>
        </w:tc>
      </w:tr>
      <w:tr w:rsidR="00F03A9C" w:rsidRPr="00F03A9C">
        <w:tblPrEx>
          <w:tblCellMar>
            <w:top w:w="0" w:type="dxa"/>
            <w:bottom w:w="0" w:type="dxa"/>
          </w:tblCellMar>
        </w:tblPrEx>
        <w:trPr>
          <w:trHeight w:val="250"/>
        </w:trPr>
        <w:tc>
          <w:tcPr>
            <w:tcW w:w="518" w:type="dxa"/>
            <w:tcBorders>
              <w:top w:val="single" w:sz="6"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6"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6"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6"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6"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12" w:type="dxa"/>
            <w:tcBorders>
              <w:top w:val="single" w:sz="6"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6"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38"/>
        </w:trPr>
        <w:tc>
          <w:tcPr>
            <w:tcW w:w="518" w:type="dxa"/>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12"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Burmistrz</w:t>
            </w:r>
          </w:p>
        </w:tc>
        <w:tc>
          <w:tcPr>
            <w:tcW w:w="1512"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gridSpan w:val="2"/>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Miasta i Gminy Drobin</w:t>
            </w: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51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51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25"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35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435" w:type="dxa"/>
            <w:gridSpan w:val="2"/>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Sławomir Wiśniewski</w:t>
            </w:r>
          </w:p>
        </w:tc>
        <w:tc>
          <w:tcPr>
            <w:tcW w:w="93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bl>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F03A9C" w:rsidRDefault="00F03A9C" w:rsidP="00CC75BE">
      <w:pPr>
        <w:jc w:val="both"/>
        <w:sectPr w:rsidR="00F03A9C" w:rsidSect="00F03A9C">
          <w:pgSz w:w="11906" w:h="16838"/>
          <w:pgMar w:top="902" w:right="1406" w:bottom="709" w:left="1457" w:header="709" w:footer="709" w:gutter="0"/>
          <w:pgNumType w:start="1"/>
          <w:cols w:space="708"/>
          <w:docGrid w:linePitch="360"/>
        </w:sectPr>
      </w:pPr>
    </w:p>
    <w:tbl>
      <w:tblPr>
        <w:tblW w:w="0" w:type="auto"/>
        <w:tblLayout w:type="fixed"/>
        <w:tblCellMar>
          <w:left w:w="30" w:type="dxa"/>
          <w:right w:w="30" w:type="dxa"/>
        </w:tblCellMar>
        <w:tblLook w:val="0000"/>
      </w:tblPr>
      <w:tblGrid>
        <w:gridCol w:w="317"/>
        <w:gridCol w:w="504"/>
        <w:gridCol w:w="773"/>
        <w:gridCol w:w="4684"/>
        <w:gridCol w:w="1532"/>
        <w:gridCol w:w="1828"/>
        <w:gridCol w:w="884"/>
        <w:gridCol w:w="1814"/>
        <w:gridCol w:w="1358"/>
        <w:gridCol w:w="1181"/>
      </w:tblGrid>
      <w:tr w:rsidR="00F03A9C" w:rsidRP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Załącznik Nr 11</w:t>
            </w:r>
          </w:p>
        </w:tc>
        <w:tc>
          <w:tcPr>
            <w:tcW w:w="1358"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gridSpan w:val="2"/>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do Zarządzenia Nr 17/2011</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gridSpan w:val="2"/>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Burmistrza Miasta i Gminy Drobin</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gridSpan w:val="2"/>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8"/>
                <w:szCs w:val="18"/>
                <w:lang w:eastAsia="en-US"/>
              </w:rPr>
            </w:pPr>
            <w:r w:rsidRPr="00F03A9C">
              <w:rPr>
                <w:rFonts w:ascii="Arial" w:eastAsiaTheme="minorHAnsi" w:hAnsi="Arial" w:cs="Arial"/>
                <w:color w:val="000000"/>
                <w:sz w:val="18"/>
                <w:szCs w:val="18"/>
                <w:lang w:eastAsia="en-US"/>
              </w:rPr>
              <w:t>z dnia 31 marca 2011 roku</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480"/>
        </w:trPr>
        <w:tc>
          <w:tcPr>
            <w:tcW w:w="317" w:type="dxa"/>
            <w:gridSpan w:val="4"/>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r w:rsidRPr="00F03A9C">
              <w:rPr>
                <w:rFonts w:ascii="Arial" w:eastAsiaTheme="minorHAnsi" w:hAnsi="Arial" w:cs="Arial"/>
                <w:b/>
                <w:bCs/>
                <w:color w:val="000000"/>
                <w:lang w:eastAsia="en-US"/>
              </w:rPr>
              <w:t>Wykonanie wydatków majątkowych w 2010 roku</w:t>
            </w:r>
          </w:p>
        </w:tc>
        <w:tc>
          <w:tcPr>
            <w:tcW w:w="1532"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828"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884"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814"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358"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c>
          <w:tcPr>
            <w:tcW w:w="1181"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lang w:eastAsia="en-US"/>
              </w:rPr>
            </w:pPr>
          </w:p>
        </w:tc>
      </w:tr>
      <w:tr w:rsidR="00F03A9C" w:rsidRPr="00F03A9C">
        <w:tblPrEx>
          <w:tblCellMar>
            <w:top w:w="0" w:type="dxa"/>
            <w:bottom w:w="0" w:type="dxa"/>
          </w:tblCellMar>
        </w:tblPrEx>
        <w:trPr>
          <w:trHeight w:val="23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8"/>
                <w:szCs w:val="28"/>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16"/>
                <w:szCs w:val="16"/>
                <w:lang w:eastAsia="en-US"/>
              </w:rPr>
            </w:pPr>
            <w:r w:rsidRPr="00F03A9C">
              <w:rPr>
                <w:rFonts w:ascii="Arial" w:eastAsiaTheme="minorHAnsi" w:hAnsi="Arial" w:cs="Arial"/>
                <w:color w:val="000000"/>
                <w:sz w:val="16"/>
                <w:szCs w:val="16"/>
                <w:lang w:eastAsia="en-US"/>
              </w:rPr>
              <w:t>w złotych</w:t>
            </w:r>
          </w:p>
        </w:tc>
      </w:tr>
      <w:tr w:rsidR="00F03A9C" w:rsidRPr="00F03A9C" w:rsidTr="00F03A9C">
        <w:tblPrEx>
          <w:tblCellMar>
            <w:top w:w="0" w:type="dxa"/>
            <w:bottom w:w="0" w:type="dxa"/>
          </w:tblCellMar>
        </w:tblPrEx>
        <w:trPr>
          <w:trHeight w:val="250"/>
        </w:trPr>
        <w:tc>
          <w:tcPr>
            <w:tcW w:w="317"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Lp.</w:t>
            </w:r>
          </w:p>
        </w:tc>
        <w:tc>
          <w:tcPr>
            <w:tcW w:w="504"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Dział</w:t>
            </w:r>
          </w:p>
        </w:tc>
        <w:tc>
          <w:tcPr>
            <w:tcW w:w="773"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Rozdz.</w:t>
            </w:r>
          </w:p>
        </w:tc>
        <w:tc>
          <w:tcPr>
            <w:tcW w:w="4684"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Nazwa zadania inwestycyjnego</w:t>
            </w:r>
          </w:p>
        </w:tc>
        <w:tc>
          <w:tcPr>
            <w:tcW w:w="1532"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Plan</w:t>
            </w:r>
          </w:p>
        </w:tc>
        <w:tc>
          <w:tcPr>
            <w:tcW w:w="1828" w:type="dxa"/>
            <w:gridSpan w:val="2"/>
            <w:tcBorders>
              <w:top w:val="single" w:sz="2" w:space="0" w:color="000000"/>
              <w:left w:val="single" w:sz="2" w:space="0" w:color="000000"/>
              <w:bottom w:val="single" w:sz="2" w:space="0" w:color="000000"/>
              <w:right w:val="nil"/>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Wykonanie w 2010 roku</w:t>
            </w:r>
          </w:p>
        </w:tc>
        <w:tc>
          <w:tcPr>
            <w:tcW w:w="1814" w:type="dxa"/>
            <w:tcBorders>
              <w:top w:val="single" w:sz="2" w:space="0" w:color="000000"/>
              <w:left w:val="nil"/>
              <w:bottom w:val="single" w:sz="2" w:space="0" w:color="000000"/>
              <w:right w:val="nil"/>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358" w:type="dxa"/>
            <w:tcBorders>
              <w:top w:val="single" w:sz="2" w:space="0" w:color="000000"/>
              <w:left w:val="nil"/>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181"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Jednostka organizacyjna realizująca program lub koordynująca wykonanie programu</w:t>
            </w:r>
          </w:p>
        </w:tc>
      </w:tr>
      <w:tr w:rsidR="00F03A9C" w:rsidRPr="00F03A9C" w:rsidTr="00F03A9C">
        <w:tblPrEx>
          <w:tblCellMar>
            <w:top w:w="0" w:type="dxa"/>
            <w:bottom w:w="0" w:type="dxa"/>
          </w:tblCellMar>
        </w:tblPrEx>
        <w:trPr>
          <w:trHeight w:val="250"/>
        </w:trPr>
        <w:tc>
          <w:tcPr>
            <w:tcW w:w="317"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50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773"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468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532"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28"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 xml:space="preserve">Wykonanie   </w:t>
            </w:r>
          </w:p>
        </w:tc>
        <w:tc>
          <w:tcPr>
            <w:tcW w:w="884"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w:t>
            </w:r>
          </w:p>
        </w:tc>
        <w:tc>
          <w:tcPr>
            <w:tcW w:w="1814" w:type="dxa"/>
            <w:gridSpan w:val="2"/>
            <w:tcBorders>
              <w:top w:val="single" w:sz="2" w:space="0" w:color="000000"/>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z tego źródła finansowania</w:t>
            </w:r>
          </w:p>
        </w:tc>
        <w:tc>
          <w:tcPr>
            <w:tcW w:w="1181"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F03A9C" w:rsidRPr="00F03A9C">
        <w:tblPrEx>
          <w:tblCellMar>
            <w:top w:w="0" w:type="dxa"/>
            <w:bottom w:w="0" w:type="dxa"/>
          </w:tblCellMar>
        </w:tblPrEx>
        <w:trPr>
          <w:trHeight w:val="250"/>
        </w:trPr>
        <w:tc>
          <w:tcPr>
            <w:tcW w:w="317"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50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773"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468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532"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28"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88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14"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 xml:space="preserve">dochody własne </w:t>
            </w:r>
            <w:proofErr w:type="spellStart"/>
            <w:r w:rsidRPr="00F03A9C">
              <w:rPr>
                <w:rFonts w:ascii="Arial" w:eastAsiaTheme="minorHAnsi" w:hAnsi="Arial" w:cs="Arial"/>
                <w:b/>
                <w:bCs/>
                <w:color w:val="000000"/>
                <w:sz w:val="16"/>
                <w:szCs w:val="16"/>
                <w:lang w:eastAsia="en-US"/>
              </w:rPr>
              <w:t>jst</w:t>
            </w:r>
            <w:proofErr w:type="spellEnd"/>
          </w:p>
        </w:tc>
        <w:tc>
          <w:tcPr>
            <w:tcW w:w="1358" w:type="dxa"/>
            <w:tcBorders>
              <w:top w:val="single" w:sz="2" w:space="0" w:color="000000"/>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r w:rsidRPr="00F03A9C">
              <w:rPr>
                <w:rFonts w:ascii="Arial" w:eastAsiaTheme="minorHAnsi" w:hAnsi="Arial" w:cs="Arial"/>
                <w:b/>
                <w:bCs/>
                <w:color w:val="000000"/>
                <w:sz w:val="16"/>
                <w:szCs w:val="16"/>
                <w:lang w:eastAsia="en-US"/>
              </w:rPr>
              <w:t>Obligacje</w:t>
            </w:r>
          </w:p>
        </w:tc>
        <w:tc>
          <w:tcPr>
            <w:tcW w:w="1181"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F03A9C" w:rsidRPr="00F03A9C">
        <w:tblPrEx>
          <w:tblCellMar>
            <w:top w:w="0" w:type="dxa"/>
            <w:bottom w:w="0" w:type="dxa"/>
          </w:tblCellMar>
        </w:tblPrEx>
        <w:trPr>
          <w:trHeight w:val="250"/>
        </w:trPr>
        <w:tc>
          <w:tcPr>
            <w:tcW w:w="317"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50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773"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468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532"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28"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88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14"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358"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181" w:type="dxa"/>
            <w:tcBorders>
              <w:top w:val="nil"/>
              <w:left w:val="single" w:sz="2" w:space="0" w:color="000000"/>
              <w:bottom w:val="nil"/>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F03A9C" w:rsidRPr="00F03A9C">
        <w:tblPrEx>
          <w:tblCellMar>
            <w:top w:w="0" w:type="dxa"/>
            <w:bottom w:w="0" w:type="dxa"/>
          </w:tblCellMar>
        </w:tblPrEx>
        <w:trPr>
          <w:trHeight w:val="1046"/>
        </w:trPr>
        <w:tc>
          <w:tcPr>
            <w:tcW w:w="317"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504"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773"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4684"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532"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28"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884"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814"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358"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c>
          <w:tcPr>
            <w:tcW w:w="1181" w:type="dxa"/>
            <w:tcBorders>
              <w:top w:val="nil"/>
              <w:left w:val="single" w:sz="2" w:space="0" w:color="000000"/>
              <w:bottom w:val="single" w:sz="2" w:space="0" w:color="000000"/>
              <w:right w:val="single" w:sz="2" w:space="0" w:color="000000"/>
            </w:tcBorders>
            <w:shd w:val="solid" w:color="C0C0C0" w:fill="CCCCFF"/>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16"/>
                <w:szCs w:val="16"/>
                <w:lang w:eastAsia="en-US"/>
              </w:rPr>
            </w:pPr>
          </w:p>
        </w:tc>
      </w:tr>
      <w:tr w:rsidR="00F03A9C" w:rsidRPr="00F03A9C">
        <w:tblPrEx>
          <w:tblCellMar>
            <w:top w:w="0" w:type="dxa"/>
            <w:bottom w:w="0" w:type="dxa"/>
          </w:tblCellMar>
        </w:tblPrEx>
        <w:trPr>
          <w:trHeight w:val="221"/>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1</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2</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3</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4</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5</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6</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7</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8</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9</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r w:rsidRPr="00F03A9C">
              <w:rPr>
                <w:rFonts w:ascii="Arial" w:eastAsiaTheme="minorHAnsi" w:hAnsi="Arial" w:cs="Arial"/>
                <w:color w:val="000000"/>
                <w:sz w:val="12"/>
                <w:szCs w:val="12"/>
                <w:lang w:eastAsia="en-US"/>
              </w:rPr>
              <w:t>10</w:t>
            </w:r>
          </w:p>
        </w:tc>
      </w:tr>
      <w:tr w:rsidR="00F03A9C" w:rsidRPr="00F03A9C">
        <w:tblPrEx>
          <w:tblCellMar>
            <w:top w:w="0" w:type="dxa"/>
            <w:bottom w:w="0" w:type="dxa"/>
          </w:tblCellMar>
        </w:tblPrEx>
        <w:trPr>
          <w:trHeight w:val="331"/>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12"/>
                <w:szCs w:val="12"/>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O10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29 365</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27 961,76</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95,22</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27 961,76</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23"/>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O1010</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Budowa wodociągu Wrogocin</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6 000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6000,00</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6000,00</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509"/>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O1041</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Odnowa wsi Rogotwórsk i Kozłowo</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1 164</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1164,00</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1164,00</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509"/>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3</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O1041</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Odnowa centrum wsi Łęg Probostwo</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22 201</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20 797,76</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93,68</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20 797,76</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48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150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15011</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6 353</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r>
      <w:tr w:rsidR="00F03A9C" w:rsidRPr="00F03A9C">
        <w:tblPrEx>
          <w:tblCellMar>
            <w:top w:w="0" w:type="dxa"/>
            <w:bottom w:w="0" w:type="dxa"/>
          </w:tblCellMar>
        </w:tblPrEx>
        <w:trPr>
          <w:trHeight w:val="148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lastRenderedPageBreak/>
              <w:t>4</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Dotacja na realizację projektu „ Przyspieszenie wzrostu konkurencyjności województwa mazowieckiego, poprzez budowanie społeczeństwa informacyjnego i gospodarki opartej na wiedzy, poprzez stworzenie zintegrowanych baz o Mazowszu”</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6 353</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40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82</w:t>
            </w:r>
          </w:p>
        </w:tc>
      </w:tr>
      <w:tr w:rsidR="00F03A9C" w:rsidRPr="00F03A9C">
        <w:tblPrEx>
          <w:tblCellMar>
            <w:top w:w="0" w:type="dxa"/>
            <w:bottom w:w="0" w:type="dxa"/>
          </w:tblCellMar>
        </w:tblPrEx>
        <w:trPr>
          <w:trHeight w:val="624"/>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600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60016</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3 163 168</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#ARG!</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#ARG!</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#ARG!</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2 000 000,00</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845"/>
        </w:trPr>
        <w:tc>
          <w:tcPr>
            <w:tcW w:w="317"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5</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Przebudowa dróg gminnych w mieście Drobin powiat płocki dot. ulic Kryskich, Mniszkówny, Św. Stanisława Kostki w tym:</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640 469</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640 467,73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640 467,73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422"/>
        </w:trPr>
        <w:tc>
          <w:tcPr>
            <w:tcW w:w="317"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Budowa drogi</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588 218,67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81"/>
        </w:trPr>
        <w:tc>
          <w:tcPr>
            <w:tcW w:w="317"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Przebudowa linii energetycznej</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52 249,06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95"/>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Remont chodników w mieście Drobin  </w:t>
            </w:r>
            <w:proofErr w:type="spellStart"/>
            <w:r w:rsidRPr="00F03A9C">
              <w:rPr>
                <w:rFonts w:ascii="Arial" w:eastAsiaTheme="minorHAnsi" w:hAnsi="Arial" w:cs="Arial"/>
                <w:color w:val="000000"/>
                <w:sz w:val="20"/>
                <w:szCs w:val="20"/>
                <w:lang w:eastAsia="en-US"/>
              </w:rPr>
              <w:t>ul.Piłsudskiego</w:t>
            </w:r>
            <w:proofErr w:type="spellEnd"/>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65 461</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65 460,92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65 460,92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566"/>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7</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Projekt na budowę drogi asfaltowej Nr 25 </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6 500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#ARG!</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Sołectwo Kozłowo</w:t>
            </w:r>
          </w:p>
        </w:tc>
      </w:tr>
      <w:tr w:rsidR="00F03A9C" w:rsidRPr="00F03A9C">
        <w:tblPrEx>
          <w:tblCellMar>
            <w:top w:w="0" w:type="dxa"/>
            <w:bottom w:w="0" w:type="dxa"/>
          </w:tblCellMar>
        </w:tblPrEx>
        <w:trPr>
          <w:trHeight w:val="787"/>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8</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Dokumentacja drogi gminnej Łęg Kasztelański </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4 800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#ARG!</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Sołectwo Łęg Kościelny II</w:t>
            </w:r>
          </w:p>
        </w:tc>
      </w:tr>
      <w:tr w:rsidR="00F03A9C" w:rsidRPr="00F03A9C">
        <w:tblPrEx>
          <w:tblCellMar>
            <w:top w:w="0" w:type="dxa"/>
            <w:bottom w:w="0" w:type="dxa"/>
          </w:tblCellMar>
        </w:tblPrEx>
        <w:trPr>
          <w:trHeight w:val="965"/>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Budowa </w:t>
            </w:r>
            <w:proofErr w:type="spellStart"/>
            <w:r w:rsidRPr="00F03A9C">
              <w:rPr>
                <w:rFonts w:ascii="Arial" w:eastAsiaTheme="minorHAnsi" w:hAnsi="Arial" w:cs="Arial"/>
                <w:color w:val="000000"/>
                <w:sz w:val="20"/>
                <w:szCs w:val="20"/>
                <w:lang w:eastAsia="en-US"/>
              </w:rPr>
              <w:t>ul.Powstania</w:t>
            </w:r>
            <w:proofErr w:type="spellEnd"/>
            <w:r w:rsidRPr="00F03A9C">
              <w:rPr>
                <w:rFonts w:ascii="Arial" w:eastAsiaTheme="minorHAnsi" w:hAnsi="Arial" w:cs="Arial"/>
                <w:color w:val="000000"/>
                <w:sz w:val="20"/>
                <w:szCs w:val="20"/>
                <w:lang w:eastAsia="en-US"/>
              </w:rPr>
              <w:t xml:space="preserve"> Styczniowego w Drobinie projekt</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49 410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49 410,00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49 410,00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965"/>
        </w:trPr>
        <w:tc>
          <w:tcPr>
            <w:tcW w:w="317"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Budowa ulicy wraz z infrastrukturą techniczną dla potrzeb osiedla mieszkaniowego przy ulicy Zaleskiej 55a w tym:</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299 538</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279 189,99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93,21</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279 189,99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466"/>
        </w:trPr>
        <w:tc>
          <w:tcPr>
            <w:tcW w:w="317"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Kanalizacja</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148 899,30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81"/>
        </w:trPr>
        <w:tc>
          <w:tcPr>
            <w:tcW w:w="317"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Wodociąg</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55 130,65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52"/>
        </w:trPr>
        <w:tc>
          <w:tcPr>
            <w:tcW w:w="317"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Budowa linii kablowej</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75 160,04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09"/>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83</w:t>
            </w:r>
          </w:p>
        </w:tc>
      </w:tr>
      <w:tr w:rsidR="00F03A9C" w:rsidRPr="00F03A9C">
        <w:tblPrEx>
          <w:tblCellMar>
            <w:top w:w="0" w:type="dxa"/>
            <w:bottom w:w="0" w:type="dxa"/>
          </w:tblCellMar>
        </w:tblPrEx>
        <w:trPr>
          <w:trHeight w:val="744"/>
        </w:trPr>
        <w:tc>
          <w:tcPr>
            <w:tcW w:w="317"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11</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Modernizacja i przebudowa dróg w gminach regionu płockiego szansą ich dynamicznego rozwoju w tym:</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2 096 990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2 087 624,24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99,55</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87 624,24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2 000 000,00</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317"/>
        </w:trPr>
        <w:tc>
          <w:tcPr>
            <w:tcW w:w="317"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droga Nagórki-Maliszewko</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1 792 944,39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360"/>
        </w:trPr>
        <w:tc>
          <w:tcPr>
            <w:tcW w:w="317"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droga Stanisławowo-Cieszewko</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285 829,85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408"/>
        </w:trPr>
        <w:tc>
          <w:tcPr>
            <w:tcW w:w="317"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Studium</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8 850,00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14"/>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700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70005</w:t>
            </w: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955 136</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947 023,01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99,15</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947 023,01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701"/>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12</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Budowa dwóch budynków komunalnych w Drobinie przy ulicy Zaleskiej 58</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693 036</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693 025,47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693 025,47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65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13</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Remont elewacji wraz z wymianą pokrycia dachu budynku przy ulicy Rynek 23 w Drobinie</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124 000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119 115,20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96,06</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119 115,20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83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14</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Remont elewacji wraz z wymianą pokrycia dachu budynku przy ulicy Rynek 35 w Drobinie</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118 000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117 993,27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99,99</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117 993,27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773"/>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15</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Budowa źródeł ciepła na terenie miasta Drobin, połączona z likwidacją emisji CO2 -  kotłownia</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20 100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16 889,07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84,03</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16 889,07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523"/>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750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25 949</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20 518</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79,07</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20 518</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r>
      <w:tr w:rsidR="00F03A9C" w:rsidRPr="00F03A9C">
        <w:tblPrEx>
          <w:tblCellMar>
            <w:top w:w="0" w:type="dxa"/>
            <w:bottom w:w="0" w:type="dxa"/>
          </w:tblCellMar>
        </w:tblPrEx>
        <w:trPr>
          <w:trHeight w:val="566"/>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750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75022</w:t>
            </w: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10 618</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10 617,76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10 617,76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r>
      <w:tr w:rsidR="00F03A9C" w:rsidRPr="00F03A9C">
        <w:tblPrEx>
          <w:tblCellMar>
            <w:top w:w="0" w:type="dxa"/>
            <w:bottom w:w="0" w:type="dxa"/>
          </w:tblCellMar>
        </w:tblPrEx>
        <w:trPr>
          <w:trHeight w:val="53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16</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Dokończenie remontu sali konferencyjnej w </w:t>
            </w:r>
            <w:proofErr w:type="spellStart"/>
            <w:r w:rsidRPr="00F03A9C">
              <w:rPr>
                <w:rFonts w:ascii="Arial" w:eastAsiaTheme="minorHAnsi" w:hAnsi="Arial" w:cs="Arial"/>
                <w:color w:val="000000"/>
                <w:sz w:val="20"/>
                <w:szCs w:val="20"/>
                <w:lang w:eastAsia="en-US"/>
              </w:rPr>
              <w:t>UMiG</w:t>
            </w:r>
            <w:proofErr w:type="spellEnd"/>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10 618</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10 617,76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10 617,76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595"/>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750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75023</w:t>
            </w: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9 901</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9 900,01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99,99</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9 900,01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09"/>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17</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Zakup sprzętu komputerowego do </w:t>
            </w:r>
            <w:proofErr w:type="spellStart"/>
            <w:r w:rsidRPr="00F03A9C">
              <w:rPr>
                <w:rFonts w:ascii="Arial" w:eastAsiaTheme="minorHAnsi" w:hAnsi="Arial" w:cs="Arial"/>
                <w:color w:val="000000"/>
                <w:sz w:val="20"/>
                <w:szCs w:val="20"/>
                <w:lang w:eastAsia="en-US"/>
              </w:rPr>
              <w:t>UMiG</w:t>
            </w:r>
            <w:proofErr w:type="spellEnd"/>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9 901</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9 900,01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99,99</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9 900,01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389"/>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84</w:t>
            </w:r>
          </w:p>
        </w:tc>
      </w:tr>
      <w:tr w:rsidR="00F03A9C" w:rsidRPr="00F03A9C">
        <w:tblPrEx>
          <w:tblCellMar>
            <w:top w:w="0" w:type="dxa"/>
            <w:bottom w:w="0" w:type="dxa"/>
          </w:tblCellMar>
        </w:tblPrEx>
        <w:trPr>
          <w:trHeight w:val="509"/>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750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75095</w:t>
            </w: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5 430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1296"/>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18</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Dotacja na realizację projektu „ Rozwój elektronicznej administracji w samorządach województwa mazowieckiego wspomagającej niwelowanie dwudzielności potencjału województwa”</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5 430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53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801</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80101</w:t>
            </w: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77 150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14 767,01</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19,14</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14 767,01</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715"/>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19</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333333"/>
                <w:sz w:val="20"/>
                <w:szCs w:val="20"/>
                <w:lang w:eastAsia="en-US"/>
              </w:rPr>
            </w:pPr>
            <w:r w:rsidRPr="00F03A9C">
              <w:rPr>
                <w:rFonts w:ascii="Arial" w:eastAsiaTheme="minorHAnsi" w:hAnsi="Arial" w:cs="Arial"/>
                <w:color w:val="333333"/>
                <w:sz w:val="20"/>
                <w:szCs w:val="20"/>
                <w:lang w:eastAsia="en-US"/>
              </w:rPr>
              <w:t>Utworzenie placu zabaw dla dzieci klas I-III przy Szkole Podstawowej w Drobinie</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63 850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1 700,00</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2,66</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1 700,00</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730"/>
        </w:trPr>
        <w:tc>
          <w:tcPr>
            <w:tcW w:w="317"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20</w:t>
            </w:r>
          </w:p>
        </w:tc>
        <w:tc>
          <w:tcPr>
            <w:tcW w:w="504"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333333"/>
                <w:sz w:val="20"/>
                <w:szCs w:val="20"/>
                <w:lang w:eastAsia="en-US"/>
              </w:rPr>
            </w:pPr>
            <w:r w:rsidRPr="00F03A9C">
              <w:rPr>
                <w:rFonts w:ascii="Arial" w:eastAsiaTheme="minorHAnsi" w:hAnsi="Arial" w:cs="Arial"/>
                <w:color w:val="333333"/>
                <w:sz w:val="20"/>
                <w:szCs w:val="20"/>
                <w:lang w:eastAsia="en-US"/>
              </w:rPr>
              <w:t>Podniesienie jakości kształcenia poprzez przebudowę obiektów oświatowych w gminie Drobin w tym:</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13 300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13 067,01</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98,25</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13 067,01</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437"/>
        </w:trPr>
        <w:tc>
          <w:tcPr>
            <w:tcW w:w="317"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333333"/>
                <w:sz w:val="20"/>
                <w:szCs w:val="20"/>
                <w:lang w:eastAsia="en-US"/>
              </w:rPr>
            </w:pPr>
            <w:r w:rsidRPr="00F03A9C">
              <w:rPr>
                <w:rFonts w:ascii="Arial" w:eastAsiaTheme="minorHAnsi" w:hAnsi="Arial" w:cs="Arial"/>
                <w:color w:val="333333"/>
                <w:sz w:val="20"/>
                <w:szCs w:val="20"/>
                <w:lang w:eastAsia="en-US"/>
              </w:rPr>
              <w:t>Przebudowa Zespołu Szkół w Drobinie</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12 405,15</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451"/>
        </w:trPr>
        <w:tc>
          <w:tcPr>
            <w:tcW w:w="317"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nil"/>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333333"/>
                <w:sz w:val="20"/>
                <w:szCs w:val="20"/>
                <w:lang w:eastAsia="en-US"/>
              </w:rPr>
            </w:pPr>
            <w:r w:rsidRPr="00F03A9C">
              <w:rPr>
                <w:rFonts w:ascii="Arial" w:eastAsiaTheme="minorHAnsi" w:hAnsi="Arial" w:cs="Arial"/>
                <w:color w:val="333333"/>
                <w:sz w:val="20"/>
                <w:szCs w:val="20"/>
                <w:lang w:eastAsia="en-US"/>
              </w:rPr>
              <w:t>Budowa boisk szkolnych w Łęgu Probostwie</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610,00</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581"/>
        </w:trPr>
        <w:tc>
          <w:tcPr>
            <w:tcW w:w="317"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gridSpan w:val="2"/>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333333"/>
                <w:sz w:val="20"/>
                <w:szCs w:val="20"/>
                <w:lang w:eastAsia="en-US"/>
              </w:rPr>
            </w:pPr>
            <w:r w:rsidRPr="00F03A9C">
              <w:rPr>
                <w:rFonts w:ascii="Arial" w:eastAsiaTheme="minorHAnsi" w:hAnsi="Arial" w:cs="Arial"/>
                <w:color w:val="333333"/>
                <w:sz w:val="20"/>
                <w:szCs w:val="20"/>
                <w:lang w:eastAsia="en-US"/>
              </w:rPr>
              <w:t>Urządzenie terenu Zespołu Szkół w Łęgu Probostwie</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51,86</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66"/>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900</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90015</w:t>
            </w: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24 100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8 069,52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33,48</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8 069,52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75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21</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Oświetlenie wsi Łężek – zakup lamp stanowiących własność gminy</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8 000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#ARG!</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Sołectwo Łęg Probostwo</w:t>
            </w:r>
          </w:p>
        </w:tc>
      </w:tr>
      <w:tr w:rsidR="00F03A9C" w:rsidRPr="00F03A9C">
        <w:tblPrEx>
          <w:tblCellMar>
            <w:top w:w="0" w:type="dxa"/>
            <w:bottom w:w="0" w:type="dxa"/>
          </w:tblCellMar>
        </w:tblPrEx>
        <w:trPr>
          <w:trHeight w:val="701"/>
        </w:trPr>
        <w:tc>
          <w:tcPr>
            <w:tcW w:w="317"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22</w:t>
            </w:r>
          </w:p>
        </w:tc>
        <w:tc>
          <w:tcPr>
            <w:tcW w:w="504"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nil"/>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nil"/>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Oświetlenie wsi Kłaki – zakup lamp stanowiących własność gminy</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5 000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5 000,00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5 000,00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Sołectwo Kłaki</w:t>
            </w:r>
          </w:p>
        </w:tc>
      </w:tr>
      <w:tr w:rsidR="00F03A9C" w:rsidRPr="00F03A9C">
        <w:tblPrEx>
          <w:tblCellMar>
            <w:top w:w="0" w:type="dxa"/>
            <w:bottom w:w="0" w:type="dxa"/>
          </w:tblCellMar>
        </w:tblPrEx>
        <w:trPr>
          <w:trHeight w:val="624"/>
        </w:trPr>
        <w:tc>
          <w:tcPr>
            <w:tcW w:w="317"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nil"/>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nil"/>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11 100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3 069,52</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27,65</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3 069,52</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48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shd w:val="solid" w:color="FFFFFF" w:fill="FFFFCC"/>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85</w:t>
            </w:r>
          </w:p>
        </w:tc>
      </w:tr>
      <w:tr w:rsidR="00F03A9C" w:rsidRPr="00F03A9C">
        <w:tblPrEx>
          <w:tblCellMar>
            <w:top w:w="0" w:type="dxa"/>
            <w:bottom w:w="0" w:type="dxa"/>
          </w:tblCellMar>
        </w:tblPrEx>
        <w:trPr>
          <w:trHeight w:val="65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921</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92116</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528 060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527 996,40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99,99</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127 996,40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400 006,00</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88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23</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Dotacja dla biblioteki na inwestycję pn.: „ Modernizacja przestrzeni publicznej poprzez odnowę rynku Drobin – etap II”</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528 060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527 996,40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99,99</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127 996,40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400 006,00</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523"/>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921</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92195</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20 000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20 000,00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20 000,00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466"/>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24</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Zakup dzwonu</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20 000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20 000,00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20 000,00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tblPrEx>
          <w:tblCellMar>
            <w:top w:w="0" w:type="dxa"/>
            <w:bottom w:w="0" w:type="dxa"/>
          </w:tblCellMar>
        </w:tblPrEx>
        <w:trPr>
          <w:trHeight w:val="346"/>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926</w:t>
            </w: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92601</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4 880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4 880,00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 xml:space="preserve">           4 880,00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538"/>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25</w:t>
            </w: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Budowa boiska wielofunkcyjnego w Drobinie – ekspertyza</w:t>
            </w: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4 880</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4 880,00    </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100,00</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4 880,00    </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proofErr w:type="spellStart"/>
            <w:r w:rsidRPr="00F03A9C">
              <w:rPr>
                <w:rFonts w:ascii="Arial" w:eastAsiaTheme="minorHAnsi" w:hAnsi="Arial" w:cs="Arial"/>
                <w:color w:val="000000"/>
                <w:sz w:val="20"/>
                <w:szCs w:val="20"/>
                <w:lang w:eastAsia="en-US"/>
              </w:rPr>
              <w:t>UMiG</w:t>
            </w:r>
            <w:proofErr w:type="spellEnd"/>
            <w:r w:rsidRPr="00F03A9C">
              <w:rPr>
                <w:rFonts w:ascii="Arial" w:eastAsiaTheme="minorHAnsi" w:hAnsi="Arial" w:cs="Arial"/>
                <w:color w:val="000000"/>
                <w:sz w:val="20"/>
                <w:szCs w:val="20"/>
                <w:lang w:eastAsia="en-US"/>
              </w:rPr>
              <w:t xml:space="preserve"> Drobin</w:t>
            </w:r>
          </w:p>
        </w:tc>
      </w:tr>
      <w:tr w:rsidR="00F03A9C" w:rsidRPr="00F03A9C" w:rsidTr="00F03A9C">
        <w:tblPrEx>
          <w:tblCellMar>
            <w:top w:w="0" w:type="dxa"/>
            <w:bottom w:w="0" w:type="dxa"/>
          </w:tblCellMar>
        </w:tblPrEx>
        <w:trPr>
          <w:trHeight w:val="422"/>
        </w:trPr>
        <w:tc>
          <w:tcPr>
            <w:tcW w:w="317" w:type="dxa"/>
            <w:gridSpan w:val="2"/>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Ogółem</w:t>
            </w:r>
          </w:p>
        </w:tc>
        <w:tc>
          <w:tcPr>
            <w:tcW w:w="773"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rPr>
                <w:rFonts w:ascii="Arial" w:eastAsiaTheme="minorHAnsi" w:hAnsi="Arial" w:cs="Arial"/>
                <w:b/>
                <w:bCs/>
                <w:color w:val="000000"/>
                <w:sz w:val="20"/>
                <w:szCs w:val="20"/>
                <w:lang w:eastAsia="en-US"/>
              </w:rPr>
            </w:pPr>
          </w:p>
        </w:tc>
        <w:tc>
          <w:tcPr>
            <w:tcW w:w="4684"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b/>
                <w:bCs/>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4 834 161</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#ARG!</w:t>
            </w: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#ARG!</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#ARG!</w:t>
            </w: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#ARG!</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b/>
                <w:bCs/>
                <w:color w:val="000000"/>
                <w:sz w:val="20"/>
                <w:szCs w:val="20"/>
                <w:lang w:eastAsia="en-US"/>
              </w:rPr>
            </w:pPr>
            <w:r w:rsidRPr="00F03A9C">
              <w:rPr>
                <w:rFonts w:ascii="Arial" w:eastAsiaTheme="minorHAnsi" w:hAnsi="Arial" w:cs="Arial"/>
                <w:b/>
                <w:bCs/>
                <w:color w:val="000000"/>
                <w:sz w:val="20"/>
                <w:szCs w:val="20"/>
                <w:lang w:eastAsia="en-US"/>
              </w:rPr>
              <w:t>x</w:t>
            </w:r>
          </w:p>
        </w:tc>
      </w:tr>
      <w:tr w:rsidR="00F03A9C" w:rsidRP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gridSpan w:val="5"/>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b/>
                <w:bCs/>
                <w:i/>
                <w:iCs/>
                <w:color w:val="000000"/>
                <w:sz w:val="20"/>
                <w:szCs w:val="20"/>
                <w:lang w:eastAsia="en-US"/>
              </w:rPr>
              <w:t>A</w:t>
            </w:r>
            <w:r w:rsidRPr="00F03A9C">
              <w:rPr>
                <w:rFonts w:ascii="Arial" w:eastAsiaTheme="minorHAnsi" w:hAnsi="Arial" w:cs="Arial"/>
                <w:color w:val="000000"/>
                <w:sz w:val="20"/>
                <w:szCs w:val="20"/>
                <w:lang w:eastAsia="en-US"/>
              </w:rPr>
              <w:t xml:space="preserve">. Dotacje i środki z budżetu państwa (np. od wojewody, MEN, </w:t>
            </w:r>
            <w:proofErr w:type="spellStart"/>
            <w:r w:rsidRPr="00F03A9C">
              <w:rPr>
                <w:rFonts w:ascii="Arial" w:eastAsiaTheme="minorHAnsi" w:hAnsi="Arial" w:cs="Arial"/>
                <w:color w:val="000000"/>
                <w:sz w:val="20"/>
                <w:szCs w:val="20"/>
                <w:lang w:eastAsia="en-US"/>
              </w:rPr>
              <w:t>UKFiS</w:t>
            </w:r>
            <w:proofErr w:type="spellEnd"/>
            <w:r w:rsidRPr="00F03A9C">
              <w:rPr>
                <w:rFonts w:ascii="Arial" w:eastAsiaTheme="minorHAnsi" w:hAnsi="Arial" w:cs="Arial"/>
                <w:color w:val="000000"/>
                <w:sz w:val="20"/>
                <w:szCs w:val="20"/>
                <w:lang w:eastAsia="en-US"/>
              </w:rPr>
              <w:t>, …)</w:t>
            </w: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gridSpan w:val="7"/>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b/>
                <w:bCs/>
                <w:i/>
                <w:iCs/>
                <w:color w:val="000000"/>
                <w:sz w:val="20"/>
                <w:szCs w:val="20"/>
                <w:lang w:eastAsia="en-US"/>
              </w:rPr>
              <w:t>B</w:t>
            </w:r>
            <w:r w:rsidRPr="00F03A9C">
              <w:rPr>
                <w:rFonts w:ascii="Arial" w:eastAsiaTheme="minorHAnsi" w:hAnsi="Arial" w:cs="Arial"/>
                <w:color w:val="000000"/>
                <w:sz w:val="20"/>
                <w:szCs w:val="20"/>
                <w:lang w:eastAsia="en-US"/>
              </w:rPr>
              <w:t xml:space="preserve">. Środki i dotacje otrzymane od innych </w:t>
            </w:r>
            <w:proofErr w:type="spellStart"/>
            <w:r w:rsidRPr="00F03A9C">
              <w:rPr>
                <w:rFonts w:ascii="Arial" w:eastAsiaTheme="minorHAnsi" w:hAnsi="Arial" w:cs="Arial"/>
                <w:color w:val="000000"/>
                <w:sz w:val="20"/>
                <w:szCs w:val="20"/>
                <w:lang w:eastAsia="en-US"/>
              </w:rPr>
              <w:t>jst</w:t>
            </w:r>
            <w:proofErr w:type="spellEnd"/>
            <w:r w:rsidRPr="00F03A9C">
              <w:rPr>
                <w:rFonts w:ascii="Arial" w:eastAsiaTheme="minorHAnsi" w:hAnsi="Arial" w:cs="Arial"/>
                <w:color w:val="000000"/>
                <w:sz w:val="20"/>
                <w:szCs w:val="20"/>
                <w:lang w:eastAsia="en-US"/>
              </w:rPr>
              <w:t xml:space="preserve"> oraz innych jednostek zaliczanych do sektora finansów publicznych</w:t>
            </w: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gridSpan w:val="3"/>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b/>
                <w:bCs/>
                <w:i/>
                <w:iCs/>
                <w:color w:val="000000"/>
                <w:sz w:val="20"/>
                <w:szCs w:val="20"/>
                <w:lang w:eastAsia="en-US"/>
              </w:rPr>
              <w:t>C</w:t>
            </w:r>
            <w:r w:rsidRPr="00F03A9C">
              <w:rPr>
                <w:rFonts w:ascii="Arial" w:eastAsiaTheme="minorHAnsi" w:hAnsi="Arial" w:cs="Arial"/>
                <w:color w:val="000000"/>
                <w:sz w:val="20"/>
                <w:szCs w:val="20"/>
                <w:lang w:eastAsia="en-US"/>
              </w:rPr>
              <w:t xml:space="preserve">. Inne źródła : </w:t>
            </w: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i/>
                <w:iCs/>
                <w:color w:val="000000"/>
                <w:sz w:val="20"/>
                <w:szCs w:val="20"/>
                <w:lang w:eastAsia="en-US"/>
              </w:rPr>
            </w:pPr>
          </w:p>
        </w:tc>
        <w:tc>
          <w:tcPr>
            <w:tcW w:w="504" w:type="dxa"/>
            <w:gridSpan w:val="2"/>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 xml:space="preserve"> - Obligacje</w:t>
            </w:r>
          </w:p>
        </w:tc>
        <w:tc>
          <w:tcPr>
            <w:tcW w:w="4684"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i/>
                <w:iCs/>
                <w:color w:val="000000"/>
                <w:sz w:val="20"/>
                <w:szCs w:val="20"/>
                <w:lang w:eastAsia="en-US"/>
              </w:rPr>
            </w:pPr>
          </w:p>
        </w:tc>
        <w:tc>
          <w:tcPr>
            <w:tcW w:w="504" w:type="dxa"/>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nil"/>
              <w:bottom w:val="single" w:sz="2" w:space="0" w:color="000000"/>
              <w:right w:val="nil"/>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i/>
                <w:i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nil"/>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Burmistrz</w:t>
            </w:r>
          </w:p>
        </w:tc>
        <w:tc>
          <w:tcPr>
            <w:tcW w:w="1358" w:type="dxa"/>
            <w:tcBorders>
              <w:top w:val="single" w:sz="2" w:space="0" w:color="000000"/>
              <w:left w:val="nil"/>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b/>
                <w:bCs/>
                <w:i/>
                <w:iCs/>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gridSpan w:val="2"/>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Miasta i Gminy Drobin</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r w:rsidR="00F03A9C" w:rsidRPr="00F03A9C">
        <w:tblPrEx>
          <w:tblCellMar>
            <w:top w:w="0" w:type="dxa"/>
            <w:bottom w:w="0" w:type="dxa"/>
          </w:tblCellMar>
        </w:tblPrEx>
        <w:trPr>
          <w:trHeight w:val="250"/>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35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r>
      <w:tr w:rsidR="00F03A9C" w:rsidRPr="00F03A9C" w:rsidTr="00F03A9C">
        <w:tblPrEx>
          <w:tblCellMar>
            <w:top w:w="0" w:type="dxa"/>
            <w:bottom w:w="0" w:type="dxa"/>
          </w:tblCellMar>
        </w:tblPrEx>
        <w:trPr>
          <w:trHeight w:val="302"/>
        </w:trPr>
        <w:tc>
          <w:tcPr>
            <w:tcW w:w="317"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50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773"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46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532"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28"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884"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right"/>
              <w:rPr>
                <w:rFonts w:ascii="Arial" w:eastAsiaTheme="minorHAnsi" w:hAnsi="Arial" w:cs="Arial"/>
                <w:color w:val="000000"/>
                <w:sz w:val="20"/>
                <w:szCs w:val="20"/>
                <w:lang w:eastAsia="en-US"/>
              </w:rPr>
            </w:pPr>
          </w:p>
        </w:tc>
        <w:tc>
          <w:tcPr>
            <w:tcW w:w="1814" w:type="dxa"/>
            <w:gridSpan w:val="2"/>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r w:rsidRPr="00F03A9C">
              <w:rPr>
                <w:rFonts w:ascii="Arial" w:eastAsiaTheme="minorHAnsi" w:hAnsi="Arial" w:cs="Arial"/>
                <w:color w:val="000000"/>
                <w:sz w:val="20"/>
                <w:szCs w:val="20"/>
                <w:lang w:eastAsia="en-US"/>
              </w:rPr>
              <w:t>Sławomir Wiśniewski</w:t>
            </w:r>
          </w:p>
        </w:tc>
        <w:tc>
          <w:tcPr>
            <w:tcW w:w="1181" w:type="dxa"/>
            <w:tcBorders>
              <w:top w:val="single" w:sz="2" w:space="0" w:color="000000"/>
              <w:left w:val="single" w:sz="2" w:space="0" w:color="000000"/>
              <w:bottom w:val="single" w:sz="2" w:space="0" w:color="000000"/>
              <w:right w:val="single" w:sz="2" w:space="0" w:color="000000"/>
            </w:tcBorders>
          </w:tcPr>
          <w:p w:rsidR="00F03A9C" w:rsidRPr="00F03A9C" w:rsidRDefault="00F03A9C" w:rsidP="00F03A9C">
            <w:pPr>
              <w:suppressAutoHyphens w:val="0"/>
              <w:autoSpaceDE w:val="0"/>
              <w:autoSpaceDN w:val="0"/>
              <w:adjustRightInd w:val="0"/>
              <w:jc w:val="center"/>
              <w:rPr>
                <w:rFonts w:ascii="Arial" w:eastAsiaTheme="minorHAnsi" w:hAnsi="Arial" w:cs="Arial"/>
                <w:color w:val="000000"/>
                <w:sz w:val="20"/>
                <w:szCs w:val="20"/>
                <w:lang w:eastAsia="en-US"/>
              </w:rPr>
            </w:pPr>
          </w:p>
        </w:tc>
      </w:tr>
    </w:tbl>
    <w:p w:rsidR="00CC75BE" w:rsidRDefault="00CC75BE" w:rsidP="00CC75BE">
      <w:pPr>
        <w:jc w:val="both"/>
      </w:pPr>
    </w:p>
    <w:p w:rsidR="00CC75BE" w:rsidRDefault="00CC75BE" w:rsidP="00CC75BE">
      <w:pPr>
        <w:jc w:val="both"/>
      </w:pPr>
    </w:p>
    <w:p w:rsidR="00CC75BE" w:rsidRDefault="00CC75BE" w:rsidP="00CC75BE">
      <w:pPr>
        <w:jc w:val="both"/>
      </w:pPr>
    </w:p>
    <w:p w:rsidR="00CC75BE" w:rsidRDefault="00CC75BE" w:rsidP="00CC75BE">
      <w:pPr>
        <w:jc w:val="both"/>
      </w:pPr>
    </w:p>
    <w:p w:rsidR="00F03A9C" w:rsidRDefault="00CC75BE" w:rsidP="00CC75BE">
      <w:pPr>
        <w:suppressAutoHyphens w:val="0"/>
        <w:spacing w:after="200" w:line="276" w:lineRule="auto"/>
        <w:rPr>
          <w:b/>
          <w:bCs/>
          <w:i/>
          <w:iCs/>
          <w:sz w:val="26"/>
          <w:szCs w:val="26"/>
        </w:rPr>
        <w:sectPr w:rsidR="00F03A9C" w:rsidSect="00F03A9C">
          <w:pgSz w:w="16838" w:h="11906" w:orient="landscape"/>
          <w:pgMar w:top="1457" w:right="902" w:bottom="1406" w:left="709" w:header="709" w:footer="709" w:gutter="0"/>
          <w:pgNumType w:start="1"/>
          <w:cols w:space="708"/>
          <w:docGrid w:linePitch="360"/>
        </w:sectPr>
      </w:pP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p>
    <w:p w:rsidR="00F03A9C" w:rsidRDefault="00CC75BE" w:rsidP="00F03A9C">
      <w:pPr>
        <w:spacing w:line="100" w:lineRule="atLeast"/>
        <w:jc w:val="center"/>
      </w:pPr>
      <w:r>
        <w:rPr>
          <w:b/>
          <w:bCs/>
          <w:i/>
          <w:iCs/>
          <w:sz w:val="26"/>
          <w:szCs w:val="26"/>
        </w:rPr>
        <w:lastRenderedPageBreak/>
        <w:tab/>
      </w:r>
      <w:r w:rsidR="00F03A9C">
        <w:t>Załącznik Nr 12</w:t>
      </w:r>
    </w:p>
    <w:p w:rsidR="00F03A9C" w:rsidRDefault="00F03A9C" w:rsidP="00F03A9C">
      <w:pPr>
        <w:spacing w:line="100" w:lineRule="atLeast"/>
      </w:pPr>
      <w:r>
        <w:tab/>
      </w:r>
      <w:r>
        <w:tab/>
      </w:r>
      <w:r>
        <w:tab/>
      </w:r>
      <w:r>
        <w:tab/>
      </w:r>
      <w:r>
        <w:tab/>
      </w:r>
      <w:r>
        <w:tab/>
      </w:r>
      <w:r>
        <w:tab/>
        <w:t xml:space="preserve">      </w:t>
      </w:r>
      <w:r>
        <w:tab/>
        <w:t xml:space="preserve">     do Zarządzenia Nr 17/2011</w:t>
      </w:r>
    </w:p>
    <w:p w:rsidR="00F03A9C" w:rsidRDefault="00F03A9C" w:rsidP="00F03A9C">
      <w:pPr>
        <w:spacing w:line="100" w:lineRule="atLeast"/>
      </w:pPr>
      <w:r>
        <w:tab/>
      </w:r>
      <w:r>
        <w:tab/>
      </w:r>
      <w:r>
        <w:tab/>
      </w:r>
      <w:r>
        <w:tab/>
      </w:r>
      <w:r>
        <w:tab/>
      </w:r>
      <w:r>
        <w:tab/>
      </w:r>
      <w:r>
        <w:tab/>
      </w:r>
      <w:r>
        <w:tab/>
        <w:t>Burmistrza Miasta i Gminy Drobin</w:t>
      </w:r>
    </w:p>
    <w:p w:rsidR="00F03A9C" w:rsidRDefault="00F03A9C" w:rsidP="00F03A9C">
      <w:pPr>
        <w:spacing w:line="100" w:lineRule="atLeast"/>
        <w:rPr>
          <w:b/>
          <w:bCs/>
          <w:sz w:val="28"/>
          <w:szCs w:val="28"/>
        </w:rPr>
      </w:pPr>
      <w:r>
        <w:rPr>
          <w:b/>
          <w:bCs/>
        </w:rPr>
        <w:tab/>
      </w:r>
      <w:r>
        <w:rPr>
          <w:b/>
          <w:bCs/>
        </w:rPr>
        <w:tab/>
      </w:r>
      <w:r>
        <w:rPr>
          <w:b/>
          <w:bCs/>
        </w:rPr>
        <w:tab/>
      </w:r>
      <w:r>
        <w:rPr>
          <w:b/>
          <w:bCs/>
        </w:rPr>
        <w:tab/>
      </w:r>
      <w:r>
        <w:rPr>
          <w:b/>
          <w:bCs/>
        </w:rPr>
        <w:tab/>
      </w:r>
      <w:r>
        <w:rPr>
          <w:b/>
          <w:bCs/>
        </w:rPr>
        <w:tab/>
      </w:r>
      <w:r>
        <w:rPr>
          <w:b/>
          <w:bCs/>
        </w:rPr>
        <w:tab/>
        <w:t xml:space="preserve">                  </w:t>
      </w:r>
      <w:r>
        <w:t>z dnia 31 marca 2011 roku</w:t>
      </w:r>
      <w:r>
        <w:rPr>
          <w:sz w:val="28"/>
          <w:szCs w:val="28"/>
        </w:rPr>
        <w:t xml:space="preserve">                  </w:t>
      </w:r>
      <w:r>
        <w:rPr>
          <w:b/>
          <w:bCs/>
          <w:sz w:val="28"/>
          <w:szCs w:val="28"/>
        </w:rPr>
        <w:t xml:space="preserve"> </w:t>
      </w:r>
    </w:p>
    <w:p w:rsidR="00F03A9C" w:rsidRDefault="00F03A9C" w:rsidP="00F03A9C">
      <w:pPr>
        <w:spacing w:line="360" w:lineRule="auto"/>
        <w:jc w:val="center"/>
        <w:rPr>
          <w:b/>
          <w:bCs/>
          <w:sz w:val="28"/>
          <w:szCs w:val="28"/>
        </w:rPr>
      </w:pPr>
    </w:p>
    <w:p w:rsidR="00F03A9C" w:rsidRDefault="00F03A9C" w:rsidP="00F03A9C">
      <w:pPr>
        <w:spacing w:line="360" w:lineRule="auto"/>
        <w:jc w:val="center"/>
        <w:rPr>
          <w:b/>
          <w:bCs/>
          <w:sz w:val="28"/>
          <w:szCs w:val="28"/>
        </w:rPr>
      </w:pPr>
      <w:r>
        <w:rPr>
          <w:b/>
          <w:bCs/>
          <w:sz w:val="28"/>
          <w:szCs w:val="28"/>
        </w:rPr>
        <w:t>Sprawozdanie roczne</w:t>
      </w:r>
    </w:p>
    <w:p w:rsidR="00F03A9C" w:rsidRDefault="00F03A9C" w:rsidP="00F03A9C">
      <w:pPr>
        <w:spacing w:line="360" w:lineRule="auto"/>
        <w:jc w:val="center"/>
        <w:rPr>
          <w:b/>
          <w:bCs/>
          <w:sz w:val="28"/>
          <w:szCs w:val="28"/>
        </w:rPr>
      </w:pPr>
      <w:r>
        <w:rPr>
          <w:b/>
          <w:bCs/>
          <w:sz w:val="28"/>
          <w:szCs w:val="28"/>
        </w:rPr>
        <w:t>z wykonania planu finansowego samorządowej instytucji kultury</w:t>
      </w:r>
    </w:p>
    <w:p w:rsidR="00F03A9C" w:rsidRDefault="00F03A9C" w:rsidP="00F03A9C">
      <w:pPr>
        <w:spacing w:line="360" w:lineRule="auto"/>
        <w:jc w:val="center"/>
        <w:rPr>
          <w:b/>
          <w:bCs/>
          <w:sz w:val="28"/>
          <w:szCs w:val="28"/>
        </w:rPr>
      </w:pPr>
      <w:r>
        <w:rPr>
          <w:b/>
          <w:bCs/>
          <w:sz w:val="28"/>
          <w:szCs w:val="28"/>
        </w:rPr>
        <w:t>Miejsko-Gminnej Biblioteki Publicznej za 2010r.</w:t>
      </w:r>
    </w:p>
    <w:p w:rsidR="00F03A9C" w:rsidRDefault="00F03A9C" w:rsidP="00F03A9C">
      <w:pPr>
        <w:spacing w:line="360" w:lineRule="auto"/>
        <w:jc w:val="center"/>
      </w:pPr>
    </w:p>
    <w:p w:rsidR="00F03A9C" w:rsidRDefault="00F03A9C" w:rsidP="00F03A9C">
      <w:pPr>
        <w:spacing w:line="360" w:lineRule="auto"/>
      </w:pPr>
      <w:r>
        <w:tab/>
        <w:t xml:space="preserve">Rada Miejska w Drobinie w dniu 29 grudnia 2009 roku uchwałą Nr 212/XLII/09 przyznała dotację podmiotową dla Miejsko-Gminnej Biblioteki Publicznej w Drobinie w wysokości 207.942,- oraz dotację celową/inwestycyjną/ w wysokości 947.118,-zł.Dotację celową zwiększono </w:t>
      </w:r>
    </w:p>
    <w:p w:rsidR="00F03A9C" w:rsidRDefault="00F03A9C" w:rsidP="00F03A9C">
      <w:pPr>
        <w:spacing w:line="360" w:lineRule="auto"/>
      </w:pPr>
      <w:r>
        <w:t>URM Nr: 229/XLIII/10 o kwotę 82.640,-zł oraz URM Nr: 245/XLV/10 o kwotę 40.000,-zł.</w:t>
      </w:r>
    </w:p>
    <w:p w:rsidR="00F03A9C" w:rsidRDefault="00F03A9C" w:rsidP="00F03A9C">
      <w:pPr>
        <w:spacing w:line="360" w:lineRule="auto"/>
      </w:pPr>
      <w:r>
        <w:t>Dnia 23 grudnia 2010r.URM Nr: 17/II/10 zmniejszono dotację o kwotę   41.698,-zł</w:t>
      </w:r>
    </w:p>
    <w:p w:rsidR="00F03A9C" w:rsidRDefault="00F03A9C" w:rsidP="00F03A9C">
      <w:pPr>
        <w:spacing w:line="360" w:lineRule="auto"/>
      </w:pPr>
      <w:r>
        <w:t xml:space="preserve">W dniu 30.12.2010r. URM Nr: 21/III/10 dotację celową w kwocie 500.000,-zł zmieniono na pożyczkę, która będzie zwrócona po otrzymaniu środków z Unii </w:t>
      </w:r>
      <w:proofErr w:type="spellStart"/>
      <w:r>
        <w:t>Europejskiej.Na</w:t>
      </w:r>
      <w:proofErr w:type="spellEnd"/>
      <w:r>
        <w:t xml:space="preserve"> 31 grudnia 2010r.</w:t>
      </w:r>
    </w:p>
    <w:p w:rsidR="00F03A9C" w:rsidRDefault="00F03A9C" w:rsidP="00F03A9C">
      <w:pPr>
        <w:spacing w:line="360" w:lineRule="auto"/>
      </w:pPr>
      <w:r>
        <w:t xml:space="preserve">wysokość dotacji celowej wyniosła 528.060,-zł </w:t>
      </w:r>
    </w:p>
    <w:p w:rsidR="00F03A9C" w:rsidRDefault="00F03A9C" w:rsidP="00F03A9C">
      <w:pPr>
        <w:spacing w:line="360" w:lineRule="auto"/>
      </w:pPr>
      <w:r>
        <w:t xml:space="preserve">Miejsko-Gminna Biblioteka Publiczna w dniu 21.07.2010r. otrzymała z Biblioteki Narodowej w Warszawie /umowa </w:t>
      </w:r>
      <w:proofErr w:type="spellStart"/>
      <w:r>
        <w:t>Nr:BN</w:t>
      </w:r>
      <w:proofErr w:type="spellEnd"/>
      <w:r>
        <w:t xml:space="preserve">/6917/10w/środki na zakup książek w wysokości 3.000,-zł             </w:t>
      </w:r>
    </w:p>
    <w:p w:rsidR="00F03A9C" w:rsidRDefault="00F03A9C" w:rsidP="00F03A9C">
      <w:pPr>
        <w:spacing w:line="360" w:lineRule="auto"/>
      </w:pPr>
      <w:r>
        <w:t xml:space="preserve">W  2010r. Miejsko-Gminna Biblioteka Publiczna otrzymała środki w kwocie 1.232.495,-zł </w:t>
      </w:r>
    </w:p>
    <w:p w:rsidR="00F03A9C" w:rsidRDefault="00F03A9C" w:rsidP="00F03A9C">
      <w:pPr>
        <w:widowControl w:val="0"/>
        <w:numPr>
          <w:ilvl w:val="1"/>
          <w:numId w:val="3"/>
        </w:numPr>
        <w:tabs>
          <w:tab w:val="clear" w:pos="720"/>
          <w:tab w:val="num" w:pos="1080"/>
        </w:tabs>
        <w:spacing w:line="360" w:lineRule="auto"/>
        <w:ind w:left="1080"/>
        <w:rPr>
          <w:b/>
          <w:bCs/>
        </w:rPr>
      </w:pPr>
      <w:r>
        <w:rPr>
          <w:b/>
          <w:bCs/>
        </w:rPr>
        <w:t>dotację podmiotową</w:t>
      </w:r>
    </w:p>
    <w:p w:rsidR="00F03A9C" w:rsidRDefault="00F03A9C" w:rsidP="00F03A9C">
      <w:pPr>
        <w:spacing w:line="360" w:lineRule="auto"/>
      </w:pPr>
      <w:r>
        <w:tab/>
        <w:t xml:space="preserve">     Plan – 207.942,-zł                 Wykonanie  - 201.499,-zł               %  -   100</w:t>
      </w:r>
    </w:p>
    <w:p w:rsidR="00F03A9C" w:rsidRDefault="00F03A9C" w:rsidP="00F03A9C">
      <w:pPr>
        <w:spacing w:line="360" w:lineRule="auto"/>
      </w:pPr>
      <w:r>
        <w:t xml:space="preserve">           -    </w:t>
      </w:r>
      <w:r>
        <w:rPr>
          <w:b/>
          <w:bCs/>
        </w:rPr>
        <w:t>dotację celową inwestycyjną</w:t>
      </w:r>
      <w:r>
        <w:t xml:space="preserve"> </w:t>
      </w:r>
    </w:p>
    <w:p w:rsidR="00F03A9C" w:rsidRDefault="00F03A9C" w:rsidP="00F03A9C">
      <w:pPr>
        <w:spacing w:line="360" w:lineRule="auto"/>
      </w:pPr>
      <w:r>
        <w:tab/>
        <w:t xml:space="preserve">     Plan  -  528.060,-zł                Wykonanie   - 527.996,-zł               %  -    99,99   </w:t>
      </w:r>
    </w:p>
    <w:p w:rsidR="00F03A9C" w:rsidRDefault="00F03A9C" w:rsidP="00F03A9C">
      <w:pPr>
        <w:spacing w:line="360" w:lineRule="auto"/>
      </w:pPr>
      <w:r>
        <w:t xml:space="preserve">          -    </w:t>
      </w:r>
      <w:r>
        <w:rPr>
          <w:b/>
          <w:bCs/>
        </w:rPr>
        <w:t xml:space="preserve">pożyczkę </w:t>
      </w:r>
      <w:r>
        <w:t>w wysokości 500.000,-zł</w:t>
      </w:r>
    </w:p>
    <w:p w:rsidR="00F03A9C" w:rsidRDefault="00F03A9C" w:rsidP="00F03A9C">
      <w:pPr>
        <w:spacing w:line="360" w:lineRule="auto"/>
      </w:pPr>
      <w:r>
        <w:t xml:space="preserve">          -   </w:t>
      </w:r>
      <w:r>
        <w:rPr>
          <w:b/>
          <w:bCs/>
        </w:rPr>
        <w:t>Dotację na książki</w:t>
      </w:r>
      <w:r>
        <w:t xml:space="preserve"> w wysokości 3.000,-zł, którą wykorzystano </w:t>
      </w:r>
    </w:p>
    <w:p w:rsidR="00F03A9C" w:rsidRDefault="00F03A9C" w:rsidP="00F03A9C">
      <w:pPr>
        <w:spacing w:line="360" w:lineRule="auto"/>
      </w:pPr>
      <w:r>
        <w:t xml:space="preserve">              w kwocie 3.000,-    zł,tj.100%</w:t>
      </w:r>
    </w:p>
    <w:p w:rsidR="00F03A9C" w:rsidRDefault="00F03A9C" w:rsidP="00F03A9C">
      <w:pPr>
        <w:spacing w:line="360" w:lineRule="auto"/>
      </w:pPr>
    </w:p>
    <w:p w:rsidR="00F03A9C" w:rsidRDefault="00F03A9C" w:rsidP="00F03A9C">
      <w:pPr>
        <w:spacing w:line="360" w:lineRule="auto"/>
      </w:pPr>
      <w:r>
        <w:t>Środki powyższe zostały przeznaczone na:</w:t>
      </w:r>
    </w:p>
    <w:p w:rsidR="00F03A9C" w:rsidRDefault="00F03A9C" w:rsidP="00F03A9C">
      <w:pPr>
        <w:widowControl w:val="0"/>
        <w:numPr>
          <w:ilvl w:val="0"/>
          <w:numId w:val="2"/>
        </w:numPr>
        <w:spacing w:line="360" w:lineRule="auto"/>
      </w:pPr>
      <w:r>
        <w:t>wynagrodzenia osobowe pracowników</w:t>
      </w:r>
      <w:r>
        <w:tab/>
      </w:r>
      <w:r>
        <w:tab/>
      </w:r>
      <w:r>
        <w:tab/>
        <w:t>-</w:t>
      </w:r>
      <w:r>
        <w:tab/>
        <w:t>101.363,12</w:t>
      </w:r>
    </w:p>
    <w:p w:rsidR="00F03A9C" w:rsidRDefault="00F03A9C" w:rsidP="00F03A9C">
      <w:pPr>
        <w:widowControl w:val="0"/>
        <w:numPr>
          <w:ilvl w:val="0"/>
          <w:numId w:val="2"/>
        </w:numPr>
        <w:spacing w:line="360" w:lineRule="auto"/>
      </w:pPr>
      <w:r>
        <w:t>pochodne od wynagrodzeń /</w:t>
      </w:r>
      <w:proofErr w:type="spellStart"/>
      <w:r>
        <w:t>ZUS,FP</w:t>
      </w:r>
      <w:proofErr w:type="spellEnd"/>
      <w:r>
        <w:t>/</w:t>
      </w:r>
      <w:r>
        <w:tab/>
      </w:r>
      <w:r>
        <w:tab/>
      </w:r>
      <w:r>
        <w:tab/>
        <w:t>-</w:t>
      </w:r>
      <w:r>
        <w:tab/>
        <w:t xml:space="preserve">  22.642,35</w:t>
      </w:r>
    </w:p>
    <w:p w:rsidR="00F03A9C" w:rsidRDefault="00F03A9C" w:rsidP="00F03A9C">
      <w:pPr>
        <w:widowControl w:val="0"/>
        <w:numPr>
          <w:ilvl w:val="0"/>
          <w:numId w:val="2"/>
        </w:numPr>
        <w:spacing w:line="360" w:lineRule="auto"/>
      </w:pPr>
      <w:r>
        <w:t xml:space="preserve">spotkania </w:t>
      </w:r>
      <w:proofErr w:type="spellStart"/>
      <w:r>
        <w:t>autorskie,sprzątanie</w:t>
      </w:r>
      <w:proofErr w:type="spellEnd"/>
      <w:r>
        <w:t xml:space="preserve"> pomieszczeń/                       -             10.120,00</w:t>
      </w:r>
    </w:p>
    <w:p w:rsidR="00F03A9C" w:rsidRDefault="00F03A9C" w:rsidP="00F03A9C">
      <w:pPr>
        <w:widowControl w:val="0"/>
        <w:numPr>
          <w:ilvl w:val="0"/>
          <w:numId w:val="2"/>
        </w:numPr>
        <w:spacing w:line="360" w:lineRule="auto"/>
      </w:pPr>
      <w:r>
        <w:t xml:space="preserve">zakup materiałów </w:t>
      </w:r>
      <w:proofErr w:type="spellStart"/>
      <w:r>
        <w:t>biurowych,artykułów</w:t>
      </w:r>
      <w:proofErr w:type="spellEnd"/>
      <w:r>
        <w:t xml:space="preserve"> spożywczych,      -               8.149,21</w:t>
      </w:r>
    </w:p>
    <w:p w:rsidR="00F03A9C" w:rsidRDefault="00F03A9C" w:rsidP="00F03A9C">
      <w:pPr>
        <w:spacing w:line="360" w:lineRule="auto"/>
        <w:ind w:left="360"/>
      </w:pPr>
      <w:r>
        <w:t xml:space="preserve">-      środków </w:t>
      </w:r>
      <w:proofErr w:type="spellStart"/>
      <w:r>
        <w:t>czystości,węgla</w:t>
      </w:r>
      <w:proofErr w:type="spellEnd"/>
      <w:r>
        <w:tab/>
      </w:r>
    </w:p>
    <w:p w:rsidR="00F03A9C" w:rsidRDefault="00F03A9C" w:rsidP="00F03A9C">
      <w:pPr>
        <w:spacing w:line="360" w:lineRule="auto"/>
        <w:ind w:left="360"/>
      </w:pPr>
      <w:r>
        <w:lastRenderedPageBreak/>
        <w:tab/>
      </w:r>
      <w:r>
        <w:tab/>
      </w:r>
      <w:r>
        <w:tab/>
      </w:r>
      <w:r>
        <w:tab/>
      </w:r>
      <w:r>
        <w:tab/>
      </w:r>
      <w:r>
        <w:tab/>
      </w:r>
      <w:r>
        <w:tab/>
      </w:r>
      <w:r>
        <w:tab/>
      </w:r>
      <w:r>
        <w:tab/>
      </w:r>
      <w:r>
        <w:tab/>
      </w:r>
      <w:r>
        <w:tab/>
      </w:r>
      <w:r>
        <w:tab/>
      </w:r>
      <w:r>
        <w:tab/>
        <w:t>87</w:t>
      </w:r>
      <w:r>
        <w:tab/>
      </w:r>
    </w:p>
    <w:p w:rsidR="00F03A9C" w:rsidRDefault="00F03A9C" w:rsidP="00F03A9C">
      <w:pPr>
        <w:spacing w:line="360" w:lineRule="auto"/>
      </w:pPr>
      <w:r>
        <w:t xml:space="preserve">      -     zakup  książek</w:t>
      </w:r>
      <w:r>
        <w:tab/>
      </w:r>
      <w:r>
        <w:tab/>
      </w:r>
      <w:r>
        <w:tab/>
        <w:t xml:space="preserve">                                   -</w:t>
      </w:r>
      <w:r>
        <w:tab/>
        <w:t xml:space="preserve">  10.069,54</w:t>
      </w:r>
    </w:p>
    <w:p w:rsidR="00F03A9C" w:rsidRDefault="00F03A9C" w:rsidP="00F03A9C">
      <w:pPr>
        <w:widowControl w:val="0"/>
        <w:numPr>
          <w:ilvl w:val="0"/>
          <w:numId w:val="31"/>
        </w:numPr>
        <w:spacing w:line="360" w:lineRule="auto"/>
        <w:ind w:left="720"/>
      </w:pPr>
      <w:r>
        <w:t xml:space="preserve">na energię w pomieszczeniach </w:t>
      </w:r>
      <w:proofErr w:type="spellStart"/>
      <w:r>
        <w:t>bibloteki</w:t>
      </w:r>
      <w:proofErr w:type="spellEnd"/>
      <w:r>
        <w:tab/>
      </w:r>
      <w:r>
        <w:tab/>
      </w:r>
      <w:r>
        <w:tab/>
        <w:t>-</w:t>
      </w:r>
      <w:r>
        <w:tab/>
        <w:t xml:space="preserve">    3.292,00</w:t>
      </w:r>
    </w:p>
    <w:p w:rsidR="00F03A9C" w:rsidRDefault="00F03A9C" w:rsidP="00F03A9C">
      <w:pPr>
        <w:widowControl w:val="0"/>
        <w:numPr>
          <w:ilvl w:val="0"/>
          <w:numId w:val="31"/>
        </w:numPr>
        <w:spacing w:line="360" w:lineRule="auto"/>
        <w:ind w:left="720"/>
      </w:pPr>
      <w:r>
        <w:t xml:space="preserve">na badania pracowników                               </w:t>
      </w:r>
      <w:r>
        <w:tab/>
      </w:r>
      <w:r>
        <w:tab/>
        <w:t>-</w:t>
      </w:r>
      <w:r>
        <w:tab/>
        <w:t xml:space="preserve">       150,00</w:t>
      </w:r>
    </w:p>
    <w:p w:rsidR="00F03A9C" w:rsidRDefault="00F03A9C" w:rsidP="00F03A9C">
      <w:pPr>
        <w:widowControl w:val="0"/>
        <w:numPr>
          <w:ilvl w:val="0"/>
          <w:numId w:val="31"/>
        </w:numPr>
        <w:spacing w:line="360" w:lineRule="auto"/>
        <w:ind w:left="720"/>
      </w:pPr>
      <w:r>
        <w:t xml:space="preserve">wywóz nieczystości </w:t>
      </w:r>
      <w:proofErr w:type="spellStart"/>
      <w:r>
        <w:t>stałych,ogrzewanie</w:t>
      </w:r>
      <w:proofErr w:type="spellEnd"/>
      <w:r>
        <w:t xml:space="preserve"> pomieszczeń</w:t>
      </w:r>
      <w:r>
        <w:tab/>
        <w:t>-</w:t>
      </w:r>
      <w:r>
        <w:tab/>
        <w:t xml:space="preserve">  10.182,67</w:t>
      </w:r>
    </w:p>
    <w:p w:rsidR="00F03A9C" w:rsidRDefault="00F03A9C" w:rsidP="00F03A9C">
      <w:pPr>
        <w:widowControl w:val="0"/>
        <w:numPr>
          <w:ilvl w:val="0"/>
          <w:numId w:val="31"/>
        </w:numPr>
        <w:spacing w:line="360" w:lineRule="auto"/>
        <w:ind w:left="720"/>
      </w:pPr>
      <w:r>
        <w:t>remont pomieszczeń</w:t>
      </w:r>
      <w:r>
        <w:tab/>
      </w:r>
      <w:r>
        <w:tab/>
      </w:r>
      <w:r>
        <w:tab/>
      </w:r>
      <w:r>
        <w:tab/>
      </w:r>
      <w:r>
        <w:tab/>
        <w:t xml:space="preserve">            -</w:t>
      </w:r>
      <w:r>
        <w:tab/>
        <w:t xml:space="preserve">  14.900,00</w:t>
      </w:r>
    </w:p>
    <w:p w:rsidR="00F03A9C" w:rsidRDefault="00F03A9C" w:rsidP="00F03A9C">
      <w:pPr>
        <w:spacing w:line="360" w:lineRule="auto"/>
      </w:pPr>
      <w:r>
        <w:t xml:space="preserve">      -     na rozmowy </w:t>
      </w:r>
      <w:proofErr w:type="spellStart"/>
      <w:r>
        <w:t>telefoniczne,dostęp</w:t>
      </w:r>
      <w:proofErr w:type="spellEnd"/>
      <w:r>
        <w:t xml:space="preserve"> do </w:t>
      </w:r>
      <w:proofErr w:type="spellStart"/>
      <w:r>
        <w:t>internetu</w:t>
      </w:r>
      <w:proofErr w:type="spellEnd"/>
      <w:r>
        <w:t xml:space="preserve">                    -                   3.765,11</w:t>
      </w:r>
    </w:p>
    <w:p w:rsidR="00F03A9C" w:rsidRDefault="00F03A9C" w:rsidP="00F03A9C">
      <w:pPr>
        <w:spacing w:line="360" w:lineRule="auto"/>
      </w:pPr>
      <w:r>
        <w:t xml:space="preserve">       -    czynsz za pomieszczenia</w:t>
      </w:r>
      <w:r>
        <w:tab/>
        <w:t xml:space="preserve">                                             -                  11.290,89</w:t>
      </w:r>
    </w:p>
    <w:p w:rsidR="00F03A9C" w:rsidRDefault="00F03A9C" w:rsidP="00F03A9C">
      <w:pPr>
        <w:widowControl w:val="0"/>
        <w:numPr>
          <w:ilvl w:val="0"/>
          <w:numId w:val="31"/>
        </w:numPr>
        <w:spacing w:line="360" w:lineRule="auto"/>
        <w:ind w:left="720"/>
      </w:pPr>
      <w:r>
        <w:t xml:space="preserve">delegacje służbowe    </w:t>
      </w:r>
      <w:r>
        <w:tab/>
        <w:t xml:space="preserve">                                                         -                      351,06</w:t>
      </w:r>
    </w:p>
    <w:p w:rsidR="00F03A9C" w:rsidRDefault="00F03A9C" w:rsidP="00F03A9C">
      <w:pPr>
        <w:widowControl w:val="0"/>
        <w:numPr>
          <w:ilvl w:val="0"/>
          <w:numId w:val="31"/>
        </w:numPr>
        <w:spacing w:line="360" w:lineRule="auto"/>
        <w:ind w:left="720"/>
      </w:pPr>
      <w:r>
        <w:t xml:space="preserve">ubezpieczenie sprzętu  elektronicznego </w:t>
      </w:r>
      <w:r>
        <w:tab/>
        <w:t xml:space="preserve">                      -                      420,65</w:t>
      </w:r>
    </w:p>
    <w:p w:rsidR="00F03A9C" w:rsidRDefault="00F03A9C" w:rsidP="00F03A9C">
      <w:pPr>
        <w:widowControl w:val="0"/>
        <w:numPr>
          <w:ilvl w:val="0"/>
          <w:numId w:val="31"/>
        </w:numPr>
        <w:spacing w:line="360" w:lineRule="auto"/>
        <w:ind w:left="720"/>
      </w:pPr>
      <w:r>
        <w:t xml:space="preserve">odpis na ZFŚS                        </w:t>
      </w:r>
      <w:r>
        <w:tab/>
        <w:t xml:space="preserve">                                   -                  3.000,00</w:t>
      </w:r>
    </w:p>
    <w:p w:rsidR="00F03A9C" w:rsidRDefault="00F03A9C" w:rsidP="00F03A9C">
      <w:pPr>
        <w:widowControl w:val="0"/>
        <w:numPr>
          <w:ilvl w:val="0"/>
          <w:numId w:val="31"/>
        </w:numPr>
        <w:spacing w:line="360" w:lineRule="auto"/>
        <w:ind w:left="720"/>
      </w:pPr>
      <w:r>
        <w:t xml:space="preserve">zakup akcesoriów </w:t>
      </w:r>
      <w:proofErr w:type="spellStart"/>
      <w:r>
        <w:t>komputerowych,programów,licencji</w:t>
      </w:r>
      <w:proofErr w:type="spellEnd"/>
      <w:r>
        <w:t xml:space="preserve">      -                  4.150,00</w:t>
      </w:r>
    </w:p>
    <w:p w:rsidR="00F03A9C" w:rsidRDefault="00F03A9C" w:rsidP="00F03A9C">
      <w:pPr>
        <w:widowControl w:val="0"/>
        <w:numPr>
          <w:ilvl w:val="0"/>
          <w:numId w:val="31"/>
        </w:numPr>
        <w:spacing w:line="360" w:lineRule="auto"/>
        <w:ind w:left="720"/>
      </w:pPr>
      <w:r>
        <w:t xml:space="preserve">zakup papieru i </w:t>
      </w:r>
      <w:proofErr w:type="spellStart"/>
      <w:r>
        <w:t>toneru</w:t>
      </w:r>
      <w:proofErr w:type="spellEnd"/>
      <w:r>
        <w:t xml:space="preserve">                                                          -                     200,00</w:t>
      </w:r>
    </w:p>
    <w:p w:rsidR="00F03A9C" w:rsidRDefault="00F03A9C" w:rsidP="00F03A9C">
      <w:pPr>
        <w:widowControl w:val="0"/>
        <w:numPr>
          <w:ilvl w:val="0"/>
          <w:numId w:val="31"/>
        </w:numPr>
        <w:spacing w:line="360" w:lineRule="auto"/>
        <w:ind w:left="720"/>
      </w:pPr>
      <w:r>
        <w:t>podatek od nieruchomości</w:t>
      </w:r>
      <w:r>
        <w:tab/>
        <w:t xml:space="preserve">           </w:t>
      </w:r>
      <w:r>
        <w:tab/>
        <w:t xml:space="preserve">                                   -                     452,00</w:t>
      </w:r>
    </w:p>
    <w:p w:rsidR="00F03A9C" w:rsidRDefault="00F03A9C" w:rsidP="00F03A9C">
      <w:pPr>
        <w:widowControl w:val="0"/>
        <w:numPr>
          <w:ilvl w:val="0"/>
          <w:numId w:val="31"/>
        </w:numPr>
        <w:spacing w:line="360" w:lineRule="auto"/>
        <w:ind w:left="720"/>
      </w:pPr>
      <w:r>
        <w:t>inwestycja pod nazwą                                                           -           1.027.996,40</w:t>
      </w:r>
    </w:p>
    <w:p w:rsidR="00F03A9C" w:rsidRDefault="00F03A9C" w:rsidP="00F03A9C">
      <w:pPr>
        <w:spacing w:line="360" w:lineRule="auto"/>
        <w:ind w:left="360"/>
      </w:pPr>
      <w:r>
        <w:t xml:space="preserve">    „Modernizacja przestrzeni publicznej poprze z  odnowę rynku etap II”                                                                                                                       </w:t>
      </w:r>
    </w:p>
    <w:p w:rsidR="00F03A9C" w:rsidRDefault="00F03A9C" w:rsidP="00F03A9C">
      <w:pPr>
        <w:spacing w:line="360" w:lineRule="auto"/>
      </w:pPr>
      <w:r>
        <w:t xml:space="preserve">    </w:t>
      </w:r>
    </w:p>
    <w:p w:rsidR="00F03A9C" w:rsidRDefault="00F03A9C" w:rsidP="00F03A9C">
      <w:pPr>
        <w:spacing w:line="360" w:lineRule="auto"/>
      </w:pPr>
      <w:r>
        <w:t xml:space="preserve">        Na dzień 31.12.2010r. </w:t>
      </w:r>
      <w:proofErr w:type="spellStart"/>
      <w:r>
        <w:t>M-GBP</w:t>
      </w:r>
      <w:proofErr w:type="spellEnd"/>
      <w:r>
        <w:t xml:space="preserve"> w Drobinie stan zobowiązań </w:t>
      </w:r>
    </w:p>
    <w:p w:rsidR="00F03A9C" w:rsidRDefault="00F03A9C" w:rsidP="00F03A9C">
      <w:pPr>
        <w:spacing w:line="360" w:lineRule="auto"/>
      </w:pPr>
      <w:r>
        <w:t xml:space="preserve">       niewymagalnych  wyniósł                                                         -               4.078,54  </w:t>
      </w:r>
    </w:p>
    <w:p w:rsidR="00F03A9C" w:rsidRDefault="00F03A9C" w:rsidP="00F03A9C">
      <w:pPr>
        <w:spacing w:line="360" w:lineRule="auto"/>
        <w:ind w:left="360"/>
      </w:pPr>
      <w:r>
        <w:t>Stan środków na rachunku bankowym na dzień 31.12.2010r. wyniósł „0”.</w:t>
      </w: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r>
        <w:tab/>
      </w:r>
      <w:r>
        <w:tab/>
      </w:r>
      <w:r>
        <w:tab/>
      </w:r>
      <w:r>
        <w:tab/>
      </w:r>
      <w:r>
        <w:tab/>
      </w:r>
      <w:r>
        <w:tab/>
      </w:r>
      <w:r>
        <w:tab/>
      </w:r>
      <w:r>
        <w:tab/>
      </w:r>
      <w:r>
        <w:tab/>
        <w:t xml:space="preserve">Burmistrz </w:t>
      </w:r>
    </w:p>
    <w:p w:rsidR="00F03A9C" w:rsidRDefault="00F03A9C" w:rsidP="00F03A9C">
      <w:pPr>
        <w:spacing w:line="360" w:lineRule="auto"/>
      </w:pPr>
      <w:r>
        <w:tab/>
      </w:r>
      <w:r>
        <w:tab/>
      </w:r>
      <w:r>
        <w:tab/>
      </w:r>
      <w:r>
        <w:tab/>
      </w:r>
      <w:r>
        <w:tab/>
      </w:r>
      <w:r>
        <w:tab/>
      </w:r>
      <w:r>
        <w:tab/>
      </w:r>
      <w:r>
        <w:tab/>
        <w:t xml:space="preserve"> Miasta i Gminy Drobin</w:t>
      </w:r>
    </w:p>
    <w:p w:rsidR="00F03A9C" w:rsidRDefault="00F03A9C" w:rsidP="00F03A9C">
      <w:pPr>
        <w:spacing w:line="360" w:lineRule="auto"/>
      </w:pPr>
      <w:r>
        <w:tab/>
      </w:r>
      <w:r>
        <w:tab/>
      </w:r>
      <w:r>
        <w:tab/>
      </w:r>
      <w:r>
        <w:tab/>
      </w:r>
      <w:r>
        <w:tab/>
      </w:r>
      <w:r>
        <w:tab/>
      </w:r>
      <w:r>
        <w:tab/>
      </w:r>
      <w:r>
        <w:tab/>
        <w:t xml:space="preserve">  Sławomir Wiśniewski</w:t>
      </w: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p>
    <w:p w:rsidR="00F03A9C" w:rsidRDefault="00F03A9C" w:rsidP="00F03A9C">
      <w:pPr>
        <w:spacing w:line="360" w:lineRule="auto"/>
      </w:pPr>
    </w:p>
    <w:p w:rsidR="00F03A9C" w:rsidRDefault="00F03A9C" w:rsidP="00F03A9C">
      <w:pPr>
        <w:suppressAutoHyphens w:val="0"/>
        <w:spacing w:after="200" w:line="276" w:lineRule="auto"/>
        <w:sectPr w:rsidR="00F03A9C" w:rsidSect="00F03A9C">
          <w:pgSz w:w="11906" w:h="16838"/>
          <w:pgMar w:top="902" w:right="1406" w:bottom="709" w:left="1457" w:header="709" w:footer="709" w:gutter="0"/>
          <w:pgNumType w:start="1"/>
          <w:cols w:space="708"/>
          <w:docGrid w:linePitch="360"/>
        </w:sectPr>
      </w:pPr>
      <w:r>
        <w:tab/>
      </w:r>
      <w:r>
        <w:tab/>
      </w:r>
      <w:r>
        <w:tab/>
      </w:r>
      <w:r>
        <w:tab/>
      </w:r>
      <w:r>
        <w:tab/>
      </w:r>
      <w:r>
        <w:tab/>
      </w:r>
      <w:r>
        <w:tab/>
      </w:r>
      <w:r>
        <w:tab/>
      </w:r>
      <w:r>
        <w:tab/>
      </w:r>
      <w:r>
        <w:tab/>
      </w:r>
      <w:r>
        <w:tab/>
      </w:r>
    </w:p>
    <w:p w:rsidR="00F03A9C" w:rsidRDefault="00F03A9C" w:rsidP="00F03A9C">
      <w:r>
        <w:lastRenderedPageBreak/>
        <w:t>Załącznik Nr 13</w:t>
      </w:r>
    </w:p>
    <w:p w:rsidR="00F03A9C" w:rsidRDefault="00F03A9C" w:rsidP="00F03A9C">
      <w:r>
        <w:tab/>
      </w:r>
      <w:r>
        <w:tab/>
      </w:r>
      <w:r>
        <w:tab/>
      </w:r>
      <w:r>
        <w:tab/>
      </w:r>
      <w:r>
        <w:tab/>
      </w:r>
      <w:r>
        <w:tab/>
      </w:r>
      <w:r>
        <w:tab/>
        <w:t xml:space="preserve">      </w:t>
      </w:r>
      <w:r>
        <w:tab/>
        <w:t xml:space="preserve">     </w:t>
      </w:r>
      <w:r>
        <w:tab/>
      </w:r>
      <w:r>
        <w:tab/>
      </w:r>
      <w:r>
        <w:tab/>
      </w:r>
      <w:r>
        <w:tab/>
      </w:r>
      <w:r>
        <w:tab/>
      </w:r>
      <w:r>
        <w:tab/>
      </w:r>
      <w:r>
        <w:tab/>
      </w:r>
      <w:r>
        <w:tab/>
        <w:t>do Zarządzenia Nr 17/2011</w:t>
      </w:r>
    </w:p>
    <w:p w:rsidR="00F03A9C" w:rsidRDefault="00F03A9C" w:rsidP="00F03A9C">
      <w:r>
        <w:tab/>
      </w:r>
      <w:r>
        <w:tab/>
      </w:r>
      <w:r>
        <w:tab/>
      </w:r>
      <w:r>
        <w:tab/>
      </w:r>
      <w:r>
        <w:tab/>
      </w:r>
      <w:r>
        <w:tab/>
      </w:r>
      <w:r>
        <w:tab/>
      </w:r>
      <w:r>
        <w:tab/>
      </w:r>
      <w:r>
        <w:tab/>
      </w:r>
      <w:r>
        <w:tab/>
      </w:r>
      <w:r>
        <w:tab/>
      </w:r>
      <w:r>
        <w:tab/>
      </w:r>
      <w:r>
        <w:tab/>
      </w:r>
      <w:r>
        <w:tab/>
      </w:r>
      <w:r>
        <w:tab/>
        <w:t xml:space="preserve">   Burmistrza Miasta i Gminy Drobin</w:t>
      </w:r>
    </w:p>
    <w:p w:rsidR="00F03A9C" w:rsidRDefault="00F03A9C" w:rsidP="00F03A9C">
      <w:r>
        <w:tab/>
      </w:r>
      <w:r>
        <w:tab/>
      </w:r>
      <w:r>
        <w:tab/>
      </w:r>
      <w:r>
        <w:tab/>
      </w:r>
      <w:r>
        <w:tab/>
      </w:r>
      <w:r>
        <w:tab/>
      </w:r>
      <w:r>
        <w:tab/>
        <w:t xml:space="preserve">      </w:t>
      </w:r>
      <w:r>
        <w:tab/>
        <w:t xml:space="preserve">       </w:t>
      </w:r>
      <w:r>
        <w:tab/>
      </w:r>
      <w:r>
        <w:tab/>
      </w:r>
      <w:r>
        <w:tab/>
      </w:r>
      <w:r>
        <w:tab/>
      </w:r>
      <w:r>
        <w:tab/>
      </w:r>
      <w:r>
        <w:tab/>
      </w:r>
      <w:r>
        <w:tab/>
        <w:t xml:space="preserve">            z dnia 31 marca 2011 roku</w:t>
      </w:r>
    </w:p>
    <w:p w:rsidR="00F03A9C" w:rsidRDefault="00F03A9C" w:rsidP="00F03A9C"/>
    <w:p w:rsidR="00F03A9C" w:rsidRDefault="00F03A9C" w:rsidP="00F03A9C"/>
    <w:tbl>
      <w:tblPr>
        <w:tblW w:w="0" w:type="auto"/>
        <w:tblInd w:w="-20" w:type="dxa"/>
        <w:tblLayout w:type="fixed"/>
        <w:tblCellMar>
          <w:left w:w="70" w:type="dxa"/>
          <w:right w:w="70" w:type="dxa"/>
        </w:tblCellMar>
        <w:tblLook w:val="0000"/>
      </w:tblPr>
      <w:tblGrid>
        <w:gridCol w:w="377"/>
        <w:gridCol w:w="593"/>
        <w:gridCol w:w="593"/>
        <w:gridCol w:w="615"/>
        <w:gridCol w:w="584"/>
        <w:gridCol w:w="1132"/>
        <w:gridCol w:w="1428"/>
        <w:gridCol w:w="1017"/>
        <w:gridCol w:w="1132"/>
        <w:gridCol w:w="1293"/>
        <w:gridCol w:w="1211"/>
        <w:gridCol w:w="1425"/>
        <w:gridCol w:w="1260"/>
        <w:gridCol w:w="1552"/>
        <w:gridCol w:w="3348"/>
        <w:gridCol w:w="160"/>
      </w:tblGrid>
      <w:tr w:rsidR="00F03A9C" w:rsidTr="004A2960">
        <w:trPr>
          <w:trHeight w:val="315"/>
        </w:trPr>
        <w:tc>
          <w:tcPr>
            <w:tcW w:w="377" w:type="dxa"/>
            <w:shd w:val="clear" w:color="auto" w:fill="auto"/>
            <w:vAlign w:val="bottom"/>
          </w:tcPr>
          <w:p w:rsidR="00F03A9C" w:rsidRDefault="00F03A9C" w:rsidP="004A2960">
            <w:pPr>
              <w:snapToGrid w:val="0"/>
              <w:rPr>
                <w:rFonts w:ascii="Calibri" w:hAnsi="Calibri"/>
                <w:color w:val="000000"/>
                <w:sz w:val="22"/>
                <w:szCs w:val="22"/>
              </w:rPr>
            </w:pPr>
          </w:p>
        </w:tc>
        <w:tc>
          <w:tcPr>
            <w:tcW w:w="1801" w:type="dxa"/>
            <w:gridSpan w:val="3"/>
            <w:shd w:val="clear" w:color="auto" w:fill="auto"/>
            <w:vAlign w:val="bottom"/>
          </w:tcPr>
          <w:p w:rsidR="00F03A9C" w:rsidRDefault="00F03A9C" w:rsidP="004A2960">
            <w:pPr>
              <w:snapToGrid w:val="0"/>
              <w:rPr>
                <w:b/>
                <w:bCs/>
                <w:color w:val="000000"/>
              </w:rPr>
            </w:pPr>
          </w:p>
        </w:tc>
        <w:tc>
          <w:tcPr>
            <w:tcW w:w="15529" w:type="dxa"/>
            <w:gridSpan w:val="12"/>
            <w:shd w:val="clear" w:color="auto" w:fill="auto"/>
            <w:vAlign w:val="bottom"/>
          </w:tcPr>
          <w:p w:rsidR="00F03A9C" w:rsidRDefault="00F03A9C" w:rsidP="004A2960">
            <w:pPr>
              <w:snapToGrid w:val="0"/>
              <w:rPr>
                <w:b/>
                <w:bCs/>
                <w:color w:val="000000"/>
              </w:rPr>
            </w:pPr>
            <w:r>
              <w:rPr>
                <w:b/>
                <w:bCs/>
                <w:color w:val="000000"/>
              </w:rPr>
              <w:t>INFORMACJA O STANIE MIENIA MIASTA I GMINY DROBIN NA DZIEŃ 31 GRUDNIA 2010 R.</w:t>
            </w:r>
          </w:p>
        </w:tc>
      </w:tr>
      <w:tr w:rsidR="00F03A9C" w:rsidTr="004A2960">
        <w:trPr>
          <w:trHeight w:val="75"/>
        </w:trPr>
        <w:tc>
          <w:tcPr>
            <w:tcW w:w="377" w:type="dxa"/>
            <w:shd w:val="clear" w:color="auto" w:fill="auto"/>
            <w:vAlign w:val="bottom"/>
          </w:tcPr>
          <w:p w:rsidR="00F03A9C" w:rsidRDefault="00F03A9C" w:rsidP="004A2960">
            <w:pPr>
              <w:snapToGrid w:val="0"/>
              <w:rPr>
                <w:rFonts w:ascii="Calibri" w:hAnsi="Calibri"/>
                <w:color w:val="000000"/>
                <w:sz w:val="22"/>
                <w:szCs w:val="22"/>
              </w:rPr>
            </w:pPr>
          </w:p>
        </w:tc>
        <w:tc>
          <w:tcPr>
            <w:tcW w:w="593" w:type="dxa"/>
            <w:shd w:val="clear" w:color="auto" w:fill="auto"/>
            <w:vAlign w:val="bottom"/>
          </w:tcPr>
          <w:p w:rsidR="00F03A9C" w:rsidRDefault="00F03A9C" w:rsidP="004A2960">
            <w:pPr>
              <w:snapToGrid w:val="0"/>
              <w:rPr>
                <w:color w:val="000000"/>
                <w:sz w:val="22"/>
                <w:szCs w:val="22"/>
              </w:rPr>
            </w:pPr>
          </w:p>
        </w:tc>
        <w:tc>
          <w:tcPr>
            <w:tcW w:w="593" w:type="dxa"/>
            <w:shd w:val="clear" w:color="auto" w:fill="auto"/>
            <w:vAlign w:val="bottom"/>
          </w:tcPr>
          <w:p w:rsidR="00F03A9C" w:rsidRDefault="00F03A9C" w:rsidP="004A2960">
            <w:pPr>
              <w:snapToGrid w:val="0"/>
              <w:rPr>
                <w:color w:val="000000"/>
                <w:sz w:val="22"/>
                <w:szCs w:val="22"/>
              </w:rPr>
            </w:pPr>
          </w:p>
        </w:tc>
        <w:tc>
          <w:tcPr>
            <w:tcW w:w="1199" w:type="dxa"/>
            <w:gridSpan w:val="2"/>
            <w:shd w:val="clear" w:color="auto" w:fill="auto"/>
            <w:vAlign w:val="bottom"/>
          </w:tcPr>
          <w:p w:rsidR="00F03A9C" w:rsidRDefault="00F03A9C" w:rsidP="004A2960">
            <w:pPr>
              <w:snapToGrid w:val="0"/>
              <w:rPr>
                <w:color w:val="000000"/>
                <w:sz w:val="22"/>
                <w:szCs w:val="22"/>
              </w:rPr>
            </w:pPr>
          </w:p>
        </w:tc>
        <w:tc>
          <w:tcPr>
            <w:tcW w:w="1132" w:type="dxa"/>
            <w:shd w:val="clear" w:color="auto" w:fill="auto"/>
            <w:vAlign w:val="bottom"/>
          </w:tcPr>
          <w:p w:rsidR="00F03A9C" w:rsidRDefault="00F03A9C" w:rsidP="004A2960">
            <w:pPr>
              <w:snapToGrid w:val="0"/>
              <w:rPr>
                <w:color w:val="000000"/>
                <w:sz w:val="22"/>
                <w:szCs w:val="22"/>
              </w:rPr>
            </w:pPr>
          </w:p>
        </w:tc>
        <w:tc>
          <w:tcPr>
            <w:tcW w:w="1428" w:type="dxa"/>
            <w:shd w:val="clear" w:color="auto" w:fill="auto"/>
            <w:vAlign w:val="bottom"/>
          </w:tcPr>
          <w:p w:rsidR="00F03A9C" w:rsidRDefault="00F03A9C" w:rsidP="004A2960">
            <w:pPr>
              <w:snapToGrid w:val="0"/>
              <w:rPr>
                <w:color w:val="000000"/>
                <w:sz w:val="22"/>
                <w:szCs w:val="22"/>
              </w:rPr>
            </w:pPr>
          </w:p>
        </w:tc>
        <w:tc>
          <w:tcPr>
            <w:tcW w:w="1017" w:type="dxa"/>
            <w:shd w:val="clear" w:color="auto" w:fill="auto"/>
            <w:vAlign w:val="bottom"/>
          </w:tcPr>
          <w:p w:rsidR="00F03A9C" w:rsidRDefault="00F03A9C" w:rsidP="004A2960">
            <w:pPr>
              <w:snapToGrid w:val="0"/>
              <w:rPr>
                <w:color w:val="000000"/>
                <w:sz w:val="22"/>
                <w:szCs w:val="22"/>
              </w:rPr>
            </w:pPr>
          </w:p>
        </w:tc>
        <w:tc>
          <w:tcPr>
            <w:tcW w:w="1132" w:type="dxa"/>
            <w:shd w:val="clear" w:color="auto" w:fill="auto"/>
            <w:vAlign w:val="bottom"/>
          </w:tcPr>
          <w:p w:rsidR="00F03A9C" w:rsidRDefault="00F03A9C" w:rsidP="004A2960">
            <w:pPr>
              <w:snapToGrid w:val="0"/>
              <w:rPr>
                <w:color w:val="000000"/>
                <w:sz w:val="22"/>
                <w:szCs w:val="22"/>
              </w:rPr>
            </w:pPr>
          </w:p>
        </w:tc>
        <w:tc>
          <w:tcPr>
            <w:tcW w:w="1293" w:type="dxa"/>
            <w:shd w:val="clear" w:color="auto" w:fill="auto"/>
            <w:vAlign w:val="bottom"/>
          </w:tcPr>
          <w:p w:rsidR="00F03A9C" w:rsidRDefault="00F03A9C" w:rsidP="004A2960">
            <w:pPr>
              <w:snapToGrid w:val="0"/>
              <w:rPr>
                <w:color w:val="000000"/>
                <w:sz w:val="22"/>
                <w:szCs w:val="22"/>
              </w:rPr>
            </w:pPr>
          </w:p>
        </w:tc>
        <w:tc>
          <w:tcPr>
            <w:tcW w:w="1211" w:type="dxa"/>
            <w:shd w:val="clear" w:color="auto" w:fill="auto"/>
            <w:vAlign w:val="bottom"/>
          </w:tcPr>
          <w:p w:rsidR="00F03A9C" w:rsidRDefault="00F03A9C" w:rsidP="004A2960">
            <w:pPr>
              <w:snapToGrid w:val="0"/>
              <w:rPr>
                <w:color w:val="000000"/>
                <w:sz w:val="22"/>
                <w:szCs w:val="22"/>
              </w:rPr>
            </w:pPr>
          </w:p>
        </w:tc>
        <w:tc>
          <w:tcPr>
            <w:tcW w:w="1425" w:type="dxa"/>
            <w:shd w:val="clear" w:color="auto" w:fill="auto"/>
            <w:vAlign w:val="bottom"/>
          </w:tcPr>
          <w:p w:rsidR="00F03A9C" w:rsidRDefault="00F03A9C" w:rsidP="004A2960">
            <w:pPr>
              <w:snapToGrid w:val="0"/>
              <w:rPr>
                <w:color w:val="000000"/>
                <w:sz w:val="22"/>
                <w:szCs w:val="22"/>
              </w:rPr>
            </w:pPr>
          </w:p>
        </w:tc>
        <w:tc>
          <w:tcPr>
            <w:tcW w:w="1260" w:type="dxa"/>
            <w:shd w:val="clear" w:color="auto" w:fill="auto"/>
            <w:vAlign w:val="bottom"/>
          </w:tcPr>
          <w:p w:rsidR="00F03A9C" w:rsidRDefault="00F03A9C" w:rsidP="004A2960">
            <w:pPr>
              <w:snapToGrid w:val="0"/>
              <w:rPr>
                <w:color w:val="000000"/>
                <w:sz w:val="22"/>
                <w:szCs w:val="22"/>
              </w:rPr>
            </w:pPr>
          </w:p>
        </w:tc>
        <w:tc>
          <w:tcPr>
            <w:tcW w:w="1552" w:type="dxa"/>
            <w:shd w:val="clear" w:color="auto" w:fill="auto"/>
            <w:vAlign w:val="bottom"/>
          </w:tcPr>
          <w:p w:rsidR="00F03A9C" w:rsidRDefault="00F03A9C" w:rsidP="004A2960">
            <w:pPr>
              <w:snapToGrid w:val="0"/>
              <w:rPr>
                <w:color w:val="000000"/>
                <w:sz w:val="22"/>
                <w:szCs w:val="22"/>
              </w:rPr>
            </w:pPr>
          </w:p>
        </w:tc>
        <w:tc>
          <w:tcPr>
            <w:tcW w:w="3348" w:type="dxa"/>
            <w:shd w:val="clear" w:color="auto" w:fill="auto"/>
            <w:vAlign w:val="bottom"/>
          </w:tcPr>
          <w:p w:rsidR="00F03A9C" w:rsidRDefault="00F03A9C" w:rsidP="004A2960">
            <w:pPr>
              <w:snapToGrid w:val="0"/>
              <w:rPr>
                <w:color w:val="000000"/>
                <w:sz w:val="22"/>
                <w:szCs w:val="22"/>
              </w:rPr>
            </w:pPr>
          </w:p>
        </w:tc>
        <w:tc>
          <w:tcPr>
            <w:tcW w:w="147" w:type="dxa"/>
            <w:shd w:val="clear" w:color="auto" w:fill="auto"/>
            <w:vAlign w:val="bottom"/>
          </w:tcPr>
          <w:p w:rsidR="00F03A9C" w:rsidRDefault="00F03A9C" w:rsidP="004A2960">
            <w:pPr>
              <w:snapToGrid w:val="0"/>
              <w:rPr>
                <w:color w:val="000000"/>
                <w:sz w:val="22"/>
                <w:szCs w:val="22"/>
              </w:rPr>
            </w:pPr>
          </w:p>
        </w:tc>
      </w:tr>
      <w:tr w:rsidR="00F03A9C" w:rsidTr="004A2960">
        <w:trPr>
          <w:trHeight w:val="645"/>
        </w:trPr>
        <w:tc>
          <w:tcPr>
            <w:tcW w:w="377"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 </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color w:val="000000"/>
                <w:sz w:val="16"/>
                <w:szCs w:val="16"/>
              </w:rPr>
            </w:pPr>
            <w:r>
              <w:rPr>
                <w:color w:val="000000"/>
                <w:sz w:val="16"/>
                <w:szCs w:val="16"/>
              </w:rPr>
              <w:t>Wyszczególnienie</w:t>
            </w:r>
          </w:p>
        </w:tc>
        <w:tc>
          <w:tcPr>
            <w:tcW w:w="1199"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Stan na 30.09.2009</w:t>
            </w:r>
          </w:p>
        </w:tc>
        <w:tc>
          <w:tcPr>
            <w:tcW w:w="1132"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inne</w:t>
            </w:r>
          </w:p>
        </w:tc>
        <w:tc>
          <w:tcPr>
            <w:tcW w:w="1428"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Nabycie</w:t>
            </w:r>
          </w:p>
        </w:tc>
        <w:tc>
          <w:tcPr>
            <w:tcW w:w="1017"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Sprzedaż</w:t>
            </w:r>
          </w:p>
        </w:tc>
        <w:tc>
          <w:tcPr>
            <w:tcW w:w="1132"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Dochód uzyskany w 2009 r.</w:t>
            </w:r>
          </w:p>
        </w:tc>
        <w:tc>
          <w:tcPr>
            <w:tcW w:w="1293"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Stan na 31.12.2009</w:t>
            </w:r>
          </w:p>
        </w:tc>
        <w:tc>
          <w:tcPr>
            <w:tcW w:w="1211"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inne</w:t>
            </w:r>
          </w:p>
        </w:tc>
        <w:tc>
          <w:tcPr>
            <w:tcW w:w="1425"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Nabycie w 2010 r.</w:t>
            </w:r>
          </w:p>
        </w:tc>
        <w:tc>
          <w:tcPr>
            <w:tcW w:w="1260"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 xml:space="preserve">Sprzedaż  w 2010 r. </w:t>
            </w:r>
          </w:p>
        </w:tc>
        <w:tc>
          <w:tcPr>
            <w:tcW w:w="1552"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jc w:val="center"/>
              <w:rPr>
                <w:b/>
                <w:bCs/>
                <w:color w:val="000000"/>
                <w:sz w:val="16"/>
                <w:szCs w:val="16"/>
              </w:rPr>
            </w:pPr>
            <w:r>
              <w:rPr>
                <w:b/>
                <w:bCs/>
                <w:color w:val="000000"/>
                <w:sz w:val="16"/>
                <w:szCs w:val="16"/>
              </w:rPr>
              <w:t xml:space="preserve">Dochód </w:t>
            </w:r>
            <w:proofErr w:type="spellStart"/>
            <w:r>
              <w:rPr>
                <w:b/>
                <w:bCs/>
                <w:color w:val="000000"/>
                <w:sz w:val="16"/>
                <w:szCs w:val="16"/>
              </w:rPr>
              <w:t>uzskany</w:t>
            </w:r>
            <w:proofErr w:type="spellEnd"/>
            <w:r>
              <w:rPr>
                <w:b/>
                <w:bCs/>
                <w:color w:val="000000"/>
                <w:sz w:val="16"/>
                <w:szCs w:val="16"/>
              </w:rPr>
              <w:t xml:space="preserve">  w 2010 r.</w:t>
            </w:r>
          </w:p>
        </w:tc>
        <w:tc>
          <w:tcPr>
            <w:tcW w:w="3348" w:type="dxa"/>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b/>
                <w:bCs/>
                <w:color w:val="000000"/>
                <w:sz w:val="16"/>
                <w:szCs w:val="16"/>
              </w:rPr>
            </w:pPr>
            <w:r>
              <w:rPr>
                <w:b/>
                <w:bCs/>
                <w:color w:val="000000"/>
                <w:sz w:val="16"/>
                <w:szCs w:val="16"/>
              </w:rPr>
              <w:t>Stan na 31.12.2010 r.</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5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gruntów ogółem w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40,8100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center"/>
              <w:rPr>
                <w:color w:val="000000"/>
                <w:sz w:val="18"/>
                <w:szCs w:val="18"/>
              </w:rPr>
            </w:pPr>
          </w:p>
          <w:p w:rsidR="00F03A9C" w:rsidRDefault="00F03A9C" w:rsidP="004A2960">
            <w:pPr>
              <w:jc w:val="right"/>
              <w:rPr>
                <w:color w:val="000000"/>
                <w:sz w:val="18"/>
                <w:szCs w:val="18"/>
              </w:rPr>
            </w:pPr>
            <w:r>
              <w:rPr>
                <w:color w:val="000000"/>
                <w:sz w:val="18"/>
                <w:szCs w:val="18"/>
              </w:rPr>
              <w:t>28,7069</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0,8211</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1.0414</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p>
          <w:p w:rsidR="00F03A9C" w:rsidRDefault="00F03A9C" w:rsidP="004A2960">
            <w:pPr>
              <w:jc w:val="right"/>
              <w:rPr>
                <w:color w:val="000000"/>
                <w:sz w:val="18"/>
                <w:szCs w:val="18"/>
              </w:rPr>
            </w:pPr>
            <w:r>
              <w:rPr>
                <w:color w:val="000000"/>
                <w:sz w:val="18"/>
                <w:szCs w:val="18"/>
              </w:rPr>
              <w:t>69,2966</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12,4968</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2,5206</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p>
          <w:p w:rsidR="00F03A9C" w:rsidRDefault="00F03A9C" w:rsidP="004A2960">
            <w:pPr>
              <w:rPr>
                <w:color w:val="000000"/>
                <w:sz w:val="18"/>
                <w:szCs w:val="18"/>
              </w:rPr>
            </w:pPr>
            <w:r>
              <w:rPr>
                <w:color w:val="000000"/>
                <w:sz w:val="18"/>
                <w:szCs w:val="18"/>
              </w:rPr>
              <w:t>79,2728</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5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2.</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Wartość gruntów ogółem w zł.</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934 317,31</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134 280,00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18 200,00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10.000,00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210 007,00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1 076 797,31</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40 000,00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522 566,86</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54 502,82</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168 615,00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1 584 861,35</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67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a1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 tym grunty oddane w użytkowanie wieczyste pod budownictwo mieszkaniowe w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3,8600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3,8600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Przekształcenie gruntów rolnych w użytkowanie wieczyste        0,7700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4,6300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45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a2</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Wartość gruntów oddanych w użytkowanie wieczyste</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286 841,31</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286 841,31</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797,00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287 638,31</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54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a3</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xml:space="preserve">Kwota ustalonych opłat za </w:t>
            </w:r>
            <w:proofErr w:type="spellStart"/>
            <w:r>
              <w:rPr>
                <w:color w:val="000000"/>
                <w:sz w:val="18"/>
                <w:szCs w:val="18"/>
              </w:rPr>
              <w:t>użytkownie</w:t>
            </w:r>
            <w:proofErr w:type="spellEnd"/>
            <w:r>
              <w:rPr>
                <w:color w:val="000000"/>
                <w:sz w:val="18"/>
                <w:szCs w:val="18"/>
              </w:rPr>
              <w:t xml:space="preserve"> wieczyste</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19 648,00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14 832,60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19 648,00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20 332,11</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20 841,00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93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b1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pozostałych gruntów poza budownictwem mieszkaniowy</w:t>
            </w:r>
            <w:r>
              <w:rPr>
                <w:color w:val="000000"/>
                <w:sz w:val="18"/>
                <w:szCs w:val="18"/>
              </w:rPr>
              <w:lastRenderedPageBreak/>
              <w:t>m (handel, usługi, drogi)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lastRenderedPageBreak/>
              <w:t>36,9500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36,9500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1,1200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35,8300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30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lastRenderedPageBreak/>
              <w:t>b2</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Wartość gruntów w zł</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647 476,00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647 476,00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40 000,00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61 610,00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607 476,00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5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b3</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Kwota ustalonych opłat w zł</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21 078,58</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27 355,88</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21 078,58</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33 851,58</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44 593,00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48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c1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gruntów pod budynki oświatowe w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5,0747</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5,0747</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5,0747</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45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d1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gruntów pod budownictwo mieszkaniowe w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1,1213</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0,3139</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1,0414</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0,3938</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0,3168</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0,7106</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48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d2</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Wartość nabytych gruntów pod budownictwo mieszkaniowe w zł</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18 200,00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18 200,00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79 834,00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98 034,00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49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e1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gruntów pod drogi w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11,4100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11,4100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49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e2</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Wartość gruntów pod drogi w zł</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441 935,86</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441 935,86</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75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f1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gruntów rolnych</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12,9680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12,9680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1,4006</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11,5674</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72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f2</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xml:space="preserve">Wartość gruntów rolnych w zł. </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134 280,00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10 000,00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210 007,00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124 280,00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14 502,82</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107 005,00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109 777,18</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46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g1</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terenów zieleni i dróg wewnętrznyc</w:t>
            </w:r>
            <w:r>
              <w:rPr>
                <w:color w:val="000000"/>
                <w:sz w:val="18"/>
                <w:szCs w:val="18"/>
              </w:rPr>
              <w:lastRenderedPageBreak/>
              <w:t>h w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lastRenderedPageBreak/>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0,5072</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0,5072</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0,5072</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72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lastRenderedPageBreak/>
              <w:t>g2</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Wartość terenów zielonych i dróg wewnętrznych</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40 000,00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40 000,00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72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h1</w:t>
            </w:r>
          </w:p>
        </w:tc>
        <w:tc>
          <w:tcPr>
            <w:tcW w:w="1186" w:type="dxa"/>
            <w:gridSpan w:val="2"/>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Powierzchnia gruntów oddanych w użytkowanie wieczyste pod usługi w ha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9,5429</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9,5429</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9,5429</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30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rFonts w:ascii="Calibri" w:hAnsi="Calibri"/>
                <w:color w:val="000000"/>
                <w:sz w:val="18"/>
                <w:szCs w:val="18"/>
              </w:rPr>
            </w:pPr>
            <w:r>
              <w:rPr>
                <w:rFonts w:ascii="Calibri" w:hAnsi="Calibri"/>
                <w:color w:val="000000"/>
                <w:sz w:val="18"/>
                <w:szCs w:val="18"/>
              </w:rPr>
              <w:t>3</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proofErr w:type="spellStart"/>
            <w:r>
              <w:rPr>
                <w:color w:val="000000"/>
                <w:sz w:val="18"/>
                <w:szCs w:val="18"/>
              </w:rPr>
              <w:t>Wartośc</w:t>
            </w:r>
            <w:proofErr w:type="spellEnd"/>
            <w:r>
              <w:rPr>
                <w:color w:val="000000"/>
                <w:sz w:val="18"/>
                <w:szCs w:val="18"/>
              </w:rPr>
              <w:t xml:space="preserve"> budynków</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6 291 828,73</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8 188 594,48</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14 480 423,21</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1 925 017,66</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16 405 440,87</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5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 </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Urząd Gminy</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974 210,47</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124 378,80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1 098 589,27</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10 617,76</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1 109 207,03</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7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 </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Szkoły</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1 876 095,53</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8 064 215,68</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9 940 311,21</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sz w:val="18"/>
                <w:szCs w:val="18"/>
              </w:rPr>
            </w:pPr>
            <w:r>
              <w:rPr>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9 940 311,21</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7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 </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Przedszkola</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1 025 251,21</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1 025 251,21</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sz w:val="18"/>
                <w:szCs w:val="18"/>
              </w:rPr>
            </w:pPr>
            <w:r>
              <w:rPr>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1 025 251,21</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30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rPr>
                <w:rFonts w:ascii="Calibri" w:hAnsi="Calibri"/>
                <w:color w:val="000000"/>
                <w:sz w:val="18"/>
                <w:szCs w:val="18"/>
              </w:rPr>
            </w:pPr>
            <w:r>
              <w:rPr>
                <w:rFonts w:ascii="Calibri" w:hAnsi="Calibri"/>
                <w:color w:val="000000"/>
                <w:sz w:val="18"/>
                <w:szCs w:val="18"/>
              </w:rPr>
              <w:t> </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xml:space="preserve">Budynki </w:t>
            </w:r>
            <w:proofErr w:type="spellStart"/>
            <w:r>
              <w:rPr>
                <w:color w:val="000000"/>
                <w:sz w:val="18"/>
                <w:szCs w:val="18"/>
              </w:rPr>
              <w:t>komuanle</w:t>
            </w:r>
            <w:proofErr w:type="spellEnd"/>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2 416 271,52</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2 416 271,52</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1 914 399,90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4 330 671,42</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5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rFonts w:ascii="Calibri" w:hAnsi="Calibri"/>
                <w:color w:val="000000"/>
                <w:sz w:val="18"/>
                <w:szCs w:val="18"/>
              </w:rPr>
            </w:pPr>
            <w:r>
              <w:rPr>
                <w:rFonts w:ascii="Calibri" w:hAnsi="Calibri"/>
                <w:color w:val="000000"/>
                <w:sz w:val="18"/>
                <w:szCs w:val="18"/>
              </w:rPr>
              <w:t>4</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Wartość budowli</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13 594 046,27</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4 434 195,45</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18 028 241,72</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3 740 654,97</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21 768 896,69</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300"/>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rFonts w:ascii="Calibri" w:hAnsi="Calibri"/>
                <w:color w:val="000000"/>
                <w:sz w:val="18"/>
                <w:szCs w:val="18"/>
              </w:rPr>
            </w:pPr>
            <w:r>
              <w:rPr>
                <w:rFonts w:ascii="Calibri" w:hAnsi="Calibri"/>
                <w:color w:val="000000"/>
                <w:sz w:val="18"/>
                <w:szCs w:val="18"/>
              </w:rPr>
              <w:t>5</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Udziały rynku rolnego</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6 000,00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sz w:val="18"/>
                <w:szCs w:val="18"/>
              </w:rPr>
            </w:pPr>
            <w:r>
              <w:rPr>
                <w:color w:val="000000"/>
                <w:sz w:val="18"/>
                <w:szCs w:val="18"/>
              </w:rPr>
              <w:t> </w:t>
            </w:r>
            <w:r>
              <w:t>            </w:t>
            </w:r>
            <w:r>
              <w:rPr>
                <w:sz w:val="18"/>
                <w:szCs w:val="18"/>
              </w:rPr>
              <w:t>  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              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6 000,00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sz w:val="18"/>
                <w:szCs w:val="18"/>
              </w:rPr>
            </w:pPr>
            <w:r>
              <w:rPr>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6 000,00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r w:rsidR="00F03A9C" w:rsidTr="004A2960">
        <w:trPr>
          <w:trHeight w:val="255"/>
        </w:trPr>
        <w:tc>
          <w:tcPr>
            <w:tcW w:w="37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rFonts w:ascii="Calibri" w:hAnsi="Calibri"/>
                <w:color w:val="000000"/>
                <w:sz w:val="18"/>
                <w:szCs w:val="18"/>
              </w:rPr>
            </w:pPr>
            <w:r>
              <w:rPr>
                <w:rFonts w:ascii="Calibri" w:hAnsi="Calibri"/>
                <w:color w:val="000000"/>
                <w:sz w:val="18"/>
                <w:szCs w:val="18"/>
              </w:rPr>
              <w:t>6</w:t>
            </w:r>
          </w:p>
        </w:tc>
        <w:tc>
          <w:tcPr>
            <w:tcW w:w="1186" w:type="dxa"/>
            <w:gridSpan w:val="2"/>
            <w:tcBorders>
              <w:top w:val="single" w:sz="4" w:space="0" w:color="000000"/>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Udział w Spółce REMONDIS</w:t>
            </w:r>
          </w:p>
        </w:tc>
        <w:tc>
          <w:tcPr>
            <w:tcW w:w="1199" w:type="dxa"/>
            <w:gridSpan w:val="2"/>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2 642 787,00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428"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017" w:type="dxa"/>
            <w:tcBorders>
              <w:left w:val="single" w:sz="4" w:space="0" w:color="000000"/>
              <w:bottom w:val="single" w:sz="4" w:space="0" w:color="000000"/>
            </w:tcBorders>
            <w:shd w:val="clear" w:color="auto" w:fill="auto"/>
            <w:vAlign w:val="bottom"/>
          </w:tcPr>
          <w:p w:rsidR="00F03A9C" w:rsidRDefault="00F03A9C" w:rsidP="004A2960">
            <w:pPr>
              <w:snapToGrid w:val="0"/>
              <w:jc w:val="right"/>
              <w:rPr>
                <w:sz w:val="20"/>
                <w:szCs w:val="20"/>
              </w:rPr>
            </w:pPr>
            <w:r>
              <w:rPr>
                <w:color w:val="000000"/>
                <w:sz w:val="18"/>
                <w:szCs w:val="18"/>
              </w:rPr>
              <w:t> </w:t>
            </w:r>
            <w:r>
              <w:t>                  </w:t>
            </w:r>
            <w:r>
              <w:rPr>
                <w:sz w:val="20"/>
                <w:szCs w:val="20"/>
              </w:rPr>
              <w:t>0,00</w:t>
            </w:r>
          </w:p>
        </w:tc>
        <w:tc>
          <w:tcPr>
            <w:tcW w:w="1132"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0,00</w:t>
            </w:r>
          </w:p>
        </w:tc>
        <w:tc>
          <w:tcPr>
            <w:tcW w:w="1293" w:type="dxa"/>
            <w:tcBorders>
              <w:left w:val="single" w:sz="4" w:space="0" w:color="000000"/>
              <w:bottom w:val="single" w:sz="4" w:space="0" w:color="000000"/>
            </w:tcBorders>
            <w:shd w:val="clear" w:color="auto" w:fill="auto"/>
            <w:vAlign w:val="bottom"/>
          </w:tcPr>
          <w:p w:rsidR="00F03A9C" w:rsidRDefault="00F03A9C" w:rsidP="004A2960">
            <w:pPr>
              <w:snapToGrid w:val="0"/>
              <w:jc w:val="right"/>
              <w:rPr>
                <w:color w:val="000000"/>
                <w:sz w:val="18"/>
                <w:szCs w:val="18"/>
              </w:rPr>
            </w:pPr>
            <w:r>
              <w:rPr>
                <w:color w:val="000000"/>
                <w:sz w:val="18"/>
                <w:szCs w:val="18"/>
              </w:rPr>
              <w:t>2 642 787,00</w:t>
            </w:r>
          </w:p>
        </w:tc>
        <w:tc>
          <w:tcPr>
            <w:tcW w:w="1211" w:type="dxa"/>
            <w:tcBorders>
              <w:left w:val="single" w:sz="4" w:space="0" w:color="000000"/>
              <w:bottom w:val="single" w:sz="4" w:space="0" w:color="000000"/>
            </w:tcBorders>
            <w:shd w:val="clear" w:color="auto" w:fill="auto"/>
            <w:vAlign w:val="bottom"/>
          </w:tcPr>
          <w:p w:rsidR="00F03A9C" w:rsidRDefault="00F03A9C" w:rsidP="004A2960">
            <w:pPr>
              <w:snapToGrid w:val="0"/>
              <w:jc w:val="right"/>
              <w:rPr>
                <w:sz w:val="18"/>
                <w:szCs w:val="18"/>
              </w:rPr>
            </w:pPr>
            <w:r>
              <w:rPr>
                <w:sz w:val="18"/>
                <w:szCs w:val="18"/>
              </w:rPr>
              <w:t>0,00</w:t>
            </w:r>
          </w:p>
        </w:tc>
        <w:tc>
          <w:tcPr>
            <w:tcW w:w="1425"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260"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1552"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                      0,00</w:t>
            </w:r>
          </w:p>
        </w:tc>
        <w:tc>
          <w:tcPr>
            <w:tcW w:w="3348" w:type="dxa"/>
            <w:tcBorders>
              <w:left w:val="single" w:sz="4" w:space="0" w:color="000000"/>
              <w:bottom w:val="single" w:sz="4" w:space="0" w:color="000000"/>
            </w:tcBorders>
            <w:shd w:val="clear" w:color="auto" w:fill="auto"/>
            <w:vAlign w:val="bottom"/>
          </w:tcPr>
          <w:p w:rsidR="00F03A9C" w:rsidRDefault="00F03A9C" w:rsidP="004A2960">
            <w:pPr>
              <w:snapToGrid w:val="0"/>
              <w:rPr>
                <w:color w:val="000000"/>
                <w:sz w:val="18"/>
                <w:szCs w:val="18"/>
              </w:rPr>
            </w:pPr>
            <w:r>
              <w:rPr>
                <w:color w:val="000000"/>
                <w:sz w:val="18"/>
                <w:szCs w:val="18"/>
              </w:rPr>
              <w:t>2 642 787,00</w:t>
            </w:r>
          </w:p>
        </w:tc>
        <w:tc>
          <w:tcPr>
            <w:tcW w:w="147" w:type="dxa"/>
            <w:tcBorders>
              <w:left w:val="single" w:sz="4" w:space="0" w:color="000000"/>
            </w:tcBorders>
            <w:shd w:val="clear" w:color="auto" w:fill="auto"/>
            <w:vAlign w:val="bottom"/>
          </w:tcPr>
          <w:p w:rsidR="00F03A9C" w:rsidRDefault="00F03A9C" w:rsidP="004A2960">
            <w:pPr>
              <w:snapToGrid w:val="0"/>
              <w:rPr>
                <w:rFonts w:ascii="Calibri" w:hAnsi="Calibri"/>
                <w:color w:val="000000"/>
                <w:sz w:val="22"/>
                <w:szCs w:val="22"/>
              </w:rPr>
            </w:pPr>
          </w:p>
        </w:tc>
      </w:tr>
    </w:tbl>
    <w:p w:rsidR="00F03A9C" w:rsidRDefault="00F03A9C" w:rsidP="00F03A9C"/>
    <w:p w:rsidR="00F03A9C" w:rsidRDefault="00F03A9C" w:rsidP="00F03A9C">
      <w:pPr>
        <w:rPr>
          <w:b/>
        </w:rPr>
      </w:pPr>
      <w:r>
        <w:rPr>
          <w:b/>
        </w:rPr>
        <w:t>Grunty rolne :</w:t>
      </w:r>
    </w:p>
    <w:p w:rsidR="00F03A9C" w:rsidRDefault="00F03A9C" w:rsidP="00F03A9C">
      <w:r>
        <w:t>1. Setropie  działka 181 o pow.1,11ha,</w:t>
      </w:r>
    </w:p>
    <w:p w:rsidR="00F03A9C" w:rsidRDefault="00F03A9C" w:rsidP="00F03A9C">
      <w:r>
        <w:t>2. Rogotwórsk działka 78/3  o pow. 4,0271ha</w:t>
      </w:r>
    </w:p>
    <w:p w:rsidR="00F03A9C" w:rsidRDefault="00F03A9C" w:rsidP="00F03A9C">
      <w:r>
        <w:t>3. Łęg Kościelny  działka 62/1 o pow. 1,3137ha,</w:t>
      </w:r>
    </w:p>
    <w:p w:rsidR="00F03A9C" w:rsidRDefault="00F03A9C" w:rsidP="00F03A9C">
      <w:r>
        <w:t>4. Biskupice  działka 69/1 o pow. 0,81 ha ,</w:t>
      </w:r>
    </w:p>
    <w:p w:rsidR="00F03A9C" w:rsidRDefault="00F03A9C" w:rsidP="00F03A9C">
      <w:r>
        <w:t xml:space="preserve">5. </w:t>
      </w:r>
      <w:proofErr w:type="spellStart"/>
      <w:r>
        <w:t>Brelki</w:t>
      </w:r>
      <w:proofErr w:type="spellEnd"/>
      <w:r>
        <w:t xml:space="preserve"> część działki 48 o pow. 2,95 ha , </w:t>
      </w:r>
    </w:p>
    <w:p w:rsidR="00F03A9C" w:rsidRDefault="00F03A9C" w:rsidP="00F03A9C">
      <w:r>
        <w:t>6. Siemienie  działka 30 o pow. 1,43 ha,</w:t>
      </w:r>
    </w:p>
    <w:p w:rsidR="00F03A9C" w:rsidRDefault="00F03A9C" w:rsidP="00F03A9C">
      <w:r>
        <w:lastRenderedPageBreak/>
        <w:t xml:space="preserve">7. Drobin działka 426/19 o pow. 2,4485ha  </w:t>
      </w:r>
    </w:p>
    <w:p w:rsidR="00F03A9C" w:rsidRDefault="00F03A9C" w:rsidP="00F03A9C">
      <w:pPr>
        <w:rPr>
          <w:b/>
        </w:rPr>
      </w:pPr>
      <w:r>
        <w:rPr>
          <w:b/>
        </w:rPr>
        <w:t xml:space="preserve">Ogółem: 14,0893 ha </w:t>
      </w:r>
    </w:p>
    <w:p w:rsidR="00F03A9C" w:rsidRDefault="00F03A9C" w:rsidP="00F03A9C">
      <w:pPr>
        <w:rPr>
          <w:b/>
        </w:rPr>
      </w:pPr>
    </w:p>
    <w:p w:rsidR="00F03A9C" w:rsidRDefault="00F03A9C" w:rsidP="00F03A9C">
      <w:pPr>
        <w:rPr>
          <w:b/>
        </w:rPr>
      </w:pPr>
      <w:r>
        <w:rPr>
          <w:b/>
        </w:rPr>
        <w:t xml:space="preserve">Grunty przekazane w użytkowanie wieczyste pod handel ,usługi. </w:t>
      </w:r>
    </w:p>
    <w:p w:rsidR="00F03A9C" w:rsidRDefault="00F03A9C" w:rsidP="00F03A9C">
      <w:pPr>
        <w:rPr>
          <w:b/>
        </w:rPr>
      </w:pPr>
      <w:r>
        <w:rPr>
          <w:b/>
        </w:rPr>
        <w:t>Drobin:</w:t>
      </w:r>
    </w:p>
    <w:p w:rsidR="00F03A9C" w:rsidRDefault="00F03A9C" w:rsidP="00F03A9C">
      <w:r>
        <w:t>Działka 487/3 o pow.0,1695- Gawroński,</w:t>
      </w:r>
    </w:p>
    <w:p w:rsidR="00F03A9C" w:rsidRDefault="00F03A9C" w:rsidP="00F03A9C">
      <w:r>
        <w:t xml:space="preserve">Działka 636/2 o pow. 0,6693ha – </w:t>
      </w:r>
      <w:proofErr w:type="spellStart"/>
      <w:r>
        <w:t>Elewar</w:t>
      </w:r>
      <w:proofErr w:type="spellEnd"/>
    </w:p>
    <w:p w:rsidR="00F03A9C" w:rsidRDefault="00F03A9C" w:rsidP="00F03A9C">
      <w:r>
        <w:t xml:space="preserve">Działka  570 o </w:t>
      </w:r>
      <w:proofErr w:type="spellStart"/>
      <w:r>
        <w:t>pow</w:t>
      </w:r>
      <w:proofErr w:type="spellEnd"/>
      <w:r>
        <w:t xml:space="preserve"> 0,4762ha – Jankowski,</w:t>
      </w:r>
    </w:p>
    <w:p w:rsidR="00F03A9C" w:rsidRDefault="00F03A9C" w:rsidP="00F03A9C">
      <w:r>
        <w:t xml:space="preserve">Działka 571/6 o pow.5429ha- Jankowski </w:t>
      </w:r>
    </w:p>
    <w:p w:rsidR="00F03A9C" w:rsidRDefault="00F03A9C" w:rsidP="00F03A9C">
      <w:r>
        <w:t xml:space="preserve">Działka 571/1 o pow.0,1572ha – Jankowski </w:t>
      </w:r>
    </w:p>
    <w:p w:rsidR="00F03A9C" w:rsidRDefault="00F03A9C" w:rsidP="00F03A9C">
      <w:r>
        <w:t xml:space="preserve">Działka 1039 o pow.  0 0700ha – Grzelak </w:t>
      </w:r>
    </w:p>
    <w:p w:rsidR="00F03A9C" w:rsidRDefault="00F03A9C" w:rsidP="00F03A9C">
      <w:r>
        <w:t xml:space="preserve">Działka 571/2 o pow. 0,1007ha -Ciarkowski W. </w:t>
      </w:r>
    </w:p>
    <w:p w:rsidR="00F03A9C" w:rsidRDefault="00F03A9C" w:rsidP="00F03A9C">
      <w:r>
        <w:t>Działka 635/1 o pow. 0,8283ha-Olewnik D.</w:t>
      </w:r>
    </w:p>
    <w:p w:rsidR="00F03A9C" w:rsidRDefault="00F03A9C" w:rsidP="00F03A9C">
      <w:r>
        <w:t>Działka 635/3 o pow. 0,1454ha -</w:t>
      </w:r>
      <w:proofErr w:type="spellStart"/>
      <w:r>
        <w:t>Olewnik</w:t>
      </w:r>
      <w:proofErr w:type="spellEnd"/>
      <w:r>
        <w:t xml:space="preserve"> D.</w:t>
      </w:r>
    </w:p>
    <w:p w:rsidR="00F03A9C" w:rsidRDefault="00F03A9C" w:rsidP="00F03A9C">
      <w:r>
        <w:t xml:space="preserve">Działka 633 o pow. 1,4140ha- </w:t>
      </w:r>
      <w:proofErr w:type="spellStart"/>
      <w:r>
        <w:t>Olewnik</w:t>
      </w:r>
      <w:proofErr w:type="spellEnd"/>
      <w:r>
        <w:t xml:space="preserve"> D. </w:t>
      </w:r>
    </w:p>
    <w:p w:rsidR="00F03A9C" w:rsidRDefault="00F03A9C" w:rsidP="00F03A9C">
      <w:r>
        <w:tab/>
      </w:r>
      <w:r>
        <w:tab/>
      </w:r>
      <w:r>
        <w:tab/>
      </w:r>
      <w:r>
        <w:tab/>
      </w:r>
      <w:r>
        <w:tab/>
      </w:r>
      <w:r>
        <w:tab/>
      </w:r>
      <w:r>
        <w:tab/>
      </w:r>
      <w:r>
        <w:tab/>
      </w:r>
      <w:r>
        <w:tab/>
      </w:r>
      <w:r>
        <w:tab/>
      </w:r>
      <w:r>
        <w:tab/>
      </w:r>
      <w:r>
        <w:tab/>
      </w:r>
      <w:r>
        <w:tab/>
      </w:r>
      <w:r>
        <w:tab/>
      </w:r>
      <w:r>
        <w:tab/>
      </w:r>
      <w:r>
        <w:tab/>
      </w:r>
      <w:r>
        <w:tab/>
        <w:t xml:space="preserve">    </w:t>
      </w:r>
      <w:r>
        <w:tab/>
      </w:r>
      <w:r>
        <w:tab/>
      </w:r>
      <w:r>
        <w:tab/>
      </w:r>
    </w:p>
    <w:p w:rsidR="00F03A9C" w:rsidRDefault="00F03A9C" w:rsidP="00F03A9C">
      <w:r>
        <w:t>Działka 1020 i 1021 ha o pow,0,2100ha – Guzowski T.</w:t>
      </w:r>
    </w:p>
    <w:p w:rsidR="00F03A9C" w:rsidRDefault="00F03A9C" w:rsidP="00F03A9C">
      <w:r>
        <w:t>Działka 707/3i 707/2 o pow. 0,0094ha - Czajkowski M.</w:t>
      </w:r>
    </w:p>
    <w:p w:rsidR="00F03A9C" w:rsidRDefault="00F03A9C" w:rsidP="00F03A9C">
      <w:r>
        <w:t>Działka 137 o pow. 0,63ha  Nagórki Dobrskie –OSP,</w:t>
      </w:r>
    </w:p>
    <w:p w:rsidR="00F03A9C" w:rsidRDefault="00F03A9C" w:rsidP="00F03A9C">
      <w:r>
        <w:t xml:space="preserve">Działka 39 o </w:t>
      </w:r>
      <w:proofErr w:type="spellStart"/>
      <w:r>
        <w:t>pw</w:t>
      </w:r>
      <w:proofErr w:type="spellEnd"/>
      <w:r>
        <w:t>. 0,18 ha Rogotwórsk –</w:t>
      </w:r>
      <w:proofErr w:type="spellStart"/>
      <w:r>
        <w:t>OSPDziałka</w:t>
      </w:r>
      <w:proofErr w:type="spellEnd"/>
      <w:r>
        <w:t xml:space="preserve"> 111o pow. 0,80ha Stropie –OSP</w:t>
      </w:r>
    </w:p>
    <w:p w:rsidR="00F03A9C" w:rsidRDefault="00F03A9C" w:rsidP="00F03A9C">
      <w:r>
        <w:t xml:space="preserve">Działka 15,19 o pow. 2,33ha </w:t>
      </w:r>
      <w:proofErr w:type="spellStart"/>
      <w:r>
        <w:t>Warszewka</w:t>
      </w:r>
      <w:proofErr w:type="spellEnd"/>
      <w:r>
        <w:t xml:space="preserve"> </w:t>
      </w:r>
      <w:proofErr w:type="spellStart"/>
      <w:r>
        <w:t>GierczakK</w:t>
      </w:r>
      <w:proofErr w:type="spellEnd"/>
      <w:r>
        <w:t>.</w:t>
      </w:r>
    </w:p>
    <w:p w:rsidR="00F03A9C" w:rsidRDefault="00F03A9C" w:rsidP="00F03A9C">
      <w:r>
        <w:t>Działka 225,303 o pow.0,81ha Chudzyno –OSP.</w:t>
      </w:r>
    </w:p>
    <w:p w:rsidR="00F03A9C" w:rsidRDefault="00F03A9C" w:rsidP="00F03A9C">
      <w:pPr>
        <w:rPr>
          <w:b/>
        </w:rPr>
      </w:pPr>
      <w:r>
        <w:rPr>
          <w:b/>
        </w:rPr>
        <w:t xml:space="preserve"> Ogółem: 9,5429ha </w:t>
      </w:r>
    </w:p>
    <w:p w:rsidR="00F03A9C" w:rsidRDefault="00F03A9C" w:rsidP="00F03A9C"/>
    <w:p w:rsidR="00F03A9C" w:rsidRDefault="00F03A9C" w:rsidP="00F03A9C">
      <w:pPr>
        <w:rPr>
          <w:b/>
        </w:rPr>
      </w:pPr>
      <w:r>
        <w:rPr>
          <w:b/>
        </w:rPr>
        <w:t xml:space="preserve">Grunty przekazane w na cele oświatowe . </w:t>
      </w:r>
    </w:p>
    <w:p w:rsidR="00F03A9C" w:rsidRDefault="00F03A9C" w:rsidP="00F03A9C">
      <w:pPr>
        <w:rPr>
          <w:sz w:val="22"/>
          <w:szCs w:val="22"/>
        </w:rPr>
      </w:pPr>
      <w:r>
        <w:rPr>
          <w:sz w:val="22"/>
          <w:szCs w:val="22"/>
        </w:rPr>
        <w:t>1. działka 78/2 o pow. 1,7026ha, Rogotwórsk</w:t>
      </w:r>
    </w:p>
    <w:p w:rsidR="00F03A9C" w:rsidRDefault="00F03A9C" w:rsidP="00F03A9C">
      <w:pPr>
        <w:rPr>
          <w:sz w:val="22"/>
          <w:szCs w:val="22"/>
        </w:rPr>
      </w:pPr>
      <w:r>
        <w:rPr>
          <w:sz w:val="22"/>
          <w:szCs w:val="22"/>
        </w:rPr>
        <w:t xml:space="preserve">2 działka 844 i 838/1 o pow.1,34 ha  Drobin </w:t>
      </w:r>
    </w:p>
    <w:p w:rsidR="00F03A9C" w:rsidRDefault="00F03A9C" w:rsidP="00F03A9C">
      <w:pPr>
        <w:rPr>
          <w:sz w:val="22"/>
          <w:szCs w:val="22"/>
        </w:rPr>
      </w:pPr>
      <w:r>
        <w:rPr>
          <w:sz w:val="22"/>
          <w:szCs w:val="22"/>
        </w:rPr>
        <w:t xml:space="preserve">3 działki  11/4, 37,40 o pow.0,71 ha   Cieszewo </w:t>
      </w:r>
    </w:p>
    <w:p w:rsidR="00F03A9C" w:rsidRDefault="00F03A9C" w:rsidP="00F03A9C">
      <w:pPr>
        <w:rPr>
          <w:sz w:val="22"/>
          <w:szCs w:val="22"/>
        </w:rPr>
      </w:pPr>
      <w:r>
        <w:rPr>
          <w:sz w:val="22"/>
          <w:szCs w:val="22"/>
        </w:rPr>
        <w:t xml:space="preserve">4 działki 515,518/1, 518/2  o pow. 0,46 Drobin – przedszkole </w:t>
      </w:r>
    </w:p>
    <w:p w:rsidR="00F03A9C" w:rsidRDefault="00F03A9C" w:rsidP="00F03A9C">
      <w:pPr>
        <w:rPr>
          <w:sz w:val="22"/>
          <w:szCs w:val="22"/>
        </w:rPr>
      </w:pPr>
      <w:r>
        <w:rPr>
          <w:sz w:val="22"/>
          <w:szCs w:val="22"/>
        </w:rPr>
        <w:t xml:space="preserve">5 część działki 425/4 o około  pow.0,2521ha  Drobin boisko </w:t>
      </w:r>
    </w:p>
    <w:p w:rsidR="00F03A9C" w:rsidRDefault="00F03A9C" w:rsidP="00F03A9C">
      <w:pPr>
        <w:rPr>
          <w:b/>
        </w:rPr>
      </w:pPr>
      <w:r>
        <w:rPr>
          <w:b/>
        </w:rPr>
        <w:t xml:space="preserve">Ogółem 5,0747ha </w:t>
      </w: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F03A9C" w:rsidRDefault="00F03A9C" w:rsidP="00F03A9C">
      <w:pPr>
        <w:rPr>
          <w:b/>
        </w:rPr>
      </w:pPr>
    </w:p>
    <w:p w:rsidR="00CC75BE" w:rsidRDefault="00F03A9C" w:rsidP="00F03A9C">
      <w:pPr>
        <w:suppressAutoHyphens w:val="0"/>
        <w:spacing w:after="200" w:line="276" w:lineRule="auto"/>
        <w:rPr>
          <w:sz w:val="26"/>
          <w:szCs w:val="26"/>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rPr>
          <w:sz w:val="26"/>
          <w:szCs w:val="26"/>
        </w:rPr>
      </w:pPr>
    </w:p>
    <w:p w:rsidR="000303AD" w:rsidRDefault="000303AD" w:rsidP="000303AD">
      <w:pPr>
        <w:jc w:val="both"/>
        <w:rPr>
          <w:sz w:val="28"/>
          <w:szCs w:val="28"/>
        </w:rPr>
      </w:pPr>
    </w:p>
    <w:p w:rsidR="000303AD" w:rsidRDefault="000303AD" w:rsidP="000303AD"/>
    <w:p w:rsidR="006B2869" w:rsidRDefault="006B2869"/>
    <w:sectPr w:rsidR="006B2869" w:rsidSect="00F03A9C">
      <w:pgSz w:w="16838" w:h="11906" w:orient="landscape"/>
      <w:pgMar w:top="1457" w:right="902" w:bottom="1406" w:left="709"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CE">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Symbol" w:hAnsi="Symbol" w:cs="OpenSymbol"/>
      </w:rPr>
    </w:lvl>
    <w:lvl w:ilvl="2">
      <w:start w:val="1"/>
      <w:numFmt w:val="bullet"/>
      <w:lvlText w:val=""/>
      <w:lvlJc w:val="left"/>
      <w:pPr>
        <w:tabs>
          <w:tab w:val="num" w:pos="1440"/>
        </w:tabs>
        <w:ind w:left="1800" w:hanging="360"/>
      </w:pPr>
      <w:rPr>
        <w:rFonts w:ascii="Symbol" w:hAnsi="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Symbol" w:hAnsi="Symbol" w:cs="OpenSymbol"/>
      </w:rPr>
    </w:lvl>
    <w:lvl w:ilvl="5">
      <w:start w:val="1"/>
      <w:numFmt w:val="bullet"/>
      <w:lvlText w:val=""/>
      <w:lvlJc w:val="left"/>
      <w:pPr>
        <w:tabs>
          <w:tab w:val="num" w:pos="2520"/>
        </w:tabs>
        <w:ind w:left="2880" w:hanging="360"/>
      </w:pPr>
      <w:rPr>
        <w:rFonts w:ascii="Symbol" w:hAnsi="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Symbol" w:hAnsi="Symbol" w:cs="OpenSymbol"/>
      </w:rPr>
    </w:lvl>
    <w:lvl w:ilvl="8">
      <w:start w:val="1"/>
      <w:numFmt w:val="bullet"/>
      <w:lvlText w:val=""/>
      <w:lvlJc w:val="left"/>
      <w:pPr>
        <w:tabs>
          <w:tab w:val="num" w:pos="3600"/>
        </w:tabs>
        <w:ind w:left="396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6">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C"/>
    <w:multiLevelType w:val="multilevel"/>
    <w:tmpl w:val="0000001C"/>
    <w:name w:val="WW8Num2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061D"/>
    <w:rsid w:val="000303AD"/>
    <w:rsid w:val="0008324B"/>
    <w:rsid w:val="000B4FB1"/>
    <w:rsid w:val="00233EBA"/>
    <w:rsid w:val="002D2C45"/>
    <w:rsid w:val="006B2869"/>
    <w:rsid w:val="00704114"/>
    <w:rsid w:val="009F061D"/>
    <w:rsid w:val="00CC75BE"/>
    <w:rsid w:val="00F03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61D"/>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0303AD"/>
    <w:pPr>
      <w:keepNext/>
      <w:numPr>
        <w:ilvl w:val="2"/>
        <w:numId w:val="1"/>
      </w:numPr>
      <w:outlineLvl w:val="2"/>
    </w:pPr>
    <w:rPr>
      <w:b/>
      <w:sz w:val="28"/>
      <w:szCs w:val="20"/>
    </w:rPr>
  </w:style>
  <w:style w:type="paragraph" w:styleId="Nagwek7">
    <w:name w:val="heading 7"/>
    <w:basedOn w:val="Normalny"/>
    <w:next w:val="Normalny"/>
    <w:link w:val="Nagwek7Znak"/>
    <w:uiPriority w:val="9"/>
    <w:semiHidden/>
    <w:unhideWhenUsed/>
    <w:qFormat/>
    <w:rsid w:val="00CC75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303AD"/>
    <w:rPr>
      <w:rFonts w:ascii="Times New Roman" w:eastAsia="Times New Roman" w:hAnsi="Times New Roman" w:cs="Times New Roman"/>
      <w:b/>
      <w:sz w:val="28"/>
      <w:szCs w:val="20"/>
      <w:lang w:eastAsia="ar-SA"/>
    </w:rPr>
  </w:style>
  <w:style w:type="character" w:styleId="Hipercze">
    <w:name w:val="Hyperlink"/>
    <w:basedOn w:val="Domylnaczcionkaakapitu"/>
    <w:uiPriority w:val="99"/>
    <w:semiHidden/>
    <w:unhideWhenUsed/>
    <w:rsid w:val="000303AD"/>
    <w:rPr>
      <w:color w:val="0000FF"/>
      <w:u w:val="single"/>
    </w:rPr>
  </w:style>
  <w:style w:type="paragraph" w:customStyle="1" w:styleId="xl63">
    <w:name w:val="xl63"/>
    <w:basedOn w:val="Normalny"/>
    <w:rsid w:val="000303AD"/>
    <w:pPr>
      <w:suppressAutoHyphens w:val="0"/>
      <w:spacing w:before="100" w:beforeAutospacing="1" w:after="100" w:afterAutospacing="1"/>
      <w:jc w:val="center"/>
    </w:pPr>
    <w:rPr>
      <w:rFonts w:ascii="Arial CE" w:hAnsi="Arial CE" w:cs="Arial CE"/>
      <w:b/>
      <w:bCs/>
      <w:sz w:val="28"/>
      <w:szCs w:val="28"/>
      <w:lang w:eastAsia="pl-PL"/>
    </w:rPr>
  </w:style>
  <w:style w:type="paragraph" w:customStyle="1" w:styleId="xl64">
    <w:name w:val="xl64"/>
    <w:basedOn w:val="Normalny"/>
    <w:rsid w:val="000303AD"/>
    <w:pPr>
      <w:suppressAutoHyphens w:val="0"/>
      <w:spacing w:before="100" w:beforeAutospacing="1" w:after="100" w:afterAutospacing="1"/>
      <w:jc w:val="center"/>
    </w:pPr>
    <w:rPr>
      <w:lang w:eastAsia="pl-PL"/>
    </w:rPr>
  </w:style>
  <w:style w:type="paragraph" w:customStyle="1" w:styleId="xl65">
    <w:name w:val="xl65"/>
    <w:basedOn w:val="Normalny"/>
    <w:rsid w:val="000303AD"/>
    <w:pPr>
      <w:suppressAutoHyphens w:val="0"/>
      <w:spacing w:before="100" w:beforeAutospacing="1" w:after="100" w:afterAutospacing="1"/>
      <w:jc w:val="center"/>
    </w:pPr>
    <w:rPr>
      <w:lang w:eastAsia="pl-PL"/>
    </w:rPr>
  </w:style>
  <w:style w:type="paragraph" w:customStyle="1" w:styleId="xl66">
    <w:name w:val="xl66"/>
    <w:basedOn w:val="Normalny"/>
    <w:rsid w:val="000303AD"/>
    <w:pPr>
      <w:suppressAutoHyphens w:val="0"/>
      <w:spacing w:before="100" w:beforeAutospacing="1" w:after="100" w:afterAutospacing="1"/>
    </w:pPr>
    <w:rPr>
      <w:rFonts w:ascii="Arial CE" w:hAnsi="Arial CE" w:cs="Arial CE"/>
      <w:lang w:eastAsia="pl-PL"/>
    </w:rPr>
  </w:style>
  <w:style w:type="paragraph" w:customStyle="1" w:styleId="xl67">
    <w:name w:val="xl67"/>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sz w:val="12"/>
      <w:szCs w:val="12"/>
      <w:lang w:eastAsia="pl-PL"/>
    </w:rPr>
  </w:style>
  <w:style w:type="paragraph" w:customStyle="1" w:styleId="xl68">
    <w:name w:val="xl68"/>
    <w:basedOn w:val="Normalny"/>
    <w:rsid w:val="000303AD"/>
    <w:pPr>
      <w:suppressAutoHyphens w:val="0"/>
      <w:spacing w:before="100" w:beforeAutospacing="1" w:after="100" w:afterAutospacing="1"/>
      <w:jc w:val="center"/>
      <w:textAlignment w:val="center"/>
    </w:pPr>
    <w:rPr>
      <w:rFonts w:ascii="Arial CE" w:hAnsi="Arial CE" w:cs="Arial CE"/>
      <w:sz w:val="12"/>
      <w:szCs w:val="12"/>
      <w:lang w:eastAsia="pl-PL"/>
    </w:rPr>
  </w:style>
  <w:style w:type="paragraph" w:customStyle="1" w:styleId="xl69">
    <w:name w:val="xl69"/>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b/>
      <w:bCs/>
      <w:lang w:eastAsia="pl-PL"/>
    </w:rPr>
  </w:style>
  <w:style w:type="paragraph" w:customStyle="1" w:styleId="xl70">
    <w:name w:val="xl70"/>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CE" w:hAnsi="Arial CE" w:cs="Arial CE"/>
      <w:b/>
      <w:bCs/>
      <w:sz w:val="18"/>
      <w:szCs w:val="18"/>
      <w:lang w:eastAsia="pl-PL"/>
    </w:rPr>
  </w:style>
  <w:style w:type="paragraph" w:customStyle="1" w:styleId="xl71">
    <w:name w:val="xl71"/>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b/>
      <w:bCs/>
      <w:sz w:val="18"/>
      <w:szCs w:val="18"/>
      <w:lang w:eastAsia="pl-PL"/>
    </w:rPr>
  </w:style>
  <w:style w:type="paragraph" w:customStyle="1" w:styleId="xl72">
    <w:name w:val="xl72"/>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b/>
      <w:bCs/>
      <w:sz w:val="18"/>
      <w:szCs w:val="18"/>
      <w:lang w:eastAsia="pl-PL"/>
    </w:rPr>
  </w:style>
  <w:style w:type="paragraph" w:customStyle="1" w:styleId="xl73">
    <w:name w:val="xl73"/>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sz w:val="18"/>
      <w:szCs w:val="18"/>
      <w:lang w:eastAsia="pl-PL"/>
    </w:rPr>
  </w:style>
  <w:style w:type="paragraph" w:customStyle="1" w:styleId="xl74">
    <w:name w:val="xl74"/>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b/>
      <w:bCs/>
      <w:sz w:val="18"/>
      <w:szCs w:val="18"/>
      <w:lang w:eastAsia="pl-PL"/>
    </w:rPr>
  </w:style>
  <w:style w:type="paragraph" w:customStyle="1" w:styleId="xl75">
    <w:name w:val="xl75"/>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8"/>
      <w:szCs w:val="18"/>
      <w:lang w:eastAsia="pl-PL"/>
    </w:rPr>
  </w:style>
  <w:style w:type="paragraph" w:customStyle="1" w:styleId="xl76">
    <w:name w:val="xl76"/>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lang w:eastAsia="pl-PL"/>
    </w:rPr>
  </w:style>
  <w:style w:type="paragraph" w:customStyle="1" w:styleId="xl77">
    <w:name w:val="xl77"/>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8"/>
      <w:szCs w:val="18"/>
      <w:lang w:eastAsia="pl-PL"/>
    </w:rPr>
  </w:style>
  <w:style w:type="paragraph" w:customStyle="1" w:styleId="xl78">
    <w:name w:val="xl78"/>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sz w:val="18"/>
      <w:szCs w:val="18"/>
      <w:lang w:eastAsia="pl-PL"/>
    </w:rPr>
  </w:style>
  <w:style w:type="paragraph" w:customStyle="1" w:styleId="xl79">
    <w:name w:val="xl79"/>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sz w:val="18"/>
      <w:szCs w:val="18"/>
      <w:lang w:eastAsia="pl-PL"/>
    </w:rPr>
  </w:style>
  <w:style w:type="paragraph" w:customStyle="1" w:styleId="xl80">
    <w:name w:val="xl80"/>
    <w:basedOn w:val="Normalny"/>
    <w:rsid w:val="000303AD"/>
    <w:pPr>
      <w:suppressAutoHyphens w:val="0"/>
      <w:spacing w:before="100" w:beforeAutospacing="1" w:after="100" w:afterAutospacing="1"/>
      <w:jc w:val="center"/>
      <w:textAlignment w:val="center"/>
    </w:pPr>
    <w:rPr>
      <w:rFonts w:ascii="Arial CE" w:hAnsi="Arial CE" w:cs="Arial CE"/>
      <w:lang w:eastAsia="pl-PL"/>
    </w:rPr>
  </w:style>
  <w:style w:type="paragraph" w:customStyle="1" w:styleId="xl81">
    <w:name w:val="xl81"/>
    <w:basedOn w:val="Normalny"/>
    <w:rsid w:val="000303AD"/>
    <w:pPr>
      <w:suppressAutoHyphens w:val="0"/>
      <w:spacing w:before="100" w:beforeAutospacing="1" w:after="100" w:afterAutospacing="1"/>
      <w:textAlignment w:val="center"/>
    </w:pPr>
    <w:rPr>
      <w:sz w:val="18"/>
      <w:szCs w:val="18"/>
      <w:lang w:eastAsia="pl-PL"/>
    </w:rPr>
  </w:style>
  <w:style w:type="paragraph" w:customStyle="1" w:styleId="xl82">
    <w:name w:val="xl82"/>
    <w:basedOn w:val="Normalny"/>
    <w:rsid w:val="000303AD"/>
    <w:pPr>
      <w:suppressAutoHyphens w:val="0"/>
      <w:spacing w:before="100" w:beforeAutospacing="1" w:after="100" w:afterAutospacing="1"/>
      <w:jc w:val="center"/>
      <w:textAlignment w:val="center"/>
    </w:pPr>
    <w:rPr>
      <w:rFonts w:ascii="Arial CE" w:hAnsi="Arial CE" w:cs="Arial CE"/>
      <w:sz w:val="18"/>
      <w:szCs w:val="18"/>
      <w:lang w:eastAsia="pl-PL"/>
    </w:rPr>
  </w:style>
  <w:style w:type="paragraph" w:customStyle="1" w:styleId="xl83">
    <w:name w:val="xl83"/>
    <w:basedOn w:val="Normalny"/>
    <w:rsid w:val="000303AD"/>
    <w:pPr>
      <w:suppressAutoHyphens w:val="0"/>
      <w:spacing w:before="100" w:beforeAutospacing="1" w:after="100" w:afterAutospacing="1"/>
      <w:jc w:val="center"/>
      <w:textAlignment w:val="center"/>
    </w:pPr>
    <w:rPr>
      <w:rFonts w:ascii="Arial CE" w:hAnsi="Arial CE" w:cs="Arial CE"/>
      <w:sz w:val="18"/>
      <w:szCs w:val="18"/>
      <w:lang w:eastAsia="pl-PL"/>
    </w:rPr>
  </w:style>
  <w:style w:type="paragraph" w:customStyle="1" w:styleId="xl84">
    <w:name w:val="xl84"/>
    <w:basedOn w:val="Normalny"/>
    <w:rsid w:val="000303AD"/>
    <w:pPr>
      <w:suppressAutoHyphens w:val="0"/>
      <w:spacing w:before="100" w:beforeAutospacing="1" w:after="100" w:afterAutospacing="1"/>
      <w:jc w:val="center"/>
      <w:textAlignment w:val="center"/>
    </w:pPr>
    <w:rPr>
      <w:rFonts w:ascii="Arial CE" w:hAnsi="Arial CE" w:cs="Arial CE"/>
      <w:sz w:val="18"/>
      <w:szCs w:val="18"/>
      <w:lang w:eastAsia="pl-PL"/>
    </w:rPr>
  </w:style>
  <w:style w:type="paragraph" w:customStyle="1" w:styleId="xl85">
    <w:name w:val="xl85"/>
    <w:basedOn w:val="Normalny"/>
    <w:rsid w:val="000303AD"/>
    <w:pPr>
      <w:suppressAutoHyphens w:val="0"/>
      <w:spacing w:before="100" w:beforeAutospacing="1" w:after="100" w:afterAutospacing="1"/>
      <w:jc w:val="center"/>
      <w:textAlignment w:val="center"/>
    </w:pPr>
    <w:rPr>
      <w:b/>
      <w:bCs/>
      <w:sz w:val="18"/>
      <w:szCs w:val="18"/>
      <w:lang w:eastAsia="pl-PL"/>
    </w:rPr>
  </w:style>
  <w:style w:type="paragraph" w:customStyle="1" w:styleId="xl86">
    <w:name w:val="xl86"/>
    <w:basedOn w:val="Normalny"/>
    <w:rsid w:val="000303AD"/>
    <w:pPr>
      <w:suppressAutoHyphens w:val="0"/>
      <w:spacing w:before="100" w:beforeAutospacing="1" w:after="100" w:afterAutospacing="1"/>
      <w:jc w:val="right"/>
    </w:pPr>
    <w:rPr>
      <w:rFonts w:ascii="Arial CE" w:hAnsi="Arial CE" w:cs="Arial CE"/>
      <w:lang w:eastAsia="pl-PL"/>
    </w:rPr>
  </w:style>
  <w:style w:type="paragraph" w:customStyle="1" w:styleId="xl87">
    <w:name w:val="xl87"/>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b/>
      <w:bCs/>
      <w:lang w:eastAsia="pl-PL"/>
    </w:rPr>
  </w:style>
  <w:style w:type="paragraph" w:customStyle="1" w:styleId="xl88">
    <w:name w:val="xl88"/>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8"/>
      <w:szCs w:val="18"/>
      <w:lang w:eastAsia="pl-PL"/>
    </w:rPr>
  </w:style>
  <w:style w:type="paragraph" w:customStyle="1" w:styleId="xl89">
    <w:name w:val="xl89"/>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8"/>
      <w:szCs w:val="18"/>
      <w:lang w:eastAsia="pl-PL"/>
    </w:rPr>
  </w:style>
  <w:style w:type="paragraph" w:customStyle="1" w:styleId="xl90">
    <w:name w:val="xl90"/>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CE" w:hAnsi="Arial CE" w:cs="Arial CE"/>
      <w:sz w:val="18"/>
      <w:szCs w:val="18"/>
      <w:lang w:eastAsia="pl-PL"/>
    </w:rPr>
  </w:style>
  <w:style w:type="paragraph" w:customStyle="1" w:styleId="xl91">
    <w:name w:val="xl91"/>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lang w:eastAsia="pl-PL"/>
    </w:rPr>
  </w:style>
  <w:style w:type="paragraph" w:customStyle="1" w:styleId="xl92">
    <w:name w:val="xl92"/>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8"/>
      <w:szCs w:val="18"/>
      <w:lang w:eastAsia="pl-PL"/>
    </w:rPr>
  </w:style>
  <w:style w:type="paragraph" w:customStyle="1" w:styleId="xl93">
    <w:name w:val="xl93"/>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8"/>
      <w:szCs w:val="18"/>
      <w:lang w:eastAsia="pl-PL"/>
    </w:rPr>
  </w:style>
  <w:style w:type="paragraph" w:customStyle="1" w:styleId="xl94">
    <w:name w:val="xl94"/>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8"/>
      <w:szCs w:val="18"/>
      <w:lang w:eastAsia="pl-PL"/>
    </w:rPr>
  </w:style>
  <w:style w:type="paragraph" w:customStyle="1" w:styleId="xl95">
    <w:name w:val="xl95"/>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18"/>
      <w:szCs w:val="18"/>
      <w:lang w:eastAsia="pl-PL"/>
    </w:rPr>
  </w:style>
  <w:style w:type="paragraph" w:customStyle="1" w:styleId="xl96">
    <w:name w:val="xl96"/>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8"/>
      <w:szCs w:val="18"/>
      <w:lang w:eastAsia="pl-PL"/>
    </w:rPr>
  </w:style>
  <w:style w:type="paragraph" w:customStyle="1" w:styleId="xl97">
    <w:name w:val="xl97"/>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8"/>
      <w:szCs w:val="18"/>
      <w:lang w:eastAsia="pl-PL"/>
    </w:rPr>
  </w:style>
  <w:style w:type="paragraph" w:customStyle="1" w:styleId="xl98">
    <w:name w:val="xl98"/>
    <w:basedOn w:val="Normalny"/>
    <w:rsid w:val="000303AD"/>
    <w:pPr>
      <w:suppressAutoHyphens w:val="0"/>
      <w:spacing w:before="100" w:beforeAutospacing="1" w:after="100" w:afterAutospacing="1"/>
      <w:jc w:val="right"/>
    </w:pPr>
    <w:rPr>
      <w:lang w:eastAsia="pl-PL"/>
    </w:rPr>
  </w:style>
  <w:style w:type="paragraph" w:customStyle="1" w:styleId="xl99">
    <w:name w:val="xl99"/>
    <w:basedOn w:val="Normalny"/>
    <w:rsid w:val="000303AD"/>
    <w:pPr>
      <w:suppressAutoHyphens w:val="0"/>
      <w:spacing w:before="100" w:beforeAutospacing="1" w:after="100" w:afterAutospacing="1"/>
      <w:jc w:val="center"/>
      <w:textAlignment w:val="center"/>
    </w:pPr>
    <w:rPr>
      <w:sz w:val="18"/>
      <w:szCs w:val="18"/>
      <w:lang w:eastAsia="pl-PL"/>
    </w:rPr>
  </w:style>
  <w:style w:type="paragraph" w:customStyle="1" w:styleId="xl100">
    <w:name w:val="xl100"/>
    <w:basedOn w:val="Normalny"/>
    <w:rsid w:val="000303AD"/>
    <w:pPr>
      <w:suppressAutoHyphens w:val="0"/>
      <w:spacing w:before="100" w:beforeAutospacing="1" w:after="100" w:afterAutospacing="1"/>
      <w:jc w:val="center"/>
      <w:textAlignment w:val="center"/>
    </w:pPr>
    <w:rPr>
      <w:sz w:val="18"/>
      <w:szCs w:val="18"/>
      <w:lang w:eastAsia="pl-PL"/>
    </w:rPr>
  </w:style>
  <w:style w:type="paragraph" w:customStyle="1" w:styleId="xl101">
    <w:name w:val="xl101"/>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pl-PL"/>
    </w:rPr>
  </w:style>
  <w:style w:type="paragraph" w:customStyle="1" w:styleId="xl102">
    <w:name w:val="xl102"/>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8"/>
      <w:szCs w:val="18"/>
      <w:lang w:eastAsia="pl-PL"/>
    </w:rPr>
  </w:style>
  <w:style w:type="paragraph" w:customStyle="1" w:styleId="xl103">
    <w:name w:val="xl103"/>
    <w:basedOn w:val="Normalny"/>
    <w:rsid w:val="000303AD"/>
    <w:pPr>
      <w:suppressAutoHyphens w:val="0"/>
      <w:spacing w:before="100" w:beforeAutospacing="1" w:after="100" w:afterAutospacing="1"/>
      <w:textAlignment w:val="center"/>
    </w:pPr>
    <w:rPr>
      <w:sz w:val="18"/>
      <w:szCs w:val="18"/>
      <w:lang w:eastAsia="pl-PL"/>
    </w:rPr>
  </w:style>
  <w:style w:type="paragraph" w:customStyle="1" w:styleId="xl104">
    <w:name w:val="xl104"/>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lang w:eastAsia="pl-PL"/>
    </w:rPr>
  </w:style>
  <w:style w:type="paragraph" w:customStyle="1" w:styleId="xl105">
    <w:name w:val="xl105"/>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18"/>
      <w:szCs w:val="18"/>
      <w:lang w:eastAsia="pl-PL"/>
    </w:rPr>
  </w:style>
  <w:style w:type="paragraph" w:customStyle="1" w:styleId="xl106">
    <w:name w:val="xl106"/>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l-PL"/>
    </w:rPr>
  </w:style>
  <w:style w:type="paragraph" w:customStyle="1" w:styleId="xl107">
    <w:name w:val="xl107"/>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8"/>
      <w:szCs w:val="18"/>
      <w:lang w:eastAsia="pl-PL"/>
    </w:rPr>
  </w:style>
  <w:style w:type="paragraph" w:customStyle="1" w:styleId="xl108">
    <w:name w:val="xl108"/>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8"/>
      <w:szCs w:val="18"/>
      <w:lang w:eastAsia="pl-PL"/>
    </w:rPr>
  </w:style>
  <w:style w:type="paragraph" w:customStyle="1" w:styleId="xl109">
    <w:name w:val="xl109"/>
    <w:basedOn w:val="Normalny"/>
    <w:rsid w:val="000303AD"/>
    <w:pPr>
      <w:suppressAutoHyphens w:val="0"/>
      <w:spacing w:before="100" w:beforeAutospacing="1" w:after="100" w:afterAutospacing="1"/>
      <w:jc w:val="center"/>
      <w:textAlignment w:val="center"/>
    </w:pPr>
    <w:rPr>
      <w:b/>
      <w:bCs/>
      <w:sz w:val="18"/>
      <w:szCs w:val="18"/>
      <w:lang w:eastAsia="pl-PL"/>
    </w:rPr>
  </w:style>
  <w:style w:type="paragraph" w:customStyle="1" w:styleId="xl110">
    <w:name w:val="xl110"/>
    <w:basedOn w:val="Normalny"/>
    <w:rsid w:val="000303AD"/>
    <w:pPr>
      <w:suppressAutoHyphens w:val="0"/>
      <w:spacing w:before="100" w:beforeAutospacing="1" w:after="100" w:afterAutospacing="1"/>
      <w:jc w:val="center"/>
      <w:textAlignment w:val="center"/>
    </w:pPr>
    <w:rPr>
      <w:rFonts w:ascii="Arial CE" w:hAnsi="Arial CE" w:cs="Arial CE"/>
      <w:b/>
      <w:bCs/>
      <w:sz w:val="18"/>
      <w:szCs w:val="18"/>
      <w:lang w:eastAsia="pl-PL"/>
    </w:rPr>
  </w:style>
  <w:style w:type="paragraph" w:customStyle="1" w:styleId="xl111">
    <w:name w:val="xl111"/>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l-PL"/>
    </w:rPr>
  </w:style>
  <w:style w:type="paragraph" w:customStyle="1" w:styleId="xl112">
    <w:name w:val="xl112"/>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8"/>
      <w:szCs w:val="18"/>
      <w:lang w:eastAsia="pl-PL"/>
    </w:rPr>
  </w:style>
  <w:style w:type="paragraph" w:customStyle="1" w:styleId="xl113">
    <w:name w:val="xl113"/>
    <w:basedOn w:val="Normalny"/>
    <w:rsid w:val="000303AD"/>
    <w:pPr>
      <w:suppressAutoHyphens w:val="0"/>
      <w:spacing w:before="100" w:beforeAutospacing="1" w:after="100" w:afterAutospacing="1"/>
      <w:jc w:val="center"/>
      <w:textAlignment w:val="center"/>
    </w:pPr>
    <w:rPr>
      <w:sz w:val="18"/>
      <w:szCs w:val="18"/>
      <w:lang w:eastAsia="pl-PL"/>
    </w:rPr>
  </w:style>
  <w:style w:type="paragraph" w:customStyle="1" w:styleId="xl114">
    <w:name w:val="xl114"/>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8"/>
      <w:szCs w:val="18"/>
      <w:lang w:eastAsia="pl-PL"/>
    </w:rPr>
  </w:style>
  <w:style w:type="paragraph" w:customStyle="1" w:styleId="xl115">
    <w:name w:val="xl115"/>
    <w:basedOn w:val="Normalny"/>
    <w:rsid w:val="000303AD"/>
    <w:pPr>
      <w:suppressAutoHyphens w:val="0"/>
      <w:spacing w:before="100" w:beforeAutospacing="1" w:after="100" w:afterAutospacing="1"/>
      <w:jc w:val="center"/>
      <w:textAlignment w:val="center"/>
    </w:pPr>
    <w:rPr>
      <w:sz w:val="18"/>
      <w:szCs w:val="18"/>
      <w:lang w:eastAsia="pl-PL"/>
    </w:rPr>
  </w:style>
  <w:style w:type="paragraph" w:customStyle="1" w:styleId="xl116">
    <w:name w:val="xl116"/>
    <w:basedOn w:val="Normalny"/>
    <w:rsid w:val="000303A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sz w:val="18"/>
      <w:szCs w:val="18"/>
      <w:lang w:eastAsia="pl-PL"/>
    </w:rPr>
  </w:style>
  <w:style w:type="paragraph" w:customStyle="1" w:styleId="xl117">
    <w:name w:val="xl117"/>
    <w:basedOn w:val="Normalny"/>
    <w:rsid w:val="000303AD"/>
    <w:pPr>
      <w:suppressAutoHyphens w:val="0"/>
      <w:spacing w:before="100" w:beforeAutospacing="1" w:after="100" w:afterAutospacing="1"/>
    </w:pPr>
    <w:rPr>
      <w:rFonts w:ascii="Arial CE" w:hAnsi="Arial CE" w:cs="Arial CE"/>
      <w:b/>
      <w:bCs/>
      <w:lang w:eastAsia="pl-PL"/>
    </w:rPr>
  </w:style>
  <w:style w:type="paragraph" w:customStyle="1" w:styleId="xl118">
    <w:name w:val="xl118"/>
    <w:basedOn w:val="Normalny"/>
    <w:rsid w:val="000303AD"/>
    <w:pPr>
      <w:suppressAutoHyphens w:val="0"/>
      <w:spacing w:before="100" w:beforeAutospacing="1" w:after="100" w:afterAutospacing="1"/>
      <w:textAlignment w:val="center"/>
    </w:pPr>
    <w:rPr>
      <w:lang w:eastAsia="pl-PL"/>
    </w:rPr>
  </w:style>
  <w:style w:type="paragraph" w:customStyle="1" w:styleId="xl119">
    <w:name w:val="xl119"/>
    <w:basedOn w:val="Normalny"/>
    <w:rsid w:val="000303AD"/>
    <w:pPr>
      <w:suppressAutoHyphens w:val="0"/>
      <w:spacing w:before="100" w:beforeAutospacing="1" w:after="100" w:afterAutospacing="1"/>
      <w:jc w:val="center"/>
      <w:textAlignment w:val="center"/>
    </w:pPr>
    <w:rPr>
      <w:lang w:eastAsia="pl-PL"/>
    </w:rPr>
  </w:style>
  <w:style w:type="paragraph" w:customStyle="1" w:styleId="xl120">
    <w:name w:val="xl120"/>
    <w:basedOn w:val="Normalny"/>
    <w:rsid w:val="000303AD"/>
    <w:pPr>
      <w:pBdr>
        <w:bottom w:val="single" w:sz="4" w:space="0" w:color="000000"/>
      </w:pBdr>
      <w:suppressAutoHyphens w:val="0"/>
      <w:spacing w:before="100" w:beforeAutospacing="1" w:after="100" w:afterAutospacing="1"/>
      <w:jc w:val="center"/>
    </w:pPr>
    <w:rPr>
      <w:b/>
      <w:bCs/>
      <w:lang w:eastAsia="pl-PL"/>
    </w:rPr>
  </w:style>
  <w:style w:type="paragraph" w:customStyle="1" w:styleId="xl121">
    <w:name w:val="xl121"/>
    <w:basedOn w:val="Normalny"/>
    <w:rsid w:val="000303AD"/>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CE" w:hAnsi="Arial CE" w:cs="Arial CE"/>
      <w:b/>
      <w:bCs/>
      <w:sz w:val="16"/>
      <w:szCs w:val="16"/>
      <w:lang w:eastAsia="pl-PL"/>
    </w:rPr>
  </w:style>
  <w:style w:type="paragraph" w:customStyle="1" w:styleId="xl122">
    <w:name w:val="xl122"/>
    <w:basedOn w:val="Normalny"/>
    <w:rsid w:val="000303AD"/>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CE" w:hAnsi="Arial CE" w:cs="Arial CE"/>
      <w:b/>
      <w:bCs/>
      <w:sz w:val="16"/>
      <w:szCs w:val="16"/>
      <w:lang w:eastAsia="pl-PL"/>
    </w:rPr>
  </w:style>
  <w:style w:type="paragraph" w:styleId="Tekstpodstawowy">
    <w:name w:val="Body Text"/>
    <w:basedOn w:val="Normalny"/>
    <w:link w:val="TekstpodstawowyZnak"/>
    <w:rsid w:val="000303AD"/>
    <w:rPr>
      <w:b/>
      <w:sz w:val="28"/>
      <w:szCs w:val="20"/>
    </w:rPr>
  </w:style>
  <w:style w:type="character" w:customStyle="1" w:styleId="TekstpodstawowyZnak">
    <w:name w:val="Tekst podstawowy Znak"/>
    <w:basedOn w:val="Domylnaczcionkaakapitu"/>
    <w:link w:val="Tekstpodstawowy"/>
    <w:rsid w:val="000303AD"/>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semiHidden/>
    <w:rsid w:val="00CC75BE"/>
    <w:rPr>
      <w:rFonts w:asciiTheme="majorHAnsi" w:eastAsiaTheme="majorEastAsia" w:hAnsiTheme="majorHAnsi" w:cstheme="majorBidi"/>
      <w:i/>
      <w:iCs/>
      <w:color w:val="404040" w:themeColor="text1" w:themeTint="BF"/>
      <w:sz w:val="24"/>
      <w:szCs w:val="24"/>
      <w:lang w:eastAsia="ar-SA"/>
    </w:rPr>
  </w:style>
  <w:style w:type="character" w:styleId="Pogrubienie">
    <w:name w:val="Strong"/>
    <w:basedOn w:val="Domylnaczcionkaakapitu"/>
    <w:qFormat/>
    <w:rsid w:val="00CC75BE"/>
    <w:rPr>
      <w:b/>
      <w:bCs/>
    </w:rPr>
  </w:style>
  <w:style w:type="paragraph" w:customStyle="1" w:styleId="Zawartotabeli">
    <w:name w:val="Zawartość tabeli"/>
    <w:basedOn w:val="Normalny"/>
    <w:rsid w:val="00CC75BE"/>
    <w:pPr>
      <w:suppressLineNumbers/>
    </w:pPr>
    <w:rPr>
      <w:kern w:val="1"/>
    </w:rPr>
  </w:style>
  <w:style w:type="paragraph" w:styleId="NormalnyWeb">
    <w:name w:val="Normal (Web)"/>
    <w:basedOn w:val="Normalny"/>
    <w:rsid w:val="00CC75BE"/>
    <w:pPr>
      <w:suppressAutoHyphens w:val="0"/>
      <w:ind w:left="225"/>
    </w:pPr>
    <w:rPr>
      <w:kern w:val="1"/>
    </w:rPr>
  </w:style>
</w:styles>
</file>

<file path=word/webSettings.xml><?xml version="1.0" encoding="utf-8"?>
<w:webSettings xmlns:r="http://schemas.openxmlformats.org/officeDocument/2006/relationships" xmlns:w="http://schemas.openxmlformats.org/wordprocessingml/2006/main">
  <w:divs>
    <w:div w:id="505707254">
      <w:bodyDiv w:val="1"/>
      <w:marLeft w:val="0"/>
      <w:marRight w:val="0"/>
      <w:marTop w:val="0"/>
      <w:marBottom w:val="0"/>
      <w:divBdr>
        <w:top w:val="none" w:sz="0" w:space="0" w:color="auto"/>
        <w:left w:val="none" w:sz="0" w:space="0" w:color="auto"/>
        <w:bottom w:val="none" w:sz="0" w:space="0" w:color="auto"/>
        <w:right w:val="none" w:sz="0" w:space="0" w:color="auto"/>
      </w:divBdr>
    </w:div>
    <w:div w:id="963539916">
      <w:bodyDiv w:val="1"/>
      <w:marLeft w:val="0"/>
      <w:marRight w:val="0"/>
      <w:marTop w:val="0"/>
      <w:marBottom w:val="0"/>
      <w:divBdr>
        <w:top w:val="none" w:sz="0" w:space="0" w:color="auto"/>
        <w:left w:val="none" w:sz="0" w:space="0" w:color="auto"/>
        <w:bottom w:val="none" w:sz="0" w:space="0" w:color="auto"/>
        <w:right w:val="none" w:sz="0" w:space="0" w:color="auto"/>
      </w:divBdr>
    </w:div>
    <w:div w:id="1149053507">
      <w:bodyDiv w:val="1"/>
      <w:marLeft w:val="0"/>
      <w:marRight w:val="0"/>
      <w:marTop w:val="0"/>
      <w:marBottom w:val="0"/>
      <w:divBdr>
        <w:top w:val="none" w:sz="0" w:space="0" w:color="auto"/>
        <w:left w:val="none" w:sz="0" w:space="0" w:color="auto"/>
        <w:bottom w:val="none" w:sz="0" w:space="0" w:color="auto"/>
        <w:right w:val="none" w:sz="0" w:space="0" w:color="auto"/>
      </w:divBdr>
    </w:div>
    <w:div w:id="1990668162">
      <w:bodyDiv w:val="1"/>
      <w:marLeft w:val="0"/>
      <w:marRight w:val="0"/>
      <w:marTop w:val="0"/>
      <w:marBottom w:val="0"/>
      <w:divBdr>
        <w:top w:val="none" w:sz="0" w:space="0" w:color="auto"/>
        <w:left w:val="none" w:sz="0" w:space="0" w:color="auto"/>
        <w:bottom w:val="none" w:sz="0" w:space="0" w:color="auto"/>
        <w:right w:val="none" w:sz="0" w:space="0" w:color="auto"/>
      </w:divBdr>
    </w:div>
    <w:div w:id="19908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p.gov.pl/cmsws/page/GetFile1.aspx?attid=2541" TargetMode="External"/><Relationship Id="rId5" Type="http://schemas.openxmlformats.org/officeDocument/2006/relationships/hyperlink" Target="http://www.uzp.gov.pl/cmsws/page/GetFile1.aspx?attid=254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19213</Words>
  <Characters>115278</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2011-04-15T08:02:00Z</dcterms:created>
  <dcterms:modified xsi:type="dcterms:W3CDTF">2011-04-15T09:41:00Z</dcterms:modified>
</cp:coreProperties>
</file>